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F" w:rsidRPr="00A53552" w:rsidRDefault="004336DB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ANEXO II</w:t>
      </w:r>
      <w:r w:rsidR="00233885">
        <w:rPr>
          <w:b/>
          <w:color w:val="auto"/>
          <w:sz w:val="24"/>
          <w:szCs w:val="24"/>
        </w:rPr>
        <w:t>I</w:t>
      </w:r>
      <w:r w:rsidRPr="00A53552">
        <w:rPr>
          <w:b/>
          <w:color w:val="auto"/>
          <w:sz w:val="24"/>
          <w:szCs w:val="24"/>
        </w:rPr>
        <w:t xml:space="preserve"> </w:t>
      </w:r>
    </w:p>
    <w:p w:rsidR="00581AD1" w:rsidRDefault="004336DB" w:rsidP="0024126F">
      <w:pPr>
        <w:pStyle w:val="Ttulo1"/>
        <w:spacing w:after="0" w:line="360" w:lineRule="auto"/>
        <w:ind w:right="8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DECLARAÇÃO REFERENTE À HABILITAÇÃO</w:t>
      </w:r>
    </w:p>
    <w:p w:rsidR="003E5402" w:rsidRPr="003E5402" w:rsidRDefault="003E5402" w:rsidP="003E5402"/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ELETRÔNICO </w:t>
      </w:r>
      <w:r w:rsidR="00982B86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712E49">
        <w:rPr>
          <w:b/>
          <w:color w:val="auto"/>
          <w:sz w:val="24"/>
          <w:szCs w:val="24"/>
        </w:rPr>
        <w:t>002</w:t>
      </w:r>
      <w:r w:rsidR="00DD6388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2873F2">
        <w:rPr>
          <w:b/>
          <w:color w:val="auto"/>
          <w:sz w:val="24"/>
          <w:szCs w:val="24"/>
        </w:rPr>
        <w:t>027</w:t>
      </w:r>
      <w:r w:rsidR="00DD6388" w:rsidRPr="00A53552">
        <w:rPr>
          <w:b/>
          <w:color w:val="auto"/>
          <w:sz w:val="24"/>
          <w:szCs w:val="24"/>
        </w:rPr>
        <w:t>/2024</w:t>
      </w:r>
    </w:p>
    <w:p w:rsidR="005E145C" w:rsidRPr="00A53552" w:rsidRDefault="005E145C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230A7D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5E145C" w:rsidRPr="00A53552">
        <w:rPr>
          <w:b/>
          <w:color w:val="auto"/>
          <w:sz w:val="24"/>
          <w:szCs w:val="24"/>
        </w:rPr>
        <w:t>:</w:t>
      </w:r>
      <w:r w:rsidR="00230A7D" w:rsidRPr="00A53552">
        <w:rPr>
          <w:b/>
          <w:color w:val="auto"/>
          <w:sz w:val="24"/>
          <w:szCs w:val="24"/>
        </w:rPr>
        <w:t xml:space="preserve"> </w:t>
      </w:r>
      <w:r w:rsidR="006E56DF" w:rsidRPr="000724E9">
        <w:rPr>
          <w:b/>
        </w:rPr>
        <w:t xml:space="preserve">REGISTRO DE PREÇOS, PARA FUTURA E EVENTUAL </w:t>
      </w:r>
      <w:r w:rsidR="006E56DF">
        <w:rPr>
          <w:b/>
        </w:rPr>
        <w:t>AQUISIÇÃO PARCELADA DE MATERIAL</w:t>
      </w:r>
      <w:r w:rsidR="006E56DF" w:rsidRPr="000724E9">
        <w:rPr>
          <w:b/>
        </w:rPr>
        <w:t xml:space="preserve"> ODONTOLÓGICO PARA MANUTENÇÃO DAS ATIVIDADES DA </w:t>
      </w:r>
      <w:r w:rsidR="006E56DF">
        <w:rPr>
          <w:b/>
        </w:rPr>
        <w:t xml:space="preserve">SECRETARIA MUNICIPAL </w:t>
      </w:r>
      <w:r w:rsidR="006E56DF" w:rsidRPr="000724E9">
        <w:rPr>
          <w:b/>
        </w:rPr>
        <w:t>DE SAÚDE DE ARAPUÁ/MG</w:t>
      </w:r>
      <w:r w:rsidR="006E56DF" w:rsidRPr="00A53552">
        <w:rPr>
          <w:b/>
          <w:color w:val="auto"/>
          <w:sz w:val="24"/>
          <w:szCs w:val="24"/>
        </w:rPr>
        <w:t>.</w:t>
      </w:r>
    </w:p>
    <w:p w:rsidR="00E27D2B" w:rsidRPr="00A53552" w:rsidRDefault="00E27D2B" w:rsidP="00230A7D">
      <w:pPr>
        <w:spacing w:after="4" w:line="360" w:lineRule="auto"/>
        <w:ind w:left="0" w:firstLine="0"/>
        <w:rPr>
          <w:b/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left="0" w:firstLine="0"/>
        <w:jc w:val="center"/>
        <w:rPr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DECLARAÇÃO</w:t>
      </w:r>
    </w:p>
    <w:p w:rsidR="00581AD1" w:rsidRPr="00A53552" w:rsidRDefault="004336DB" w:rsidP="003E5402">
      <w:pPr>
        <w:spacing w:after="11" w:line="276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A empresa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</w:t>
      </w:r>
      <w:r w:rsidR="00273EA9" w:rsidRPr="00A53552">
        <w:rPr>
          <w:color w:val="auto"/>
          <w:sz w:val="24"/>
          <w:szCs w:val="24"/>
        </w:rPr>
        <w:t>.........</w:t>
      </w:r>
      <w:proofErr w:type="gramEnd"/>
      <w:r w:rsidR="00273EA9" w:rsidRPr="00A53552">
        <w:rPr>
          <w:color w:val="auto"/>
          <w:sz w:val="24"/>
          <w:szCs w:val="24"/>
        </w:rPr>
        <w:t xml:space="preserve">, </w:t>
      </w:r>
      <w:r w:rsidRPr="00A53552">
        <w:rPr>
          <w:color w:val="auto"/>
          <w:sz w:val="24"/>
          <w:szCs w:val="24"/>
        </w:rPr>
        <w:t xml:space="preserve">CNPJ nº......................................, declara, sob as penas da lei, </w:t>
      </w:r>
      <w:r w:rsidRPr="00A53552">
        <w:rPr>
          <w:b/>
          <w:color w:val="auto"/>
          <w:sz w:val="24"/>
          <w:szCs w:val="24"/>
        </w:rPr>
        <w:t>Pregão Eletrônico</w:t>
      </w:r>
      <w:r w:rsidR="00F43468" w:rsidRPr="00A53552">
        <w:rPr>
          <w:b/>
          <w:color w:val="auto"/>
          <w:sz w:val="24"/>
          <w:szCs w:val="24"/>
        </w:rPr>
        <w:t xml:space="preserve"> </w:t>
      </w:r>
      <w:r w:rsidRPr="00A53552">
        <w:rPr>
          <w:b/>
          <w:color w:val="auto"/>
          <w:sz w:val="24"/>
          <w:szCs w:val="24"/>
        </w:rPr>
        <w:t xml:space="preserve">nº </w:t>
      </w:r>
      <w:r w:rsidR="00712E49">
        <w:rPr>
          <w:b/>
          <w:color w:val="auto"/>
          <w:sz w:val="24"/>
          <w:szCs w:val="24"/>
        </w:rPr>
        <w:t>002</w:t>
      </w:r>
      <w:r w:rsidRPr="00A53552">
        <w:rPr>
          <w:b/>
          <w:color w:val="auto"/>
          <w:sz w:val="24"/>
          <w:szCs w:val="24"/>
        </w:rPr>
        <w:t>/20</w:t>
      </w:r>
      <w:r w:rsidR="00F5072C" w:rsidRPr="00A53552">
        <w:rPr>
          <w:b/>
          <w:color w:val="auto"/>
          <w:sz w:val="24"/>
          <w:szCs w:val="24"/>
        </w:rPr>
        <w:t>2</w:t>
      </w:r>
      <w:r w:rsidR="00BE029F" w:rsidRPr="00A53552">
        <w:rPr>
          <w:b/>
          <w:color w:val="auto"/>
          <w:sz w:val="24"/>
          <w:szCs w:val="24"/>
        </w:rPr>
        <w:t>4</w:t>
      </w:r>
      <w:r w:rsidRPr="00A53552">
        <w:rPr>
          <w:b/>
          <w:color w:val="auto"/>
          <w:sz w:val="24"/>
          <w:szCs w:val="24"/>
        </w:rPr>
        <w:t xml:space="preserve">. </w:t>
      </w:r>
    </w:p>
    <w:p w:rsidR="00581AD1" w:rsidRPr="00A53552" w:rsidRDefault="004336DB" w:rsidP="003E5402">
      <w:pPr>
        <w:numPr>
          <w:ilvl w:val="0"/>
          <w:numId w:val="25"/>
        </w:numPr>
        <w:spacing w:after="147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para todos os efeitos legais que, ao apresentar a proposta, com os preços e prazos indicados, estamos de pleno acordo com as condições gerais e especiais estabelecidas para esta licitação, </w:t>
      </w:r>
      <w:proofErr w:type="gramStart"/>
      <w:r w:rsidRPr="00A53552">
        <w:rPr>
          <w:color w:val="auto"/>
          <w:sz w:val="24"/>
          <w:szCs w:val="24"/>
        </w:rPr>
        <w:t>as quais nos submetemos</w:t>
      </w:r>
      <w:proofErr w:type="gramEnd"/>
      <w:r w:rsidRPr="00A53552">
        <w:rPr>
          <w:color w:val="auto"/>
          <w:sz w:val="24"/>
          <w:szCs w:val="24"/>
        </w:rPr>
        <w:t xml:space="preserve"> incondicional e integralmente.  </w:t>
      </w:r>
    </w:p>
    <w:p w:rsidR="00581AD1" w:rsidRPr="00A53552" w:rsidRDefault="004336DB" w:rsidP="003E5402">
      <w:pPr>
        <w:numPr>
          <w:ilvl w:val="0"/>
          <w:numId w:val="25"/>
        </w:numPr>
        <w:spacing w:after="150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que até a presente data inexistem fatos impeditivos a participação desta empresa ao presente certame licitatório, ciente da obrigatoriedade de declarar ocorrências posteriores.  </w:t>
      </w:r>
    </w:p>
    <w:p w:rsidR="00581AD1" w:rsidRPr="00A53552" w:rsidRDefault="004336DB" w:rsidP="003E5402">
      <w:pPr>
        <w:numPr>
          <w:ilvl w:val="0"/>
          <w:numId w:val="25"/>
        </w:numPr>
        <w:spacing w:after="147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 que não possuímos em nosso quadro funcional servidor público ou dirigente de órgão ou entidade contratante ou responsável pela licitação (Conforme art.9 </w:t>
      </w:r>
      <w:r w:rsidR="0057239E" w:rsidRPr="00A53552">
        <w:rPr>
          <w:color w:val="auto"/>
          <w:sz w:val="24"/>
          <w:szCs w:val="24"/>
        </w:rPr>
        <w:t xml:space="preserve">seus incisos e parágrafos </w:t>
      </w:r>
      <w:r w:rsidRPr="00A53552">
        <w:rPr>
          <w:color w:val="auto"/>
          <w:sz w:val="24"/>
          <w:szCs w:val="24"/>
        </w:rPr>
        <w:t xml:space="preserve">da lei </w:t>
      </w:r>
      <w:r w:rsidR="0057239E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) e não possuímos em nosso quadro societário servidor público da ativa, ou empregado de empresa pública ou de sociedade de economia mista.  </w:t>
      </w:r>
    </w:p>
    <w:p w:rsidR="00581AD1" w:rsidRPr="00A53552" w:rsidRDefault="004336DB" w:rsidP="003E5402">
      <w:pPr>
        <w:numPr>
          <w:ilvl w:val="0"/>
          <w:numId w:val="25"/>
        </w:numPr>
        <w:spacing w:after="11" w:line="276" w:lineRule="auto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Declaramos, ainda, sob as penas da lei, que não estamos cumprindo pena de inidoneidade para licitar e contratar com a Administração Pública, em qualquer de suas esferas Federal, Estadual e Municipal, inclusive no Distrito Federal, conforme art. </w:t>
      </w:r>
      <w:r w:rsidR="0057239E" w:rsidRPr="00A53552">
        <w:rPr>
          <w:color w:val="auto"/>
          <w:sz w:val="24"/>
          <w:szCs w:val="24"/>
        </w:rPr>
        <w:t>337-M</w:t>
      </w:r>
      <w:r w:rsidRPr="00A53552">
        <w:rPr>
          <w:color w:val="auto"/>
          <w:sz w:val="24"/>
          <w:szCs w:val="24"/>
        </w:rPr>
        <w:t xml:space="preserve"> da Lei nº. </w:t>
      </w:r>
      <w:r w:rsidR="0057239E" w:rsidRPr="00A53552">
        <w:rPr>
          <w:color w:val="auto"/>
          <w:sz w:val="24"/>
          <w:szCs w:val="24"/>
        </w:rPr>
        <w:t>14.133/21</w:t>
      </w:r>
      <w:r w:rsidRPr="00A53552">
        <w:rPr>
          <w:color w:val="auto"/>
          <w:sz w:val="24"/>
          <w:szCs w:val="24"/>
        </w:rPr>
        <w:t xml:space="preserve">.  </w:t>
      </w:r>
    </w:p>
    <w:p w:rsidR="00581AD1" w:rsidRPr="00A53552" w:rsidRDefault="004336DB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  <w:proofErr w:type="gramStart"/>
      <w:r w:rsidRPr="00A53552">
        <w:rPr>
          <w:color w:val="auto"/>
          <w:sz w:val="24"/>
          <w:szCs w:val="24"/>
        </w:rPr>
        <w:t>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/............., 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982B86" w:rsidRPr="00A53552">
        <w:rPr>
          <w:color w:val="auto"/>
          <w:sz w:val="24"/>
          <w:szCs w:val="24"/>
        </w:rPr>
        <w:t>24</w:t>
      </w:r>
      <w:r w:rsidRPr="00A53552">
        <w:rPr>
          <w:color w:val="auto"/>
          <w:sz w:val="24"/>
          <w:szCs w:val="24"/>
        </w:rPr>
        <w:t xml:space="preserve">. </w:t>
      </w:r>
    </w:p>
    <w:p w:rsidR="00982B86" w:rsidRPr="00A53552" w:rsidRDefault="00982B86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</w:p>
    <w:p w:rsidR="00982B86" w:rsidRPr="00A53552" w:rsidRDefault="00982B86" w:rsidP="0024126F">
      <w:pPr>
        <w:spacing w:after="0" w:line="360" w:lineRule="auto"/>
        <w:ind w:left="-5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after="0" w:line="360" w:lineRule="auto"/>
        <w:ind w:left="-5"/>
        <w:jc w:val="center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>___________________________________________</w:t>
      </w:r>
    </w:p>
    <w:p w:rsidR="0050551E" w:rsidRPr="00A53552" w:rsidRDefault="004336DB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r w:rsidRPr="00A53552">
        <w:rPr>
          <w:rFonts w:eastAsia="Calibri"/>
          <w:color w:val="auto"/>
          <w:sz w:val="24"/>
          <w:szCs w:val="24"/>
        </w:rPr>
        <w:t>Nome e assinatura do Diretor ou Representante Legal</w:t>
      </w:r>
    </w:p>
    <w:p w:rsidR="00230A7D" w:rsidRPr="00A53552" w:rsidRDefault="00230A7D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</w:p>
    <w:p w:rsidR="00230A7D" w:rsidRPr="00A53552" w:rsidRDefault="00230A7D" w:rsidP="00982B86">
      <w:pPr>
        <w:spacing w:after="0" w:line="360" w:lineRule="auto"/>
        <w:ind w:left="0" w:firstLine="0"/>
        <w:jc w:val="center"/>
        <w:rPr>
          <w:rFonts w:eastAsia="Calibri"/>
          <w:color w:val="auto"/>
          <w:sz w:val="24"/>
          <w:szCs w:val="24"/>
        </w:rPr>
      </w:pPr>
      <w:bookmarkStart w:id="0" w:name="_GoBack"/>
      <w:bookmarkEnd w:id="0"/>
    </w:p>
    <w:sectPr w:rsidR="00230A7D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233885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233885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233885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5BFF9981" wp14:editId="77B0C7E5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233885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3885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7CE5-150E-4D8C-9D21-35E234C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143</cp:revision>
  <cp:lastPrinted>2024-04-16T16:24:00Z</cp:lastPrinted>
  <dcterms:created xsi:type="dcterms:W3CDTF">2024-03-15T18:45:00Z</dcterms:created>
  <dcterms:modified xsi:type="dcterms:W3CDTF">2024-04-17T15:41:00Z</dcterms:modified>
</cp:coreProperties>
</file>