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D27" w:rsidRPr="0071612D" w:rsidRDefault="00152D27" w:rsidP="009A1122">
      <w:pPr>
        <w:pStyle w:val="Default"/>
        <w:spacing w:line="276" w:lineRule="auto"/>
        <w:jc w:val="center"/>
        <w:rPr>
          <w:rFonts w:ascii="Times New Roman" w:hAnsi="Times New Roman" w:cs="Times New Roman"/>
          <w:b/>
          <w:color w:val="auto"/>
        </w:rPr>
      </w:pPr>
      <w:r w:rsidRPr="0071612D">
        <w:rPr>
          <w:rFonts w:ascii="Times New Roman" w:hAnsi="Times New Roman" w:cs="Times New Roman"/>
          <w:b/>
          <w:color w:val="auto"/>
        </w:rPr>
        <w:t>EDITAL</w:t>
      </w:r>
    </w:p>
    <w:p w:rsidR="00D22ABE" w:rsidRPr="0012055B" w:rsidRDefault="00D22ABE" w:rsidP="009A1122">
      <w:pPr>
        <w:pStyle w:val="Default"/>
        <w:spacing w:line="276" w:lineRule="auto"/>
        <w:jc w:val="center"/>
        <w:rPr>
          <w:b/>
          <w:color w:val="auto"/>
        </w:rPr>
      </w:pPr>
    </w:p>
    <w:p w:rsidR="00152D27" w:rsidRPr="0012055B" w:rsidRDefault="00152D27" w:rsidP="009A1122">
      <w:pPr>
        <w:pStyle w:val="Default"/>
        <w:spacing w:line="276" w:lineRule="auto"/>
        <w:jc w:val="center"/>
        <w:rPr>
          <w:rFonts w:ascii="Times New Roman" w:hAnsi="Times New Roman" w:cs="Times New Roman"/>
          <w:color w:val="auto"/>
        </w:rPr>
      </w:pPr>
      <w:r w:rsidRPr="0012055B">
        <w:rPr>
          <w:rFonts w:ascii="Times New Roman" w:hAnsi="Times New Roman" w:cs="Times New Roman"/>
          <w:b/>
          <w:bCs/>
          <w:color w:val="auto"/>
        </w:rPr>
        <w:t>CREDENCIAMENTO Nº 0</w:t>
      </w:r>
      <w:r w:rsidR="00AD198A" w:rsidRPr="0012055B">
        <w:rPr>
          <w:rFonts w:ascii="Times New Roman" w:hAnsi="Times New Roman" w:cs="Times New Roman"/>
          <w:b/>
          <w:bCs/>
          <w:color w:val="auto"/>
        </w:rPr>
        <w:t>0</w:t>
      </w:r>
      <w:r w:rsidR="00CE3D44">
        <w:rPr>
          <w:rFonts w:ascii="Times New Roman" w:hAnsi="Times New Roman" w:cs="Times New Roman"/>
          <w:b/>
          <w:bCs/>
          <w:color w:val="auto"/>
        </w:rPr>
        <w:t>5</w:t>
      </w:r>
      <w:r w:rsidRPr="0012055B">
        <w:rPr>
          <w:rFonts w:ascii="Times New Roman" w:hAnsi="Times New Roman" w:cs="Times New Roman"/>
          <w:b/>
          <w:bCs/>
          <w:color w:val="auto"/>
        </w:rPr>
        <w:t>/2024</w:t>
      </w:r>
    </w:p>
    <w:p w:rsidR="00152D27" w:rsidRPr="0012055B" w:rsidRDefault="00152D27" w:rsidP="009A1122">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CHAMADA PÚBLICA Nº 0</w:t>
      </w:r>
      <w:r w:rsidR="00AD198A" w:rsidRPr="0012055B">
        <w:rPr>
          <w:rFonts w:ascii="Times New Roman" w:hAnsi="Times New Roman" w:cs="Times New Roman"/>
          <w:b/>
          <w:bCs/>
          <w:color w:val="auto"/>
        </w:rPr>
        <w:t>0</w:t>
      </w:r>
      <w:r w:rsidR="00CE3D44">
        <w:rPr>
          <w:rFonts w:ascii="Times New Roman" w:hAnsi="Times New Roman" w:cs="Times New Roman"/>
          <w:b/>
          <w:bCs/>
          <w:color w:val="auto"/>
        </w:rPr>
        <w:t>5</w:t>
      </w:r>
      <w:r w:rsidRPr="0012055B">
        <w:rPr>
          <w:rFonts w:ascii="Times New Roman" w:hAnsi="Times New Roman" w:cs="Times New Roman"/>
          <w:b/>
          <w:bCs/>
          <w:color w:val="auto"/>
        </w:rPr>
        <w:t>/2024</w:t>
      </w:r>
    </w:p>
    <w:p w:rsidR="00152D27" w:rsidRPr="0012055B" w:rsidRDefault="00152D27" w:rsidP="009A1122">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INEXIGIBILIDADE DE LICITAÇÃO Nº 0</w:t>
      </w:r>
      <w:r w:rsidR="00AD198A" w:rsidRPr="0012055B">
        <w:rPr>
          <w:rFonts w:ascii="Times New Roman" w:hAnsi="Times New Roman" w:cs="Times New Roman"/>
          <w:b/>
          <w:bCs/>
          <w:color w:val="auto"/>
        </w:rPr>
        <w:t>0</w:t>
      </w:r>
      <w:r w:rsidR="00CE3D44">
        <w:rPr>
          <w:rFonts w:ascii="Times New Roman" w:hAnsi="Times New Roman" w:cs="Times New Roman"/>
          <w:b/>
          <w:bCs/>
          <w:color w:val="auto"/>
        </w:rPr>
        <w:t>5</w:t>
      </w:r>
      <w:r w:rsidRPr="0012055B">
        <w:rPr>
          <w:rFonts w:ascii="Times New Roman" w:hAnsi="Times New Roman" w:cs="Times New Roman"/>
          <w:b/>
          <w:bCs/>
          <w:color w:val="auto"/>
        </w:rPr>
        <w:t>/2024</w:t>
      </w:r>
    </w:p>
    <w:p w:rsidR="00152D27" w:rsidRPr="0012055B" w:rsidRDefault="00152D27" w:rsidP="009A1122">
      <w:pPr>
        <w:tabs>
          <w:tab w:val="left" w:pos="1701"/>
        </w:tabs>
        <w:spacing w:line="276" w:lineRule="auto"/>
        <w:ind w:left="993" w:right="566"/>
        <w:jc w:val="center"/>
        <w:rPr>
          <w:rFonts w:ascii="Times New Roman" w:hAnsi="Times New Roman" w:cs="Times New Roman"/>
          <w:b/>
          <w:sz w:val="24"/>
          <w:szCs w:val="24"/>
        </w:rPr>
      </w:pPr>
      <w:r w:rsidRPr="0012055B">
        <w:rPr>
          <w:rFonts w:ascii="Times New Roman" w:hAnsi="Times New Roman" w:cs="Times New Roman"/>
          <w:b/>
          <w:sz w:val="24"/>
          <w:szCs w:val="24"/>
        </w:rPr>
        <w:t>PROCESSO LICITATÓRIO Nº 0</w:t>
      </w:r>
      <w:r w:rsidR="00753D64" w:rsidRPr="0012055B">
        <w:rPr>
          <w:rFonts w:ascii="Times New Roman" w:hAnsi="Times New Roman" w:cs="Times New Roman"/>
          <w:b/>
          <w:sz w:val="24"/>
          <w:szCs w:val="24"/>
        </w:rPr>
        <w:t>5</w:t>
      </w:r>
      <w:r w:rsidR="00A15394">
        <w:rPr>
          <w:rFonts w:ascii="Times New Roman" w:hAnsi="Times New Roman" w:cs="Times New Roman"/>
          <w:b/>
          <w:sz w:val="24"/>
          <w:szCs w:val="24"/>
        </w:rPr>
        <w:t>8</w:t>
      </w:r>
      <w:r w:rsidRPr="0012055B">
        <w:rPr>
          <w:rFonts w:ascii="Times New Roman" w:hAnsi="Times New Roman" w:cs="Times New Roman"/>
          <w:b/>
          <w:sz w:val="24"/>
          <w:szCs w:val="24"/>
        </w:rPr>
        <w:t>/2024</w:t>
      </w:r>
    </w:p>
    <w:p w:rsidR="008E15D1" w:rsidRPr="0012055B" w:rsidRDefault="008E15D1" w:rsidP="009A1122">
      <w:pPr>
        <w:autoSpaceDE w:val="0"/>
        <w:autoSpaceDN w:val="0"/>
        <w:adjustRightInd w:val="0"/>
        <w:spacing w:line="276" w:lineRule="auto"/>
        <w:ind w:firstLine="698"/>
        <w:jc w:val="both"/>
        <w:rPr>
          <w:rFonts w:ascii="Times New Roman" w:hAnsi="Times New Roman" w:cs="Times New Roman"/>
          <w:sz w:val="24"/>
          <w:szCs w:val="24"/>
        </w:rPr>
      </w:pPr>
      <w:r w:rsidRPr="0012055B">
        <w:rPr>
          <w:rFonts w:ascii="Times New Roman" w:hAnsi="Times New Roman" w:cs="Times New Roman"/>
          <w:sz w:val="24"/>
          <w:szCs w:val="24"/>
        </w:rPr>
        <w:t xml:space="preserve">O Município de Arapuá/MG, por intermédio da Comissão Permanente de Licitação, com endereço à Praça São João Batista, n° 111, Centro, Arapuá/MG, torna público para conhecimento dos interessados, que fará realizar </w:t>
      </w:r>
      <w:r w:rsidRPr="0012055B">
        <w:rPr>
          <w:rFonts w:ascii="Times New Roman" w:hAnsi="Times New Roman" w:cs="Times New Roman"/>
          <w:b/>
          <w:bCs/>
          <w:sz w:val="24"/>
          <w:szCs w:val="24"/>
        </w:rPr>
        <w:t>CREDENCIAMENTO</w:t>
      </w:r>
      <w:r w:rsidRPr="0012055B">
        <w:rPr>
          <w:rFonts w:ascii="Times New Roman" w:hAnsi="Times New Roman" w:cs="Times New Roman"/>
          <w:sz w:val="24"/>
          <w:szCs w:val="24"/>
        </w:rPr>
        <w:t xml:space="preserve">, objetivando o </w:t>
      </w:r>
      <w:r w:rsidRPr="0012055B">
        <w:rPr>
          <w:rFonts w:ascii="Times New Roman" w:hAnsi="Times New Roman" w:cs="Times New Roman"/>
          <w:b/>
          <w:sz w:val="24"/>
          <w:szCs w:val="24"/>
        </w:rPr>
        <w:t xml:space="preserve">CREDENCIAMENTO DE PESSOAS JURÍDICAS PARA PRESTAÇÃO DE SERVIÇOS DE </w:t>
      </w:r>
      <w:r w:rsidR="00CE3D44">
        <w:rPr>
          <w:rFonts w:ascii="Times New Roman" w:hAnsi="Times New Roman" w:cs="Times New Roman"/>
          <w:b/>
          <w:sz w:val="24"/>
          <w:szCs w:val="24"/>
        </w:rPr>
        <w:t>ROLO COMPACTADOR</w:t>
      </w:r>
      <w:r w:rsidR="008A2EB0">
        <w:rPr>
          <w:rFonts w:ascii="Times New Roman" w:hAnsi="Times New Roman" w:cs="Times New Roman"/>
          <w:b/>
          <w:sz w:val="24"/>
          <w:szCs w:val="24"/>
        </w:rPr>
        <w:t>,</w:t>
      </w:r>
      <w:r w:rsidR="0098605D">
        <w:rPr>
          <w:rFonts w:ascii="Times New Roman" w:hAnsi="Times New Roman" w:cs="Times New Roman"/>
          <w:b/>
          <w:sz w:val="24"/>
          <w:szCs w:val="24"/>
        </w:rPr>
        <w:t xml:space="preserve"> </w:t>
      </w:r>
      <w:r w:rsidRPr="0012055B">
        <w:rPr>
          <w:rFonts w:ascii="Times New Roman" w:hAnsi="Times New Roman" w:cs="Times New Roman"/>
          <w:sz w:val="24"/>
          <w:szCs w:val="24"/>
        </w:rPr>
        <w:t xml:space="preserve">conforme especificações no Anexo I, parte integrante deste Edital. </w:t>
      </w:r>
    </w:p>
    <w:p w:rsidR="00853C31" w:rsidRPr="0012055B" w:rsidRDefault="008E15D1" w:rsidP="009A112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t xml:space="preserve">O processo será conduzido pelo Agente de contratação e seus membros nomeados pela Portaria nº 002-2024, e em conformidade com a lei 14.133/2021 e alterações posteriores </w:t>
      </w:r>
      <w:r w:rsidR="00D71585" w:rsidRPr="0012055B">
        <w:rPr>
          <w:rFonts w:ascii="Times New Roman" w:hAnsi="Times New Roman" w:cs="Times New Roman"/>
          <w:sz w:val="24"/>
          <w:szCs w:val="24"/>
        </w:rPr>
        <w:t xml:space="preserve">bem como com o Decreto n° 11.878 de 2024 </w:t>
      </w:r>
      <w:r w:rsidRPr="0012055B">
        <w:rPr>
          <w:rFonts w:ascii="Times New Roman" w:hAnsi="Times New Roman" w:cs="Times New Roman"/>
          <w:sz w:val="24"/>
          <w:szCs w:val="24"/>
        </w:rPr>
        <w:t>e demais legislações aplicáveis, nos termos e condições estabelecidas no presente Instrumento de Chamamento Público.</w:t>
      </w:r>
    </w:p>
    <w:p w:rsidR="00853C31" w:rsidRPr="0012055B" w:rsidRDefault="005B2F3A" w:rsidP="005B2F3A">
      <w:pPr>
        <w:autoSpaceDE w:val="0"/>
        <w:autoSpaceDN w:val="0"/>
        <w:adjustRightInd w:val="0"/>
        <w:spacing w:line="276" w:lineRule="auto"/>
        <w:jc w:val="both"/>
        <w:rPr>
          <w:rFonts w:ascii="Times New Roman" w:hAnsi="Times New Roman" w:cs="Times New Roman"/>
          <w:b/>
          <w:sz w:val="24"/>
          <w:szCs w:val="24"/>
        </w:rPr>
      </w:pPr>
      <w:r w:rsidRPr="0012055B">
        <w:rPr>
          <w:rFonts w:ascii="Times New Roman" w:hAnsi="Times New Roman" w:cs="Times New Roman"/>
          <w:b/>
          <w:sz w:val="24"/>
          <w:szCs w:val="24"/>
        </w:rPr>
        <w:t xml:space="preserve">1. </w:t>
      </w:r>
      <w:r w:rsidR="00853C31" w:rsidRPr="0012055B">
        <w:rPr>
          <w:rFonts w:ascii="Times New Roman" w:hAnsi="Times New Roman" w:cs="Times New Roman"/>
          <w:b/>
          <w:sz w:val="24"/>
          <w:szCs w:val="24"/>
        </w:rPr>
        <w:t>DAS INSCRIÇÕES E VIGÊNCIA DO CREDENCIAMENTO:</w:t>
      </w:r>
    </w:p>
    <w:p w:rsidR="008E15D1" w:rsidRPr="008A2EB0" w:rsidRDefault="005B2F3A" w:rsidP="009A1122">
      <w:pPr>
        <w:autoSpaceDE w:val="0"/>
        <w:autoSpaceDN w:val="0"/>
        <w:adjustRightInd w:val="0"/>
        <w:spacing w:line="276" w:lineRule="auto"/>
        <w:jc w:val="both"/>
        <w:rPr>
          <w:rFonts w:ascii="Times New Roman" w:hAnsi="Times New Roman" w:cs="Times New Roman"/>
          <w:b/>
          <w:color w:val="FF0000"/>
          <w:sz w:val="24"/>
          <w:szCs w:val="24"/>
        </w:rPr>
      </w:pPr>
      <w:r w:rsidRPr="0012055B">
        <w:rPr>
          <w:rFonts w:ascii="Times New Roman" w:hAnsi="Times New Roman" w:cs="Times New Roman"/>
          <w:sz w:val="24"/>
          <w:szCs w:val="24"/>
        </w:rPr>
        <w:t>1.</w:t>
      </w:r>
      <w:r w:rsidRPr="00237980">
        <w:rPr>
          <w:rFonts w:ascii="Times New Roman" w:hAnsi="Times New Roman" w:cs="Times New Roman"/>
          <w:sz w:val="24"/>
          <w:szCs w:val="24"/>
        </w:rPr>
        <w:t xml:space="preserve">1 </w:t>
      </w:r>
      <w:r w:rsidR="008E15D1" w:rsidRPr="00237980">
        <w:rPr>
          <w:rFonts w:ascii="Times New Roman" w:hAnsi="Times New Roman" w:cs="Times New Roman"/>
          <w:sz w:val="24"/>
          <w:szCs w:val="24"/>
        </w:rPr>
        <w:t xml:space="preserve">Os envelopes deverão ser protocolados no </w:t>
      </w:r>
      <w:r w:rsidR="008E15D1" w:rsidRPr="00237980">
        <w:rPr>
          <w:rFonts w:ascii="Times New Roman" w:hAnsi="Times New Roman" w:cs="Times New Roman"/>
          <w:b/>
          <w:sz w:val="24"/>
          <w:szCs w:val="24"/>
        </w:rPr>
        <w:t xml:space="preserve">Setor de Licitações a partir do </w:t>
      </w:r>
      <w:r w:rsidR="00505B0B" w:rsidRPr="00A15394">
        <w:rPr>
          <w:rFonts w:ascii="Times New Roman" w:hAnsi="Times New Roman" w:cs="Times New Roman"/>
          <w:b/>
          <w:sz w:val="24"/>
          <w:szCs w:val="24"/>
        </w:rPr>
        <w:t xml:space="preserve">dia </w:t>
      </w:r>
      <w:r w:rsidR="00A15394" w:rsidRPr="00A15394">
        <w:rPr>
          <w:rFonts w:ascii="Times New Roman" w:hAnsi="Times New Roman" w:cs="Times New Roman"/>
          <w:b/>
          <w:sz w:val="24"/>
          <w:szCs w:val="24"/>
        </w:rPr>
        <w:t>31</w:t>
      </w:r>
      <w:r w:rsidR="00EA7C77" w:rsidRPr="00A15394">
        <w:rPr>
          <w:rFonts w:ascii="Times New Roman" w:hAnsi="Times New Roman" w:cs="Times New Roman"/>
          <w:b/>
          <w:sz w:val="24"/>
          <w:szCs w:val="24"/>
        </w:rPr>
        <w:t xml:space="preserve"> </w:t>
      </w:r>
      <w:r w:rsidR="00237980" w:rsidRPr="00A15394">
        <w:rPr>
          <w:rFonts w:ascii="Times New Roman" w:hAnsi="Times New Roman" w:cs="Times New Roman"/>
          <w:b/>
          <w:sz w:val="24"/>
          <w:szCs w:val="24"/>
        </w:rPr>
        <w:t>de julho</w:t>
      </w:r>
      <w:r w:rsidR="00505B0B" w:rsidRPr="00A15394">
        <w:rPr>
          <w:rFonts w:ascii="Times New Roman" w:hAnsi="Times New Roman" w:cs="Times New Roman"/>
          <w:b/>
          <w:sz w:val="24"/>
          <w:szCs w:val="24"/>
        </w:rPr>
        <w:t xml:space="preserve"> de </w:t>
      </w:r>
      <w:r w:rsidR="00EA7C77" w:rsidRPr="00A15394">
        <w:rPr>
          <w:rFonts w:ascii="Times New Roman" w:hAnsi="Times New Roman" w:cs="Times New Roman"/>
          <w:b/>
          <w:sz w:val="24"/>
          <w:szCs w:val="24"/>
        </w:rPr>
        <w:t>2024</w:t>
      </w:r>
      <w:r w:rsidR="008E15D1" w:rsidRPr="00A15394">
        <w:rPr>
          <w:rFonts w:ascii="Times New Roman" w:hAnsi="Times New Roman" w:cs="Times New Roman"/>
          <w:b/>
          <w:sz w:val="24"/>
          <w:szCs w:val="24"/>
        </w:rPr>
        <w:t xml:space="preserve"> </w:t>
      </w:r>
      <w:r w:rsidR="008E15D1" w:rsidRPr="00A15394">
        <w:rPr>
          <w:rFonts w:ascii="Times New Roman" w:hAnsi="Times New Roman" w:cs="Times New Roman"/>
          <w:sz w:val="24"/>
          <w:szCs w:val="24"/>
        </w:rPr>
        <w:t>sempre</w:t>
      </w:r>
      <w:r w:rsidR="008E15D1" w:rsidRPr="00A15394">
        <w:rPr>
          <w:rFonts w:ascii="Times New Roman" w:hAnsi="Times New Roman" w:cs="Times New Roman"/>
          <w:b/>
          <w:sz w:val="24"/>
          <w:szCs w:val="24"/>
        </w:rPr>
        <w:t xml:space="preserve"> </w:t>
      </w:r>
      <w:r w:rsidR="00EA7C77" w:rsidRPr="00A15394">
        <w:rPr>
          <w:rFonts w:ascii="Times New Roman" w:hAnsi="Times New Roman" w:cs="Times New Roman"/>
          <w:sz w:val="24"/>
          <w:szCs w:val="24"/>
        </w:rPr>
        <w:t xml:space="preserve">no horário de 07h00min </w:t>
      </w:r>
      <w:proofErr w:type="gramStart"/>
      <w:r w:rsidR="00EA7C77" w:rsidRPr="00A15394">
        <w:rPr>
          <w:rFonts w:ascii="Times New Roman" w:hAnsi="Times New Roman" w:cs="Times New Roman"/>
          <w:sz w:val="24"/>
          <w:szCs w:val="24"/>
        </w:rPr>
        <w:t>às</w:t>
      </w:r>
      <w:proofErr w:type="gramEnd"/>
      <w:r w:rsidR="00EA7C77" w:rsidRPr="00A15394">
        <w:rPr>
          <w:rFonts w:ascii="Times New Roman" w:hAnsi="Times New Roman" w:cs="Times New Roman"/>
          <w:sz w:val="24"/>
          <w:szCs w:val="24"/>
        </w:rPr>
        <w:t xml:space="preserve"> 11h00min</w:t>
      </w:r>
      <w:r w:rsidR="0093550C" w:rsidRPr="00A15394">
        <w:rPr>
          <w:rFonts w:ascii="Times New Roman" w:hAnsi="Times New Roman" w:cs="Times New Roman"/>
          <w:sz w:val="24"/>
          <w:szCs w:val="24"/>
        </w:rPr>
        <w:t xml:space="preserve"> e de 12h00min </w:t>
      </w:r>
      <w:r w:rsidR="0093550C" w:rsidRPr="00237980">
        <w:rPr>
          <w:rFonts w:ascii="Times New Roman" w:hAnsi="Times New Roman" w:cs="Times New Roman"/>
          <w:sz w:val="24"/>
          <w:szCs w:val="24"/>
        </w:rPr>
        <w:t>à</w:t>
      </w:r>
      <w:r w:rsidR="00EA7C77" w:rsidRPr="00237980">
        <w:rPr>
          <w:rFonts w:ascii="Times New Roman" w:hAnsi="Times New Roman" w:cs="Times New Roman"/>
          <w:sz w:val="24"/>
          <w:szCs w:val="24"/>
        </w:rPr>
        <w:t>s 16h00min</w:t>
      </w:r>
      <w:r w:rsidR="008E15D1" w:rsidRPr="00237980">
        <w:rPr>
          <w:rFonts w:ascii="Times New Roman" w:hAnsi="Times New Roman" w:cs="Times New Roman"/>
          <w:b/>
          <w:sz w:val="24"/>
          <w:szCs w:val="24"/>
        </w:rPr>
        <w:t>.</w:t>
      </w:r>
    </w:p>
    <w:p w:rsidR="008E15D1" w:rsidRPr="0012055B" w:rsidRDefault="005B2F3A" w:rsidP="009A1122">
      <w:pPr>
        <w:spacing w:line="276" w:lineRule="auto"/>
        <w:jc w:val="both"/>
        <w:outlineLvl w:val="0"/>
        <w:rPr>
          <w:rFonts w:ascii="Times New Roman" w:hAnsi="Times New Roman" w:cs="Times New Roman"/>
          <w:b/>
          <w:sz w:val="24"/>
          <w:szCs w:val="24"/>
        </w:rPr>
      </w:pPr>
      <w:r w:rsidRPr="0012055B">
        <w:rPr>
          <w:rFonts w:ascii="Times New Roman" w:hAnsi="Times New Roman" w:cs="Times New Roman"/>
          <w:sz w:val="24"/>
          <w:szCs w:val="24"/>
        </w:rPr>
        <w:t xml:space="preserve">1.2 </w:t>
      </w:r>
      <w:r w:rsidR="008E15D1" w:rsidRPr="0012055B">
        <w:rPr>
          <w:rFonts w:ascii="Times New Roman" w:hAnsi="Times New Roman" w:cs="Times New Roman"/>
          <w:sz w:val="24"/>
          <w:szCs w:val="24"/>
        </w:rPr>
        <w:t xml:space="preserve">Esta Chamada Pública ficará aberta até </w:t>
      </w:r>
      <w:r w:rsidR="00505B0B" w:rsidRPr="00237980">
        <w:rPr>
          <w:rFonts w:ascii="Times New Roman" w:hAnsi="Times New Roman" w:cs="Times New Roman"/>
          <w:sz w:val="24"/>
          <w:szCs w:val="24"/>
        </w:rPr>
        <w:t>31</w:t>
      </w:r>
      <w:r w:rsidR="0051489A" w:rsidRPr="00237980">
        <w:rPr>
          <w:rFonts w:ascii="Times New Roman" w:hAnsi="Times New Roman" w:cs="Times New Roman"/>
          <w:sz w:val="24"/>
          <w:szCs w:val="24"/>
        </w:rPr>
        <w:t xml:space="preserve"> de </w:t>
      </w:r>
      <w:r w:rsidR="00505B0B" w:rsidRPr="00237980">
        <w:rPr>
          <w:rFonts w:ascii="Times New Roman" w:hAnsi="Times New Roman" w:cs="Times New Roman"/>
          <w:sz w:val="24"/>
          <w:szCs w:val="24"/>
        </w:rPr>
        <w:t>dezembro de 2024</w:t>
      </w:r>
      <w:r w:rsidR="008E15D1" w:rsidRPr="00237980">
        <w:rPr>
          <w:rFonts w:ascii="Times New Roman" w:hAnsi="Times New Roman" w:cs="Times New Roman"/>
          <w:sz w:val="24"/>
          <w:szCs w:val="24"/>
        </w:rPr>
        <w:t xml:space="preserve">, </w:t>
      </w:r>
      <w:r w:rsidR="007D3DF4" w:rsidRPr="00237980">
        <w:rPr>
          <w:rFonts w:ascii="Times New Roman" w:hAnsi="Times New Roman" w:cs="Times New Roman"/>
          <w:sz w:val="24"/>
          <w:szCs w:val="24"/>
        </w:rPr>
        <w:t>a</w:t>
      </w:r>
      <w:r w:rsidR="008E15D1" w:rsidRPr="00237980">
        <w:rPr>
          <w:rFonts w:ascii="Times New Roman" w:hAnsi="Times New Roman" w:cs="Times New Roman"/>
          <w:sz w:val="24"/>
          <w:szCs w:val="24"/>
        </w:rPr>
        <w:t xml:space="preserve"> </w:t>
      </w:r>
      <w:r w:rsidR="008E15D1" w:rsidRPr="0012055B">
        <w:rPr>
          <w:rFonts w:ascii="Times New Roman" w:hAnsi="Times New Roman" w:cs="Times New Roman"/>
          <w:sz w:val="24"/>
          <w:szCs w:val="24"/>
        </w:rPr>
        <w:t>todas as empresas interessadas aos ramos pertinentes a qualquer tempo, bastando à comprovação de que o interessado/empresa atenda plenamente aos requisitos exigidos para prestação dos serviços, tanto no aspecto inerente quanto no tocante aos documentos necessários para a sua habilitação.</w:t>
      </w:r>
    </w:p>
    <w:p w:rsidR="007901F1" w:rsidRPr="0012055B" w:rsidRDefault="005B2F3A" w:rsidP="009A1122">
      <w:pPr>
        <w:spacing w:line="276" w:lineRule="auto"/>
        <w:outlineLvl w:val="0"/>
        <w:rPr>
          <w:rFonts w:ascii="Times New Roman" w:hAnsi="Times New Roman" w:cs="Times New Roman"/>
          <w:b/>
          <w:sz w:val="24"/>
          <w:szCs w:val="24"/>
        </w:rPr>
      </w:pPr>
      <w:r w:rsidRPr="0012055B">
        <w:rPr>
          <w:rFonts w:ascii="Times New Roman" w:hAnsi="Times New Roman" w:cs="Times New Roman"/>
          <w:b/>
          <w:sz w:val="24"/>
          <w:szCs w:val="24"/>
        </w:rPr>
        <w:t>2</w:t>
      </w:r>
      <w:r w:rsidR="007901F1" w:rsidRPr="0012055B">
        <w:rPr>
          <w:rFonts w:ascii="Times New Roman" w:hAnsi="Times New Roman" w:cs="Times New Roman"/>
          <w:b/>
          <w:sz w:val="24"/>
          <w:szCs w:val="24"/>
        </w:rPr>
        <w:t>. DO OBJETO E DA DEFINIÇÃO</w:t>
      </w:r>
      <w:r w:rsidR="00E570D2" w:rsidRPr="0012055B">
        <w:rPr>
          <w:rFonts w:ascii="Times New Roman" w:hAnsi="Times New Roman" w:cs="Times New Roman"/>
          <w:b/>
          <w:sz w:val="24"/>
          <w:szCs w:val="24"/>
        </w:rPr>
        <w:t xml:space="preserve"> DA MODALIDADE</w:t>
      </w:r>
    </w:p>
    <w:p w:rsidR="007901F1" w:rsidRPr="0012055B" w:rsidRDefault="005B2F3A"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t>2</w:t>
      </w:r>
      <w:r w:rsidR="007901F1" w:rsidRPr="0012055B">
        <w:rPr>
          <w:rFonts w:ascii="Times New Roman" w:hAnsi="Times New Roman" w:cs="Times New Roman"/>
          <w:sz w:val="24"/>
          <w:szCs w:val="24"/>
        </w:rPr>
        <w:t>.1. É objeto do presente edital o</w:t>
      </w:r>
      <w:r w:rsidR="00CE3D44" w:rsidRPr="00CE3D44">
        <w:t xml:space="preserve"> </w:t>
      </w:r>
      <w:r w:rsidR="00CE3D44" w:rsidRPr="00CE3D44">
        <w:rPr>
          <w:rFonts w:ascii="Times New Roman" w:hAnsi="Times New Roman" w:cs="Times New Roman"/>
          <w:b/>
          <w:sz w:val="24"/>
          <w:szCs w:val="24"/>
        </w:rPr>
        <w:t>CREDENCIAMENTO DE PESSOAS JURÍDICAS PARA PRESTAÇÃO DE SERVIÇOS DE ROLO COMPACTADOR</w:t>
      </w:r>
      <w:r w:rsidR="007901F1" w:rsidRPr="0012055B">
        <w:rPr>
          <w:rFonts w:ascii="Times New Roman" w:hAnsi="Times New Roman" w:cs="Times New Roman"/>
          <w:b/>
          <w:bCs/>
          <w:sz w:val="24"/>
          <w:szCs w:val="24"/>
        </w:rPr>
        <w:t>,</w:t>
      </w:r>
      <w:r w:rsidR="007901F1" w:rsidRPr="0012055B">
        <w:rPr>
          <w:rFonts w:ascii="Times New Roman" w:hAnsi="Times New Roman" w:cs="Times New Roman"/>
          <w:sz w:val="24"/>
          <w:szCs w:val="24"/>
        </w:rPr>
        <w:t xml:space="preserve"> obedecidas </w:t>
      </w:r>
      <w:r w:rsidR="0071612D" w:rsidRPr="0012055B">
        <w:rPr>
          <w:rFonts w:ascii="Times New Roman" w:hAnsi="Times New Roman" w:cs="Times New Roman"/>
          <w:sz w:val="24"/>
          <w:szCs w:val="24"/>
        </w:rPr>
        <w:t>às</w:t>
      </w:r>
      <w:r w:rsidR="007901F1" w:rsidRPr="0012055B">
        <w:rPr>
          <w:rFonts w:ascii="Times New Roman" w:hAnsi="Times New Roman" w:cs="Times New Roman"/>
          <w:sz w:val="24"/>
          <w:szCs w:val="24"/>
        </w:rPr>
        <w:t xml:space="preserve"> especificações e normas constantes </w:t>
      </w:r>
      <w:r w:rsidR="0051489A" w:rsidRPr="0012055B">
        <w:rPr>
          <w:rFonts w:ascii="Times New Roman" w:hAnsi="Times New Roman" w:cs="Times New Roman"/>
          <w:sz w:val="24"/>
          <w:szCs w:val="24"/>
        </w:rPr>
        <w:t>e descrita</w:t>
      </w:r>
      <w:r w:rsidR="007901F1" w:rsidRPr="0012055B">
        <w:rPr>
          <w:rFonts w:ascii="Times New Roman" w:hAnsi="Times New Roman" w:cs="Times New Roman"/>
          <w:sz w:val="24"/>
          <w:szCs w:val="24"/>
        </w:rPr>
        <w:t>s no Anexo I.</w:t>
      </w:r>
    </w:p>
    <w:p w:rsidR="007901F1" w:rsidRPr="0012055B" w:rsidRDefault="00A90F9A"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t>2</w:t>
      </w:r>
      <w:r w:rsidR="007901F1" w:rsidRPr="0012055B">
        <w:rPr>
          <w:rFonts w:ascii="Times New Roman" w:hAnsi="Times New Roman" w:cs="Times New Roman"/>
          <w:sz w:val="24"/>
          <w:szCs w:val="24"/>
        </w:rPr>
        <w:t xml:space="preserve">.2. Conforme o artigo 6, inciso XLIII, da lei federal nº 14.133/2021, define-se credenciamento como o processo administrativo de chamamento público em que a administração pública convoca interessados em prestar serviços ou fornecer bens para que, preenchidos os requisitos necessários, se credenciem no órgão ou entidade para executar o </w:t>
      </w:r>
      <w:r w:rsidR="00034D02" w:rsidRPr="0012055B">
        <w:rPr>
          <w:rFonts w:ascii="Times New Roman" w:hAnsi="Times New Roman" w:cs="Times New Roman"/>
          <w:sz w:val="24"/>
          <w:szCs w:val="24"/>
        </w:rPr>
        <w:t>objeto quando convocados.</w:t>
      </w:r>
      <w:r w:rsidR="007901F1" w:rsidRPr="0012055B">
        <w:rPr>
          <w:rFonts w:ascii="Times New Roman" w:hAnsi="Times New Roman" w:cs="Times New Roman"/>
          <w:sz w:val="24"/>
          <w:szCs w:val="24"/>
        </w:rPr>
        <w:t xml:space="preserve"> </w:t>
      </w:r>
    </w:p>
    <w:p w:rsidR="00034D02" w:rsidRPr="0012055B" w:rsidRDefault="00A90F9A"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lastRenderedPageBreak/>
        <w:t>2</w:t>
      </w:r>
      <w:r w:rsidR="00034D02" w:rsidRPr="0012055B">
        <w:rPr>
          <w:rFonts w:ascii="Times New Roman" w:hAnsi="Times New Roman" w:cs="Times New Roman"/>
          <w:sz w:val="24"/>
          <w:szCs w:val="24"/>
        </w:rPr>
        <w:t>.3.</w:t>
      </w:r>
      <w:r w:rsidR="00D22ABE" w:rsidRPr="0012055B">
        <w:rPr>
          <w:rFonts w:ascii="Times New Roman" w:hAnsi="Times New Roman" w:cs="Times New Roman"/>
          <w:sz w:val="24"/>
          <w:szCs w:val="24"/>
        </w:rPr>
        <w:t xml:space="preserve"> O critério de seleção é o previsto no art. 79, inciso I, da Lei Federal nº 14.133/2021, ou seja, paralela e não excludente: caso em que é viável e vantajosa para a Administração a realização de contratações simultâneas em condições padronizadas.</w:t>
      </w:r>
    </w:p>
    <w:p w:rsidR="00D22ABE" w:rsidRPr="0012055B" w:rsidRDefault="00A90F9A"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t>2</w:t>
      </w:r>
      <w:r w:rsidR="00D22ABE" w:rsidRPr="0012055B">
        <w:rPr>
          <w:rFonts w:ascii="Times New Roman" w:hAnsi="Times New Roman" w:cs="Times New Roman"/>
          <w:sz w:val="24"/>
          <w:szCs w:val="24"/>
        </w:rPr>
        <w:t>.4. A forma de execução dos serviços, seus quantitativos, valores, prazos etc. estão previstos no Anexo I – Termo de Referência deste Edital.</w:t>
      </w:r>
    </w:p>
    <w:p w:rsidR="007901F1" w:rsidRPr="0012055B" w:rsidRDefault="00A90F9A" w:rsidP="00E570D2">
      <w:pPr>
        <w:pStyle w:val="Corpodetexto3"/>
        <w:tabs>
          <w:tab w:val="left" w:pos="7515"/>
        </w:tabs>
        <w:spacing w:line="276" w:lineRule="auto"/>
        <w:rPr>
          <w:rFonts w:ascii="Times New Roman" w:hAnsi="Times New Roman" w:cs="Times New Roman"/>
          <w:color w:val="auto"/>
          <w:sz w:val="24"/>
          <w:szCs w:val="24"/>
        </w:rPr>
      </w:pPr>
      <w:r w:rsidRPr="0012055B">
        <w:rPr>
          <w:rFonts w:ascii="Times New Roman" w:hAnsi="Times New Roman" w:cs="Times New Roman"/>
          <w:color w:val="auto"/>
          <w:sz w:val="24"/>
          <w:szCs w:val="24"/>
        </w:rPr>
        <w:t>2.5</w:t>
      </w:r>
      <w:r w:rsidR="007901F1" w:rsidRPr="0012055B">
        <w:rPr>
          <w:rFonts w:ascii="Times New Roman" w:hAnsi="Times New Roman" w:cs="Times New Roman"/>
          <w:color w:val="auto"/>
          <w:sz w:val="24"/>
          <w:szCs w:val="24"/>
        </w:rPr>
        <w:t>. Constituem este instrumento convocatório, dele fazendo parte integrante, os seguintes anexos:</w:t>
      </w:r>
    </w:p>
    <w:p w:rsidR="007901F1" w:rsidRPr="0012055B" w:rsidRDefault="007901F1" w:rsidP="00E570D2">
      <w:pPr>
        <w:spacing w:line="276" w:lineRule="auto"/>
        <w:jc w:val="both"/>
        <w:outlineLvl w:val="0"/>
        <w:rPr>
          <w:rFonts w:ascii="Times New Roman" w:hAnsi="Times New Roman" w:cs="Times New Roman"/>
          <w:sz w:val="24"/>
          <w:szCs w:val="24"/>
          <w:u w:val="single"/>
        </w:rPr>
      </w:pPr>
      <w:r w:rsidRPr="0012055B">
        <w:rPr>
          <w:rFonts w:ascii="Times New Roman" w:hAnsi="Times New Roman" w:cs="Times New Roman"/>
          <w:sz w:val="24"/>
          <w:szCs w:val="24"/>
          <w:u w:val="single"/>
        </w:rPr>
        <w:t>Anexo I – Termo de Referência - Quantidades e Especificações;</w:t>
      </w:r>
      <w:proofErr w:type="gramStart"/>
      <w:r w:rsidRPr="0012055B">
        <w:rPr>
          <w:rFonts w:ascii="Times New Roman" w:hAnsi="Times New Roman" w:cs="Times New Roman"/>
          <w:sz w:val="24"/>
          <w:szCs w:val="24"/>
          <w:u w:val="single"/>
        </w:rPr>
        <w:t xml:space="preserve">  </w:t>
      </w:r>
    </w:p>
    <w:p w:rsidR="007901F1" w:rsidRPr="0012055B" w:rsidRDefault="007901F1" w:rsidP="00E570D2">
      <w:pPr>
        <w:spacing w:line="276" w:lineRule="auto"/>
        <w:jc w:val="both"/>
        <w:rPr>
          <w:rFonts w:ascii="Times New Roman" w:hAnsi="Times New Roman" w:cs="Times New Roman"/>
          <w:sz w:val="24"/>
          <w:szCs w:val="24"/>
          <w:u w:val="single"/>
        </w:rPr>
      </w:pPr>
      <w:proofErr w:type="gramEnd"/>
      <w:r w:rsidRPr="0012055B">
        <w:rPr>
          <w:rFonts w:ascii="Times New Roman" w:hAnsi="Times New Roman" w:cs="Times New Roman"/>
          <w:sz w:val="24"/>
          <w:szCs w:val="24"/>
          <w:u w:val="single"/>
        </w:rPr>
        <w:t>Anexo II – Modelo de Declaração de aceitação dos termos do edital de credenciamento;</w:t>
      </w:r>
    </w:p>
    <w:p w:rsidR="007901F1" w:rsidRPr="0012055B" w:rsidRDefault="007901F1" w:rsidP="00E570D2">
      <w:pPr>
        <w:autoSpaceDE w:val="0"/>
        <w:autoSpaceDN w:val="0"/>
        <w:adjustRightInd w:val="0"/>
        <w:spacing w:line="276" w:lineRule="auto"/>
        <w:jc w:val="both"/>
        <w:rPr>
          <w:rFonts w:ascii="Times New Roman" w:hAnsi="Times New Roman" w:cs="Times New Roman"/>
          <w:sz w:val="24"/>
          <w:szCs w:val="24"/>
          <w:u w:val="single"/>
        </w:rPr>
      </w:pPr>
      <w:r w:rsidRPr="0012055B">
        <w:rPr>
          <w:rFonts w:ascii="Times New Roman" w:hAnsi="Times New Roman" w:cs="Times New Roman"/>
          <w:sz w:val="24"/>
          <w:szCs w:val="24"/>
          <w:u w:val="single"/>
        </w:rPr>
        <w:t>Anexo III – Modelo de declaração de fato impeditivo de contratar com a administração;</w:t>
      </w:r>
    </w:p>
    <w:p w:rsidR="007901F1" w:rsidRPr="0012055B" w:rsidRDefault="007901F1" w:rsidP="00E570D2">
      <w:pPr>
        <w:autoSpaceDE w:val="0"/>
        <w:autoSpaceDN w:val="0"/>
        <w:adjustRightInd w:val="0"/>
        <w:spacing w:line="276" w:lineRule="auto"/>
        <w:jc w:val="both"/>
        <w:rPr>
          <w:rFonts w:ascii="Times New Roman" w:hAnsi="Times New Roman" w:cs="Times New Roman"/>
          <w:sz w:val="24"/>
          <w:szCs w:val="24"/>
          <w:u w:val="single"/>
        </w:rPr>
      </w:pPr>
      <w:r w:rsidRPr="0012055B">
        <w:rPr>
          <w:rFonts w:ascii="Times New Roman" w:hAnsi="Times New Roman" w:cs="Times New Roman"/>
          <w:sz w:val="24"/>
          <w:szCs w:val="24"/>
          <w:u w:val="single"/>
        </w:rPr>
        <w:t>Anexo IV - Modelo de Declaração que não emprega menor;</w:t>
      </w:r>
    </w:p>
    <w:p w:rsidR="007901F1" w:rsidRPr="0012055B" w:rsidRDefault="007901F1" w:rsidP="00E570D2">
      <w:pPr>
        <w:spacing w:line="276" w:lineRule="auto"/>
        <w:jc w:val="both"/>
        <w:rPr>
          <w:rFonts w:ascii="Times New Roman" w:hAnsi="Times New Roman" w:cs="Times New Roman"/>
          <w:sz w:val="24"/>
          <w:szCs w:val="24"/>
          <w:u w:val="single"/>
        </w:rPr>
      </w:pPr>
      <w:r w:rsidRPr="0012055B">
        <w:rPr>
          <w:rFonts w:ascii="Times New Roman" w:hAnsi="Times New Roman" w:cs="Times New Roman"/>
          <w:sz w:val="24"/>
          <w:szCs w:val="24"/>
          <w:u w:val="single"/>
        </w:rPr>
        <w:t>Anexo V – Modelo de requerimento de credenciamento;</w:t>
      </w:r>
    </w:p>
    <w:p w:rsidR="007901F1" w:rsidRDefault="00E2373C" w:rsidP="00E570D2">
      <w:pPr>
        <w:spacing w:line="276"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 xml:space="preserve">Anexo </w:t>
      </w:r>
      <w:r w:rsidR="007901F1" w:rsidRPr="0012055B">
        <w:rPr>
          <w:rFonts w:ascii="Times New Roman" w:hAnsi="Times New Roman" w:cs="Times New Roman"/>
          <w:sz w:val="24"/>
          <w:szCs w:val="24"/>
          <w:u w:val="single"/>
        </w:rPr>
        <w:t>VI</w:t>
      </w:r>
      <w:proofErr w:type="gramEnd"/>
      <w:r w:rsidR="007901F1" w:rsidRPr="0012055B">
        <w:rPr>
          <w:rFonts w:ascii="Times New Roman" w:hAnsi="Times New Roman" w:cs="Times New Roman"/>
          <w:sz w:val="24"/>
          <w:szCs w:val="24"/>
          <w:u w:val="single"/>
        </w:rPr>
        <w:t xml:space="preserve"> – Minuta do Contrato de Credenciamento.</w:t>
      </w:r>
    </w:p>
    <w:p w:rsidR="00237980" w:rsidRPr="0012055B" w:rsidRDefault="00237980" w:rsidP="00E570D2">
      <w:p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Anexo VII – Carta Proposta</w:t>
      </w:r>
    </w:p>
    <w:p w:rsidR="00D22ABE" w:rsidRPr="0012055B" w:rsidRDefault="00A90F9A" w:rsidP="00E570D2">
      <w:pPr>
        <w:spacing w:line="276" w:lineRule="auto"/>
        <w:jc w:val="both"/>
        <w:rPr>
          <w:rFonts w:ascii="Times New Roman" w:hAnsi="Times New Roman" w:cs="Times New Roman"/>
          <w:b/>
          <w:sz w:val="24"/>
          <w:szCs w:val="24"/>
        </w:rPr>
      </w:pPr>
      <w:r w:rsidRPr="0012055B">
        <w:rPr>
          <w:rFonts w:ascii="Times New Roman" w:hAnsi="Times New Roman" w:cs="Times New Roman"/>
          <w:b/>
          <w:sz w:val="24"/>
          <w:szCs w:val="24"/>
        </w:rPr>
        <w:t>3</w:t>
      </w:r>
      <w:r w:rsidR="00D22ABE" w:rsidRPr="0012055B">
        <w:rPr>
          <w:rFonts w:ascii="Times New Roman" w:hAnsi="Times New Roman" w:cs="Times New Roman"/>
          <w:b/>
          <w:sz w:val="24"/>
          <w:szCs w:val="24"/>
        </w:rPr>
        <w:t>. DAS CONDIÇÕES DE PARTICIPAÇÃO</w:t>
      </w:r>
    </w:p>
    <w:p w:rsidR="00D22ABE" w:rsidRPr="0012055B" w:rsidRDefault="00A90F9A" w:rsidP="00214910">
      <w:pPr>
        <w:autoSpaceDE w:val="0"/>
        <w:autoSpaceDN w:val="0"/>
        <w:adjustRightInd w:val="0"/>
        <w:spacing w:line="360" w:lineRule="auto"/>
        <w:jc w:val="both"/>
        <w:rPr>
          <w:rFonts w:ascii="Times New Roman" w:hAnsi="Times New Roman" w:cs="Times New Roman"/>
          <w:b/>
          <w:sz w:val="24"/>
          <w:szCs w:val="24"/>
        </w:rPr>
      </w:pPr>
      <w:r w:rsidRPr="0012055B">
        <w:rPr>
          <w:rFonts w:ascii="Times New Roman" w:hAnsi="Times New Roman" w:cs="Times New Roman"/>
          <w:sz w:val="24"/>
          <w:szCs w:val="24"/>
        </w:rPr>
        <w:t>3</w:t>
      </w:r>
      <w:r w:rsidR="00D22ABE" w:rsidRPr="0012055B">
        <w:rPr>
          <w:rFonts w:ascii="Times New Roman" w:hAnsi="Times New Roman" w:cs="Times New Roman"/>
          <w:sz w:val="24"/>
          <w:szCs w:val="24"/>
        </w:rPr>
        <w:t>.1.</w:t>
      </w:r>
      <w:r w:rsidR="00D22ABE" w:rsidRPr="0012055B">
        <w:rPr>
          <w:rStyle w:val="A8"/>
          <w:rFonts w:ascii="Times New Roman" w:hAnsi="Times New Roman" w:cs="Times New Roman"/>
          <w:color w:val="auto"/>
          <w:sz w:val="24"/>
          <w:szCs w:val="24"/>
        </w:rPr>
        <w:t xml:space="preserve"> Poderão participar do presente processo licitatório e poderão ser credenciadas, todas as pessoas jurídicas que satisfaçam, integralmente, as condições deste Edital.</w:t>
      </w:r>
    </w:p>
    <w:p w:rsidR="00D22ABE" w:rsidRPr="0012055B" w:rsidRDefault="00A90F9A" w:rsidP="00214910">
      <w:pPr>
        <w:pStyle w:val="Pa0"/>
        <w:spacing w:line="360" w:lineRule="auto"/>
        <w:jc w:val="both"/>
        <w:rPr>
          <w:rFonts w:ascii="Times New Roman" w:hAnsi="Times New Roman"/>
        </w:rPr>
      </w:pPr>
      <w:r w:rsidRPr="0012055B">
        <w:rPr>
          <w:rStyle w:val="A8"/>
          <w:rFonts w:ascii="Times New Roman" w:hAnsi="Times New Roman"/>
          <w:color w:val="auto"/>
          <w:sz w:val="24"/>
          <w:szCs w:val="24"/>
        </w:rPr>
        <w:t>3</w:t>
      </w:r>
      <w:r w:rsidR="00D22ABE" w:rsidRPr="0012055B">
        <w:rPr>
          <w:rStyle w:val="A8"/>
          <w:rFonts w:ascii="Times New Roman" w:hAnsi="Times New Roman"/>
          <w:color w:val="auto"/>
          <w:sz w:val="24"/>
          <w:szCs w:val="24"/>
        </w:rPr>
        <w:t>.2. Os interessados deverão proceder, antes da entrega da documentação, a verificação minuciosa de todos os elementos fornecidos, solicitando esclarecimentos por escrito.</w:t>
      </w:r>
    </w:p>
    <w:p w:rsidR="00D22ABE" w:rsidRPr="0012055B" w:rsidRDefault="00A90F9A" w:rsidP="00214910">
      <w:pPr>
        <w:pStyle w:val="Pa0"/>
        <w:spacing w:line="360" w:lineRule="auto"/>
        <w:jc w:val="both"/>
        <w:rPr>
          <w:rFonts w:ascii="Times New Roman" w:hAnsi="Times New Roman"/>
        </w:rPr>
      </w:pPr>
      <w:r w:rsidRPr="0012055B">
        <w:rPr>
          <w:rStyle w:val="A8"/>
          <w:rFonts w:ascii="Times New Roman" w:hAnsi="Times New Roman"/>
          <w:color w:val="auto"/>
          <w:sz w:val="24"/>
          <w:szCs w:val="24"/>
        </w:rPr>
        <w:t>3</w:t>
      </w:r>
      <w:r w:rsidR="00D22ABE" w:rsidRPr="0012055B">
        <w:rPr>
          <w:rStyle w:val="A8"/>
          <w:rFonts w:ascii="Times New Roman" w:hAnsi="Times New Roman"/>
          <w:color w:val="auto"/>
          <w:sz w:val="24"/>
          <w:szCs w:val="24"/>
        </w:rPr>
        <w:t>.3. A aceitação deste edital implicará na concordância dos elementos fornecidos, não cabendo, em nenhuma hipótese, qualquer reivindicação posterior, com base em imperfeições, incorreções, omissões ou falhas.</w:t>
      </w:r>
    </w:p>
    <w:p w:rsidR="00D22ABE" w:rsidRPr="0012055B" w:rsidRDefault="00A90F9A" w:rsidP="00214910">
      <w:pPr>
        <w:pStyle w:val="Pa0"/>
        <w:spacing w:line="360" w:lineRule="auto"/>
        <w:jc w:val="both"/>
        <w:rPr>
          <w:rFonts w:ascii="Times New Roman" w:hAnsi="Times New Roman"/>
        </w:rPr>
      </w:pPr>
      <w:r w:rsidRPr="0012055B">
        <w:rPr>
          <w:rStyle w:val="A8"/>
          <w:rFonts w:ascii="Times New Roman" w:hAnsi="Times New Roman"/>
          <w:color w:val="auto"/>
          <w:sz w:val="24"/>
          <w:szCs w:val="24"/>
        </w:rPr>
        <w:t>3</w:t>
      </w:r>
      <w:r w:rsidR="00D22ABE" w:rsidRPr="0012055B">
        <w:rPr>
          <w:rStyle w:val="A8"/>
          <w:rFonts w:ascii="Times New Roman" w:hAnsi="Times New Roman"/>
          <w:color w:val="auto"/>
          <w:sz w:val="24"/>
          <w:szCs w:val="24"/>
        </w:rPr>
        <w:t>.4. Não poderão participar do presente credenciamento:</w:t>
      </w:r>
    </w:p>
    <w:p w:rsidR="00D22ABE" w:rsidRPr="0012055B" w:rsidRDefault="00A90F9A" w:rsidP="00214910">
      <w:pPr>
        <w:pStyle w:val="Pa0"/>
        <w:spacing w:line="360" w:lineRule="auto"/>
        <w:jc w:val="both"/>
        <w:rPr>
          <w:rStyle w:val="A8"/>
          <w:rFonts w:ascii="Times New Roman" w:hAnsi="Times New Roman"/>
          <w:color w:val="auto"/>
          <w:sz w:val="24"/>
          <w:szCs w:val="24"/>
        </w:rPr>
      </w:pPr>
      <w:r w:rsidRPr="0012055B">
        <w:rPr>
          <w:rStyle w:val="A8"/>
          <w:rFonts w:ascii="Times New Roman" w:hAnsi="Times New Roman"/>
          <w:color w:val="auto"/>
          <w:sz w:val="24"/>
          <w:szCs w:val="24"/>
        </w:rPr>
        <w:t>3</w:t>
      </w:r>
      <w:r w:rsidR="00D22ABE" w:rsidRPr="0012055B">
        <w:rPr>
          <w:rStyle w:val="A8"/>
          <w:rFonts w:ascii="Times New Roman" w:hAnsi="Times New Roman"/>
          <w:color w:val="auto"/>
          <w:sz w:val="24"/>
          <w:szCs w:val="24"/>
        </w:rPr>
        <w:t>.4.1. Pessoas Jurídicas que possuam restrições quanto à capacidade técnica ou operativa, idoneidade financeira e regularidade fiscal.</w:t>
      </w:r>
    </w:p>
    <w:p w:rsidR="005869FC" w:rsidRPr="0012055B" w:rsidRDefault="00CC1D5B" w:rsidP="00E570D2">
      <w:pPr>
        <w:pStyle w:val="Default"/>
        <w:spacing w:line="276" w:lineRule="auto"/>
        <w:jc w:val="both"/>
        <w:outlineLvl w:val="0"/>
        <w:rPr>
          <w:rFonts w:ascii="Times New Roman" w:hAnsi="Times New Roman" w:cs="Times New Roman"/>
          <w:b/>
          <w:color w:val="auto"/>
        </w:rPr>
      </w:pPr>
      <w:r w:rsidRPr="0012055B">
        <w:rPr>
          <w:rFonts w:ascii="Times New Roman" w:hAnsi="Times New Roman" w:cs="Times New Roman"/>
          <w:b/>
          <w:color w:val="auto"/>
        </w:rPr>
        <w:t>4</w:t>
      </w:r>
      <w:r w:rsidR="005869FC" w:rsidRPr="0012055B">
        <w:rPr>
          <w:rFonts w:ascii="Times New Roman" w:hAnsi="Times New Roman" w:cs="Times New Roman"/>
          <w:b/>
          <w:color w:val="auto"/>
        </w:rPr>
        <w:t xml:space="preserve">. CRITÉRIO DE CADASTRAMENTO E CONTRATUALIZAÇÃO: </w:t>
      </w:r>
    </w:p>
    <w:p w:rsidR="005869FC" w:rsidRPr="0012055B" w:rsidRDefault="00CC1D5B"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t>4</w:t>
      </w:r>
      <w:r w:rsidR="005869FC" w:rsidRPr="0012055B">
        <w:rPr>
          <w:rFonts w:ascii="Times New Roman" w:hAnsi="Times New Roman" w:cs="Times New Roman"/>
          <w:sz w:val="24"/>
          <w:szCs w:val="24"/>
        </w:rPr>
        <w:t>.1. Os interessados poderão inscrever-se para Credenciamento a partir da data mencionada no presente Instrumento.</w:t>
      </w:r>
    </w:p>
    <w:p w:rsidR="005869FC" w:rsidRPr="0012055B" w:rsidRDefault="00CC1D5B"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lastRenderedPageBreak/>
        <w:t>4</w:t>
      </w:r>
      <w:r w:rsidR="005869FC" w:rsidRPr="0012055B">
        <w:rPr>
          <w:rFonts w:ascii="Times New Roman" w:hAnsi="Times New Roman" w:cs="Times New Roman"/>
          <w:sz w:val="24"/>
          <w:szCs w:val="24"/>
        </w:rPr>
        <w:t>.2. Serão consideradas credenciadas as empresas, que apresentarem os documentos enumerados no edital, após homologação do resultado do certame, pela autoridade competente.</w:t>
      </w:r>
    </w:p>
    <w:p w:rsidR="005869FC" w:rsidRPr="0012055B" w:rsidRDefault="00CC1D5B"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t>4</w:t>
      </w:r>
      <w:r w:rsidR="005869FC" w:rsidRPr="0012055B">
        <w:rPr>
          <w:rFonts w:ascii="Times New Roman" w:hAnsi="Times New Roman" w:cs="Times New Roman"/>
          <w:sz w:val="24"/>
          <w:szCs w:val="24"/>
        </w:rPr>
        <w:t xml:space="preserve">.3. Os interessados poderão solicitar a inscrição no Credenciamento a qualquer momento, sendo suas inscrições condicionadas à existência de vagas remanescentes no </w:t>
      </w:r>
      <w:r w:rsidR="00CA14B9" w:rsidRPr="0012055B">
        <w:rPr>
          <w:rFonts w:ascii="Times New Roman" w:hAnsi="Times New Roman" w:cs="Times New Roman"/>
          <w:sz w:val="24"/>
          <w:szCs w:val="24"/>
        </w:rPr>
        <w:t>decorrer do exercício de 2024</w:t>
      </w:r>
      <w:r w:rsidR="005869FC" w:rsidRPr="0012055B">
        <w:rPr>
          <w:rFonts w:ascii="Times New Roman" w:hAnsi="Times New Roman" w:cs="Times New Roman"/>
          <w:sz w:val="24"/>
          <w:szCs w:val="24"/>
        </w:rPr>
        <w:t>.</w:t>
      </w:r>
    </w:p>
    <w:p w:rsidR="00CA14B9" w:rsidRPr="0012055B" w:rsidRDefault="00CC1D5B"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t>4</w:t>
      </w:r>
      <w:r w:rsidR="005869FC" w:rsidRPr="0012055B">
        <w:rPr>
          <w:rFonts w:ascii="Times New Roman" w:hAnsi="Times New Roman" w:cs="Times New Roman"/>
          <w:sz w:val="24"/>
          <w:szCs w:val="24"/>
        </w:rPr>
        <w:t>.4. Os interessados para atenderem o chamamento do Credenciamento, poderão ter acesso ao Edital e seus anexos, através da retirada de cópia, sem qualquer custo para o</w:t>
      </w:r>
      <w:r w:rsidR="00CA14B9" w:rsidRPr="0012055B">
        <w:rPr>
          <w:rFonts w:ascii="Times New Roman" w:hAnsi="Times New Roman" w:cs="Times New Roman"/>
          <w:sz w:val="24"/>
          <w:szCs w:val="24"/>
        </w:rPr>
        <w:t xml:space="preserve"> licitante, no setor de Licitação da Prefeitura Municipal, através do </w:t>
      </w:r>
      <w:proofErr w:type="spellStart"/>
      <w:r w:rsidR="00CA14B9" w:rsidRPr="0012055B">
        <w:rPr>
          <w:rFonts w:ascii="Times New Roman" w:hAnsi="Times New Roman" w:cs="Times New Roman"/>
          <w:sz w:val="24"/>
          <w:szCs w:val="24"/>
        </w:rPr>
        <w:t>email</w:t>
      </w:r>
      <w:proofErr w:type="spellEnd"/>
      <w:r w:rsidR="005F4FD4" w:rsidRPr="0012055B">
        <w:rPr>
          <w:rFonts w:ascii="Times New Roman" w:hAnsi="Times New Roman" w:cs="Times New Roman"/>
          <w:sz w:val="24"/>
          <w:szCs w:val="24"/>
        </w:rPr>
        <w:t xml:space="preserve">: </w:t>
      </w:r>
      <w:r w:rsidR="00CA14B9" w:rsidRPr="0012055B">
        <w:rPr>
          <w:rFonts w:ascii="Times New Roman" w:hAnsi="Times New Roman" w:cs="Times New Roman"/>
          <w:sz w:val="24"/>
          <w:szCs w:val="24"/>
        </w:rPr>
        <w:t xml:space="preserve">arapualicitacao@hotmail.com ou pelo site: </w:t>
      </w:r>
      <w:proofErr w:type="gramStart"/>
      <w:r w:rsidR="00CA14B9" w:rsidRPr="0012055B">
        <w:rPr>
          <w:rFonts w:ascii="Times New Roman" w:hAnsi="Times New Roman" w:cs="Times New Roman"/>
          <w:sz w:val="24"/>
          <w:szCs w:val="24"/>
        </w:rPr>
        <w:t>arapua.</w:t>
      </w:r>
      <w:proofErr w:type="gramEnd"/>
      <w:r w:rsidR="00CA14B9" w:rsidRPr="0012055B">
        <w:rPr>
          <w:rFonts w:ascii="Times New Roman" w:hAnsi="Times New Roman" w:cs="Times New Roman"/>
          <w:sz w:val="24"/>
          <w:szCs w:val="24"/>
        </w:rPr>
        <w:t xml:space="preserve">mg.gov.br. </w:t>
      </w:r>
      <w:r w:rsidR="005F4FD4" w:rsidRPr="0012055B">
        <w:rPr>
          <w:rFonts w:ascii="Times New Roman" w:hAnsi="Times New Roman" w:cs="Times New Roman"/>
          <w:sz w:val="24"/>
          <w:szCs w:val="24"/>
        </w:rPr>
        <w:t>.</w:t>
      </w:r>
    </w:p>
    <w:p w:rsidR="00CA14B9" w:rsidRPr="0012055B" w:rsidRDefault="00CC1D5B"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t>4</w:t>
      </w:r>
      <w:r w:rsidR="00CA14B9" w:rsidRPr="0012055B">
        <w:rPr>
          <w:rFonts w:ascii="Times New Roman" w:hAnsi="Times New Roman" w:cs="Times New Roman"/>
          <w:sz w:val="24"/>
          <w:szCs w:val="24"/>
        </w:rPr>
        <w:t>.5. Quaisquer esclarecimentos a respeito desta licitação poderão ser obtidos no Setor de Licitação, na sede da Prefeitura, no horário das</w:t>
      </w:r>
      <w:r w:rsidR="00753D64" w:rsidRPr="0012055B">
        <w:rPr>
          <w:rFonts w:ascii="Times New Roman" w:hAnsi="Times New Roman" w:cs="Times New Roman"/>
          <w:sz w:val="24"/>
          <w:szCs w:val="24"/>
        </w:rPr>
        <w:t xml:space="preserve"> 07h00min à</w:t>
      </w:r>
      <w:r w:rsidR="005F4FD4" w:rsidRPr="0012055B">
        <w:rPr>
          <w:rFonts w:ascii="Times New Roman" w:hAnsi="Times New Roman" w:cs="Times New Roman"/>
          <w:sz w:val="24"/>
          <w:szCs w:val="24"/>
        </w:rPr>
        <w:t>s 11h00min e</w:t>
      </w:r>
      <w:r w:rsidR="00CA14B9" w:rsidRPr="0012055B">
        <w:rPr>
          <w:rFonts w:ascii="Times New Roman" w:hAnsi="Times New Roman" w:cs="Times New Roman"/>
          <w:sz w:val="24"/>
          <w:szCs w:val="24"/>
        </w:rPr>
        <w:t xml:space="preserve"> </w:t>
      </w:r>
      <w:r w:rsidR="005F4FD4" w:rsidRPr="0012055B">
        <w:rPr>
          <w:rFonts w:ascii="Times New Roman" w:hAnsi="Times New Roman" w:cs="Times New Roman"/>
          <w:sz w:val="24"/>
          <w:szCs w:val="24"/>
        </w:rPr>
        <w:t>das 12h00min às 16</w:t>
      </w:r>
      <w:r w:rsidR="00CA14B9" w:rsidRPr="0012055B">
        <w:rPr>
          <w:rFonts w:ascii="Times New Roman" w:hAnsi="Times New Roman" w:cs="Times New Roman"/>
          <w:sz w:val="24"/>
          <w:szCs w:val="24"/>
        </w:rPr>
        <w:t xml:space="preserve">h00min, ou pelo telefone (34) 3856-1234.                                                                              </w:t>
      </w:r>
    </w:p>
    <w:p w:rsidR="00CA14B9" w:rsidRPr="0012055B" w:rsidRDefault="00CC1D5B" w:rsidP="00E570D2">
      <w:pPr>
        <w:pStyle w:val="Default"/>
        <w:spacing w:line="276" w:lineRule="auto"/>
        <w:jc w:val="both"/>
        <w:rPr>
          <w:rFonts w:ascii="Times New Roman" w:hAnsi="Times New Roman" w:cs="Times New Roman"/>
          <w:color w:val="auto"/>
        </w:rPr>
      </w:pPr>
      <w:r w:rsidRPr="0012055B">
        <w:rPr>
          <w:rFonts w:ascii="Times New Roman" w:hAnsi="Times New Roman" w:cs="Times New Roman"/>
          <w:color w:val="auto"/>
        </w:rPr>
        <w:t>4</w:t>
      </w:r>
      <w:r w:rsidR="00CA14B9" w:rsidRPr="0012055B">
        <w:rPr>
          <w:rFonts w:ascii="Times New Roman" w:hAnsi="Times New Roman" w:cs="Times New Roman"/>
          <w:color w:val="auto"/>
        </w:rPr>
        <w:t>.6. Os candidatos serão inicialmente cadastrados pela ordem de apresentação dos envelopes contendo os documentos de habilitação, junto ao setor indicado e, posteriormente, o mesmo critério será adotado para a contratação dos credenciados, ou seja, conforme a ordem cronológica de chegada e apresentação do envelope a ser credenciado.</w:t>
      </w:r>
    </w:p>
    <w:p w:rsidR="00CC1D5B" w:rsidRPr="0012055B" w:rsidRDefault="00CC1D5B" w:rsidP="00E570D2">
      <w:pPr>
        <w:pStyle w:val="Default"/>
        <w:spacing w:line="276" w:lineRule="auto"/>
        <w:jc w:val="both"/>
        <w:rPr>
          <w:rFonts w:ascii="Times New Roman" w:hAnsi="Times New Roman" w:cs="Times New Roman"/>
          <w:color w:val="auto"/>
        </w:rPr>
      </w:pPr>
    </w:p>
    <w:p w:rsidR="00CA14B9" w:rsidRPr="0012055B" w:rsidRDefault="00CC1D5B" w:rsidP="00E570D2">
      <w:pPr>
        <w:autoSpaceDE w:val="0"/>
        <w:autoSpaceDN w:val="0"/>
        <w:adjustRightInd w:val="0"/>
        <w:spacing w:line="276" w:lineRule="auto"/>
        <w:jc w:val="both"/>
        <w:outlineLvl w:val="0"/>
        <w:rPr>
          <w:rFonts w:ascii="Times New Roman" w:hAnsi="Times New Roman" w:cs="Times New Roman"/>
          <w:b/>
          <w:sz w:val="24"/>
          <w:szCs w:val="24"/>
        </w:rPr>
      </w:pPr>
      <w:r w:rsidRPr="0012055B">
        <w:rPr>
          <w:rFonts w:ascii="Times New Roman" w:hAnsi="Times New Roman" w:cs="Times New Roman"/>
          <w:b/>
          <w:sz w:val="24"/>
          <w:szCs w:val="24"/>
        </w:rPr>
        <w:t>5</w:t>
      </w:r>
      <w:r w:rsidR="00CA14B9" w:rsidRPr="0012055B">
        <w:rPr>
          <w:rFonts w:ascii="Times New Roman" w:hAnsi="Times New Roman" w:cs="Times New Roman"/>
          <w:b/>
          <w:sz w:val="24"/>
          <w:szCs w:val="24"/>
        </w:rPr>
        <w:t>. DA FORMA DE APRESENTAÇÃO DOS DOCUMENTOS:</w:t>
      </w:r>
    </w:p>
    <w:p w:rsidR="00CA14B9" w:rsidRPr="0012055B" w:rsidRDefault="00CA14B9" w:rsidP="00E570D2">
      <w:pPr>
        <w:autoSpaceDE w:val="0"/>
        <w:autoSpaceDN w:val="0"/>
        <w:adjustRightInd w:val="0"/>
        <w:spacing w:line="276" w:lineRule="auto"/>
        <w:jc w:val="both"/>
        <w:rPr>
          <w:rFonts w:ascii="Times New Roman" w:hAnsi="Times New Roman" w:cs="Times New Roman"/>
          <w:b/>
          <w:sz w:val="24"/>
          <w:szCs w:val="24"/>
        </w:rPr>
      </w:pPr>
      <w:r w:rsidRPr="0012055B">
        <w:rPr>
          <w:rFonts w:ascii="Times New Roman" w:hAnsi="Times New Roman" w:cs="Times New Roman"/>
          <w:sz w:val="24"/>
          <w:szCs w:val="24"/>
        </w:rPr>
        <w:t>DATA:</w:t>
      </w:r>
      <w:r w:rsidRPr="0012055B">
        <w:rPr>
          <w:rFonts w:ascii="Times New Roman" w:hAnsi="Times New Roman" w:cs="Times New Roman"/>
          <w:b/>
          <w:sz w:val="24"/>
          <w:szCs w:val="24"/>
        </w:rPr>
        <w:t xml:space="preserve"> </w:t>
      </w:r>
      <w:r w:rsidR="0093550C" w:rsidRPr="00A15394">
        <w:rPr>
          <w:rFonts w:ascii="Times New Roman" w:hAnsi="Times New Roman" w:cs="Times New Roman"/>
          <w:b/>
          <w:sz w:val="24"/>
          <w:szCs w:val="24"/>
        </w:rPr>
        <w:t xml:space="preserve">A partir do dia </w:t>
      </w:r>
      <w:r w:rsidR="00A15394" w:rsidRPr="00A15394">
        <w:rPr>
          <w:rFonts w:ascii="Times New Roman" w:hAnsi="Times New Roman" w:cs="Times New Roman"/>
          <w:b/>
          <w:sz w:val="24"/>
          <w:szCs w:val="24"/>
        </w:rPr>
        <w:t>31</w:t>
      </w:r>
      <w:r w:rsidR="00237980" w:rsidRPr="00A15394">
        <w:rPr>
          <w:rFonts w:ascii="Times New Roman" w:hAnsi="Times New Roman" w:cs="Times New Roman"/>
          <w:b/>
          <w:sz w:val="24"/>
          <w:szCs w:val="24"/>
        </w:rPr>
        <w:t xml:space="preserve"> </w:t>
      </w:r>
      <w:r w:rsidR="00753D64" w:rsidRPr="00A15394">
        <w:rPr>
          <w:rFonts w:ascii="Times New Roman" w:hAnsi="Times New Roman" w:cs="Times New Roman"/>
          <w:b/>
          <w:sz w:val="24"/>
          <w:szCs w:val="24"/>
        </w:rPr>
        <w:t xml:space="preserve">de </w:t>
      </w:r>
      <w:r w:rsidR="00237980" w:rsidRPr="00A15394">
        <w:rPr>
          <w:rFonts w:ascii="Times New Roman" w:hAnsi="Times New Roman" w:cs="Times New Roman"/>
          <w:b/>
          <w:sz w:val="24"/>
          <w:szCs w:val="24"/>
        </w:rPr>
        <w:t>julho</w:t>
      </w:r>
      <w:r w:rsidRPr="00A15394">
        <w:rPr>
          <w:rFonts w:ascii="Times New Roman" w:hAnsi="Times New Roman" w:cs="Times New Roman"/>
          <w:b/>
          <w:sz w:val="24"/>
          <w:szCs w:val="24"/>
        </w:rPr>
        <w:t xml:space="preserve"> e 2024 </w:t>
      </w:r>
      <w:r w:rsidR="00EA7C77" w:rsidRPr="00237980">
        <w:rPr>
          <w:rFonts w:ascii="Times New Roman" w:hAnsi="Times New Roman" w:cs="Times New Roman"/>
          <w:sz w:val="24"/>
          <w:szCs w:val="24"/>
        </w:rPr>
        <w:t xml:space="preserve">no horário de 07h00min </w:t>
      </w:r>
      <w:proofErr w:type="gramStart"/>
      <w:r w:rsidR="0093550C" w:rsidRPr="00237980">
        <w:rPr>
          <w:rFonts w:ascii="Times New Roman" w:hAnsi="Times New Roman" w:cs="Times New Roman"/>
          <w:sz w:val="24"/>
          <w:szCs w:val="24"/>
        </w:rPr>
        <w:t>à</w:t>
      </w:r>
      <w:r w:rsidR="005F4FD4" w:rsidRPr="00237980">
        <w:rPr>
          <w:rFonts w:ascii="Times New Roman" w:hAnsi="Times New Roman" w:cs="Times New Roman"/>
          <w:sz w:val="24"/>
          <w:szCs w:val="24"/>
        </w:rPr>
        <w:t>s</w:t>
      </w:r>
      <w:proofErr w:type="gramEnd"/>
      <w:r w:rsidR="00EA7C77" w:rsidRPr="00237980">
        <w:rPr>
          <w:rFonts w:ascii="Times New Roman" w:hAnsi="Times New Roman" w:cs="Times New Roman"/>
          <w:sz w:val="24"/>
          <w:szCs w:val="24"/>
        </w:rPr>
        <w:t xml:space="preserve"> 11h00min</w:t>
      </w:r>
      <w:r w:rsidR="0093550C" w:rsidRPr="00237980">
        <w:rPr>
          <w:rFonts w:ascii="Times New Roman" w:hAnsi="Times New Roman" w:cs="Times New Roman"/>
          <w:sz w:val="24"/>
          <w:szCs w:val="24"/>
        </w:rPr>
        <w:t xml:space="preserve"> e de 12h00min às</w:t>
      </w:r>
      <w:r w:rsidR="00EA7C77" w:rsidRPr="00237980">
        <w:rPr>
          <w:rFonts w:ascii="Times New Roman" w:hAnsi="Times New Roman" w:cs="Times New Roman"/>
          <w:sz w:val="24"/>
          <w:szCs w:val="24"/>
        </w:rPr>
        <w:t xml:space="preserve"> 16h00min</w:t>
      </w:r>
      <w:r w:rsidR="00EA7C77" w:rsidRPr="0012055B">
        <w:rPr>
          <w:rFonts w:ascii="Times New Roman" w:hAnsi="Times New Roman" w:cs="Times New Roman"/>
          <w:sz w:val="24"/>
          <w:szCs w:val="24"/>
        </w:rPr>
        <w:t>.</w:t>
      </w:r>
    </w:p>
    <w:p w:rsidR="00CA14B9" w:rsidRPr="0012055B" w:rsidRDefault="00CA14B9" w:rsidP="00E570D2">
      <w:pPr>
        <w:autoSpaceDE w:val="0"/>
        <w:autoSpaceDN w:val="0"/>
        <w:adjustRightInd w:val="0"/>
        <w:spacing w:line="276" w:lineRule="auto"/>
        <w:jc w:val="both"/>
        <w:rPr>
          <w:rFonts w:ascii="Times New Roman" w:hAnsi="Times New Roman" w:cs="Times New Roman"/>
          <w:b/>
          <w:sz w:val="24"/>
          <w:szCs w:val="24"/>
        </w:rPr>
      </w:pPr>
      <w:r w:rsidRPr="0012055B">
        <w:rPr>
          <w:rFonts w:ascii="Times New Roman" w:hAnsi="Times New Roman" w:cs="Times New Roman"/>
          <w:sz w:val="24"/>
          <w:szCs w:val="24"/>
        </w:rPr>
        <w:t>LOCAL:</w:t>
      </w:r>
      <w:r w:rsidRPr="0012055B">
        <w:rPr>
          <w:rFonts w:ascii="Times New Roman" w:hAnsi="Times New Roman" w:cs="Times New Roman"/>
          <w:b/>
          <w:sz w:val="24"/>
          <w:szCs w:val="24"/>
        </w:rPr>
        <w:t xml:space="preserve"> Departamento de licitações, situado à Praça São João Batista, n° 111, Centro, Arapuá-MG.</w:t>
      </w:r>
    </w:p>
    <w:p w:rsidR="00CA14B9" w:rsidRPr="0012055B" w:rsidRDefault="00CC1D5B"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t>5</w:t>
      </w:r>
      <w:r w:rsidR="00CA14B9" w:rsidRPr="0012055B">
        <w:rPr>
          <w:rFonts w:ascii="Times New Roman" w:hAnsi="Times New Roman" w:cs="Times New Roman"/>
          <w:sz w:val="24"/>
          <w:szCs w:val="24"/>
        </w:rPr>
        <w:t xml:space="preserve">.1. Os interessados em contratar com o município, através do presente credenciamento e com base nos valores constantes do ANEXO I deste Edital, deverão apresentar sua documentação de acordo com o estabelecido no item </w:t>
      </w:r>
      <w:r w:rsidRPr="0012055B">
        <w:rPr>
          <w:rFonts w:ascii="Times New Roman" w:hAnsi="Times New Roman" w:cs="Times New Roman"/>
          <w:sz w:val="24"/>
          <w:szCs w:val="24"/>
        </w:rPr>
        <w:t>5</w:t>
      </w:r>
      <w:r w:rsidR="00CA14B9" w:rsidRPr="0012055B">
        <w:rPr>
          <w:rFonts w:ascii="Times New Roman" w:hAnsi="Times New Roman" w:cs="Times New Roman"/>
          <w:sz w:val="24"/>
          <w:szCs w:val="24"/>
        </w:rPr>
        <w:t>.3 abaixo.</w:t>
      </w:r>
    </w:p>
    <w:p w:rsidR="00CA14B9" w:rsidRPr="0012055B" w:rsidRDefault="00CC1D5B"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t>5</w:t>
      </w:r>
      <w:r w:rsidR="00CA14B9" w:rsidRPr="0012055B">
        <w:rPr>
          <w:rFonts w:ascii="Times New Roman" w:hAnsi="Times New Roman" w:cs="Times New Roman"/>
          <w:sz w:val="24"/>
          <w:szCs w:val="24"/>
        </w:rPr>
        <w:t xml:space="preserve">.2. O proponente deverá apresentar sua documentação acondicionada em envelope lacrado, contendo os seguintes dizeres:      </w:t>
      </w:r>
    </w:p>
    <w:p w:rsidR="00753D64" w:rsidRPr="0012055B" w:rsidRDefault="00753D64" w:rsidP="00E570D2">
      <w:pPr>
        <w:autoSpaceDE w:val="0"/>
        <w:autoSpaceDN w:val="0"/>
        <w:adjustRightInd w:val="0"/>
        <w:spacing w:line="276" w:lineRule="auto"/>
        <w:jc w:val="both"/>
        <w:rPr>
          <w:rFonts w:ascii="Times New Roman" w:hAnsi="Times New Roman" w:cs="Times New Roman"/>
          <w:sz w:val="24"/>
          <w:szCs w:val="24"/>
        </w:rPr>
      </w:pPr>
    </w:p>
    <w:p w:rsidR="00753D64" w:rsidRPr="0012055B" w:rsidRDefault="00753D64" w:rsidP="00E570D2">
      <w:pPr>
        <w:autoSpaceDE w:val="0"/>
        <w:autoSpaceDN w:val="0"/>
        <w:adjustRightInd w:val="0"/>
        <w:spacing w:line="276" w:lineRule="auto"/>
        <w:jc w:val="both"/>
        <w:rPr>
          <w:rFonts w:ascii="Times New Roman" w:hAnsi="Times New Roman" w:cs="Times New Roman"/>
          <w:sz w:val="24"/>
          <w:szCs w:val="24"/>
        </w:rPr>
      </w:pPr>
    </w:p>
    <w:p w:rsidR="00753D64" w:rsidRPr="0012055B" w:rsidRDefault="00753D64" w:rsidP="00E570D2">
      <w:pPr>
        <w:autoSpaceDE w:val="0"/>
        <w:autoSpaceDN w:val="0"/>
        <w:adjustRightInd w:val="0"/>
        <w:spacing w:line="276" w:lineRule="auto"/>
        <w:jc w:val="both"/>
        <w:rPr>
          <w:rFonts w:ascii="Times New Roman" w:hAnsi="Times New Roman" w:cs="Times New Roman"/>
          <w:sz w:val="24"/>
          <w:szCs w:val="24"/>
        </w:rPr>
      </w:pPr>
    </w:p>
    <w:p w:rsidR="00CA14B9" w:rsidRPr="0012055B" w:rsidRDefault="00CA14B9" w:rsidP="009A1122">
      <w:pPr>
        <w:pStyle w:val="Default"/>
        <w:spacing w:line="276" w:lineRule="auto"/>
        <w:jc w:val="both"/>
        <w:rPr>
          <w:rFonts w:ascii="Times New Roman" w:hAnsi="Times New Roman" w:cs="Times New Roman"/>
          <w:color w:val="auto"/>
        </w:rPr>
      </w:pPr>
      <w:r w:rsidRPr="0012055B">
        <w:rPr>
          <w:rFonts w:ascii="Times New Roman" w:hAnsi="Times New Roman" w:cs="Times New Roman"/>
          <w:color w:val="auto"/>
        </w:rPr>
        <w:t xml:space="preserve">  </w:t>
      </w:r>
    </w:p>
    <w:tbl>
      <w:tblPr>
        <w:tblStyle w:val="Tabelacomgrade"/>
        <w:tblW w:w="0" w:type="auto"/>
        <w:tblInd w:w="108" w:type="dxa"/>
        <w:tblLook w:val="04A0" w:firstRow="1" w:lastRow="0" w:firstColumn="1" w:lastColumn="0" w:noHBand="0" w:noVBand="1"/>
      </w:tblPr>
      <w:tblGrid>
        <w:gridCol w:w="8536"/>
      </w:tblGrid>
      <w:tr w:rsidR="00CA14B9" w:rsidRPr="0012055B" w:rsidTr="000C54D2">
        <w:tc>
          <w:tcPr>
            <w:tcW w:w="8536" w:type="dxa"/>
          </w:tcPr>
          <w:p w:rsidR="007F1162" w:rsidRPr="0012055B" w:rsidRDefault="007F1162" w:rsidP="007F1162">
            <w:pPr>
              <w:pStyle w:val="Default"/>
              <w:spacing w:line="276" w:lineRule="auto"/>
              <w:jc w:val="center"/>
              <w:rPr>
                <w:rFonts w:ascii="Times New Roman" w:hAnsi="Times New Roman" w:cs="Times New Roman"/>
                <w:color w:val="auto"/>
              </w:rPr>
            </w:pPr>
            <w:r w:rsidRPr="0012055B">
              <w:rPr>
                <w:rFonts w:ascii="Times New Roman" w:hAnsi="Times New Roman" w:cs="Times New Roman"/>
                <w:b/>
                <w:bCs/>
                <w:color w:val="auto"/>
              </w:rPr>
              <w:lastRenderedPageBreak/>
              <w:t>CREDENCIAMENTO Nº 00</w:t>
            </w:r>
            <w:r>
              <w:rPr>
                <w:rFonts w:ascii="Times New Roman" w:hAnsi="Times New Roman" w:cs="Times New Roman"/>
                <w:b/>
                <w:bCs/>
                <w:color w:val="auto"/>
              </w:rPr>
              <w:t>5</w:t>
            </w:r>
            <w:r w:rsidRPr="0012055B">
              <w:rPr>
                <w:rFonts w:ascii="Times New Roman" w:hAnsi="Times New Roman" w:cs="Times New Roman"/>
                <w:b/>
                <w:bCs/>
                <w:color w:val="auto"/>
              </w:rPr>
              <w:t>/2024</w:t>
            </w:r>
          </w:p>
          <w:p w:rsidR="007F1162" w:rsidRPr="0012055B" w:rsidRDefault="007F1162" w:rsidP="007F1162">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CHAMADA PÚBLICA Nº 00</w:t>
            </w:r>
            <w:r>
              <w:rPr>
                <w:rFonts w:ascii="Times New Roman" w:hAnsi="Times New Roman" w:cs="Times New Roman"/>
                <w:b/>
                <w:bCs/>
                <w:color w:val="auto"/>
              </w:rPr>
              <w:t>5</w:t>
            </w:r>
            <w:r w:rsidRPr="0012055B">
              <w:rPr>
                <w:rFonts w:ascii="Times New Roman" w:hAnsi="Times New Roman" w:cs="Times New Roman"/>
                <w:b/>
                <w:bCs/>
                <w:color w:val="auto"/>
              </w:rPr>
              <w:t>/2024</w:t>
            </w:r>
          </w:p>
          <w:p w:rsidR="007F1162" w:rsidRPr="0012055B" w:rsidRDefault="007F1162" w:rsidP="007F1162">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INEXIGIBILIDADE DE LICITAÇÃO Nº 00</w:t>
            </w:r>
            <w:r>
              <w:rPr>
                <w:rFonts w:ascii="Times New Roman" w:hAnsi="Times New Roman" w:cs="Times New Roman"/>
                <w:b/>
                <w:bCs/>
                <w:color w:val="auto"/>
              </w:rPr>
              <w:t>5</w:t>
            </w:r>
            <w:r w:rsidRPr="0012055B">
              <w:rPr>
                <w:rFonts w:ascii="Times New Roman" w:hAnsi="Times New Roman" w:cs="Times New Roman"/>
                <w:b/>
                <w:bCs/>
                <w:color w:val="auto"/>
              </w:rPr>
              <w:t>/2024</w:t>
            </w:r>
          </w:p>
          <w:p w:rsidR="005475C0" w:rsidRPr="0012055B" w:rsidRDefault="005475C0" w:rsidP="005475C0">
            <w:pPr>
              <w:tabs>
                <w:tab w:val="left" w:pos="1701"/>
              </w:tabs>
              <w:spacing w:line="276" w:lineRule="auto"/>
              <w:ind w:left="993" w:right="566"/>
              <w:jc w:val="center"/>
              <w:rPr>
                <w:rFonts w:ascii="Times New Roman" w:hAnsi="Times New Roman" w:cs="Times New Roman"/>
                <w:b/>
                <w:sz w:val="24"/>
                <w:szCs w:val="24"/>
              </w:rPr>
            </w:pPr>
            <w:r w:rsidRPr="0012055B">
              <w:rPr>
                <w:rFonts w:ascii="Times New Roman" w:hAnsi="Times New Roman" w:cs="Times New Roman"/>
                <w:b/>
                <w:sz w:val="24"/>
                <w:szCs w:val="24"/>
              </w:rPr>
              <w:t>PROCESSO LICITATÓRIO Nº 05</w:t>
            </w:r>
            <w:r w:rsidR="00A15394">
              <w:rPr>
                <w:rFonts w:ascii="Times New Roman" w:hAnsi="Times New Roman" w:cs="Times New Roman"/>
                <w:b/>
                <w:sz w:val="24"/>
                <w:szCs w:val="24"/>
              </w:rPr>
              <w:t>8</w:t>
            </w:r>
            <w:r w:rsidRPr="0012055B">
              <w:rPr>
                <w:rFonts w:ascii="Times New Roman" w:hAnsi="Times New Roman" w:cs="Times New Roman"/>
                <w:b/>
                <w:sz w:val="24"/>
                <w:szCs w:val="24"/>
              </w:rPr>
              <w:t>/2024</w:t>
            </w:r>
          </w:p>
          <w:p w:rsidR="00CA14B9" w:rsidRPr="0012055B" w:rsidRDefault="00CA14B9" w:rsidP="00AD198A">
            <w:pPr>
              <w:tabs>
                <w:tab w:val="left" w:pos="1701"/>
              </w:tabs>
              <w:spacing w:line="276" w:lineRule="auto"/>
              <w:ind w:left="993" w:right="566"/>
              <w:jc w:val="center"/>
              <w:rPr>
                <w:rFonts w:ascii="Times New Roman" w:hAnsi="Times New Roman" w:cs="Times New Roman"/>
                <w:b/>
                <w:sz w:val="24"/>
                <w:szCs w:val="24"/>
              </w:rPr>
            </w:pPr>
          </w:p>
        </w:tc>
      </w:tr>
      <w:tr w:rsidR="00CA14B9" w:rsidRPr="0012055B" w:rsidTr="000C54D2">
        <w:tc>
          <w:tcPr>
            <w:tcW w:w="8536" w:type="dxa"/>
          </w:tcPr>
          <w:p w:rsidR="00CA14B9" w:rsidRPr="0012055B" w:rsidRDefault="00CA14B9" w:rsidP="009A1122">
            <w:pPr>
              <w:pStyle w:val="Default"/>
              <w:spacing w:line="276" w:lineRule="auto"/>
              <w:jc w:val="both"/>
              <w:rPr>
                <w:rFonts w:ascii="Times New Roman" w:hAnsi="Times New Roman" w:cs="Times New Roman"/>
                <w:color w:val="auto"/>
              </w:rPr>
            </w:pPr>
            <w:r w:rsidRPr="0012055B">
              <w:rPr>
                <w:rFonts w:ascii="Times New Roman" w:hAnsi="Times New Roman" w:cs="Times New Roman"/>
                <w:color w:val="auto"/>
              </w:rPr>
              <w:t>AO SETOR DE LICITAÇÕES</w:t>
            </w:r>
          </w:p>
        </w:tc>
      </w:tr>
      <w:tr w:rsidR="00CA14B9" w:rsidRPr="0012055B" w:rsidTr="000C54D2">
        <w:tc>
          <w:tcPr>
            <w:tcW w:w="8536" w:type="dxa"/>
          </w:tcPr>
          <w:p w:rsidR="00CA14B9" w:rsidRPr="0012055B" w:rsidRDefault="00CA14B9" w:rsidP="009A1122">
            <w:pPr>
              <w:pStyle w:val="Default"/>
              <w:spacing w:line="276" w:lineRule="auto"/>
              <w:jc w:val="both"/>
              <w:rPr>
                <w:rFonts w:ascii="Times New Roman" w:hAnsi="Times New Roman" w:cs="Times New Roman"/>
                <w:color w:val="auto"/>
              </w:rPr>
            </w:pPr>
            <w:r w:rsidRPr="0012055B">
              <w:rPr>
                <w:rFonts w:ascii="Times New Roman" w:hAnsi="Times New Roman" w:cs="Times New Roman"/>
                <w:color w:val="auto"/>
              </w:rPr>
              <w:t>EMPRESA:</w:t>
            </w:r>
          </w:p>
          <w:p w:rsidR="00CA14B9" w:rsidRPr="0012055B" w:rsidRDefault="00CA14B9" w:rsidP="009A1122">
            <w:pPr>
              <w:pStyle w:val="Default"/>
              <w:spacing w:line="276" w:lineRule="auto"/>
              <w:jc w:val="both"/>
              <w:rPr>
                <w:rFonts w:ascii="Times New Roman" w:hAnsi="Times New Roman" w:cs="Times New Roman"/>
                <w:color w:val="auto"/>
              </w:rPr>
            </w:pPr>
            <w:r w:rsidRPr="0012055B">
              <w:rPr>
                <w:rFonts w:ascii="Times New Roman" w:hAnsi="Times New Roman" w:cs="Times New Roman"/>
                <w:color w:val="auto"/>
              </w:rPr>
              <w:t>CNPJ:</w:t>
            </w:r>
          </w:p>
          <w:p w:rsidR="00CA14B9" w:rsidRPr="0012055B" w:rsidRDefault="00CA14B9" w:rsidP="009A1122">
            <w:pPr>
              <w:pStyle w:val="Default"/>
              <w:spacing w:line="276" w:lineRule="auto"/>
              <w:jc w:val="both"/>
              <w:rPr>
                <w:rFonts w:ascii="Times New Roman" w:hAnsi="Times New Roman" w:cs="Times New Roman"/>
                <w:color w:val="auto"/>
              </w:rPr>
            </w:pPr>
            <w:r w:rsidRPr="0012055B">
              <w:rPr>
                <w:rFonts w:ascii="Times New Roman" w:hAnsi="Times New Roman" w:cs="Times New Roman"/>
                <w:color w:val="auto"/>
              </w:rPr>
              <w:t>ENDEREÇO:</w:t>
            </w:r>
          </w:p>
          <w:p w:rsidR="00CA14B9" w:rsidRPr="0012055B" w:rsidRDefault="00CA14B9" w:rsidP="009A1122">
            <w:pPr>
              <w:pStyle w:val="Default"/>
              <w:spacing w:line="276" w:lineRule="auto"/>
              <w:jc w:val="both"/>
              <w:rPr>
                <w:rFonts w:ascii="Times New Roman" w:hAnsi="Times New Roman" w:cs="Times New Roman"/>
                <w:color w:val="auto"/>
              </w:rPr>
            </w:pPr>
            <w:r w:rsidRPr="0012055B">
              <w:rPr>
                <w:rFonts w:ascii="Times New Roman" w:hAnsi="Times New Roman" w:cs="Times New Roman"/>
                <w:color w:val="auto"/>
              </w:rPr>
              <w:t>TELEFONE:</w:t>
            </w:r>
          </w:p>
          <w:p w:rsidR="00CA14B9" w:rsidRPr="0012055B" w:rsidRDefault="00CA14B9" w:rsidP="009A1122">
            <w:pPr>
              <w:pStyle w:val="Default"/>
              <w:spacing w:line="276" w:lineRule="auto"/>
              <w:jc w:val="both"/>
              <w:rPr>
                <w:rFonts w:ascii="Times New Roman" w:hAnsi="Times New Roman" w:cs="Times New Roman"/>
                <w:color w:val="auto"/>
              </w:rPr>
            </w:pPr>
            <w:r w:rsidRPr="0012055B">
              <w:rPr>
                <w:rFonts w:ascii="Times New Roman" w:hAnsi="Times New Roman" w:cs="Times New Roman"/>
                <w:color w:val="auto"/>
              </w:rPr>
              <w:t>EMAIL</w:t>
            </w:r>
            <w:r w:rsidR="000C54D2" w:rsidRPr="0012055B">
              <w:rPr>
                <w:rFonts w:ascii="Times New Roman" w:hAnsi="Times New Roman" w:cs="Times New Roman"/>
                <w:color w:val="auto"/>
              </w:rPr>
              <w:t>:</w:t>
            </w:r>
          </w:p>
        </w:tc>
      </w:tr>
    </w:tbl>
    <w:p w:rsidR="00CA14B9" w:rsidRPr="0012055B" w:rsidRDefault="00CA14B9" w:rsidP="009A1122">
      <w:pPr>
        <w:pStyle w:val="Default"/>
        <w:spacing w:line="276" w:lineRule="auto"/>
        <w:jc w:val="both"/>
        <w:rPr>
          <w:rFonts w:ascii="Times New Roman" w:hAnsi="Times New Roman" w:cs="Times New Roman"/>
          <w:color w:val="auto"/>
        </w:rPr>
      </w:pPr>
    </w:p>
    <w:p w:rsidR="000C54D2" w:rsidRPr="0012055B" w:rsidRDefault="00CC1D5B" w:rsidP="009A1122">
      <w:pPr>
        <w:pStyle w:val="Pa0"/>
        <w:spacing w:line="276" w:lineRule="auto"/>
        <w:jc w:val="both"/>
        <w:rPr>
          <w:rStyle w:val="A8"/>
          <w:rFonts w:ascii="Times New Roman" w:hAnsi="Times New Roman"/>
          <w:color w:val="auto"/>
          <w:sz w:val="24"/>
          <w:szCs w:val="24"/>
        </w:rPr>
      </w:pPr>
      <w:r w:rsidRPr="0012055B">
        <w:rPr>
          <w:rStyle w:val="A8"/>
          <w:rFonts w:ascii="Times New Roman" w:hAnsi="Times New Roman"/>
          <w:color w:val="auto"/>
          <w:sz w:val="24"/>
          <w:szCs w:val="24"/>
        </w:rPr>
        <w:t>5</w:t>
      </w:r>
      <w:r w:rsidR="000C54D2" w:rsidRPr="0012055B">
        <w:rPr>
          <w:rStyle w:val="A8"/>
          <w:rFonts w:ascii="Times New Roman" w:hAnsi="Times New Roman"/>
          <w:color w:val="auto"/>
          <w:sz w:val="24"/>
          <w:szCs w:val="24"/>
        </w:rPr>
        <w:t xml:space="preserve">.3. Para fins de credenciamento, a documentação exigida para </w:t>
      </w:r>
      <w:r w:rsidR="000C54D2" w:rsidRPr="0012055B">
        <w:rPr>
          <w:rStyle w:val="A8"/>
          <w:rFonts w:ascii="Times New Roman" w:hAnsi="Times New Roman"/>
          <w:b/>
          <w:color w:val="auto"/>
          <w:sz w:val="24"/>
          <w:szCs w:val="24"/>
        </w:rPr>
        <w:t>pessoas jurídicas</w:t>
      </w:r>
      <w:r w:rsidR="000C54D2" w:rsidRPr="0012055B">
        <w:rPr>
          <w:rStyle w:val="A8"/>
          <w:rFonts w:ascii="Times New Roman" w:hAnsi="Times New Roman"/>
          <w:color w:val="auto"/>
          <w:sz w:val="24"/>
          <w:szCs w:val="24"/>
        </w:rPr>
        <w:t xml:space="preserve"> segue abaixo:</w:t>
      </w:r>
    </w:p>
    <w:p w:rsidR="000C54D2" w:rsidRPr="0012055B" w:rsidRDefault="000C54D2" w:rsidP="009A1122">
      <w:pPr>
        <w:pStyle w:val="Default"/>
        <w:spacing w:line="276" w:lineRule="auto"/>
        <w:rPr>
          <w:rFonts w:ascii="Times New Roman" w:hAnsi="Times New Roman" w:cs="Times New Roman"/>
          <w:color w:val="auto"/>
          <w:lang w:eastAsia="pt-BR"/>
        </w:rPr>
      </w:pPr>
    </w:p>
    <w:p w:rsidR="000C54D2" w:rsidRPr="0012055B" w:rsidRDefault="000C54D2" w:rsidP="009A1122">
      <w:pPr>
        <w:pStyle w:val="Default"/>
        <w:numPr>
          <w:ilvl w:val="0"/>
          <w:numId w:val="4"/>
        </w:numPr>
        <w:spacing w:line="276" w:lineRule="auto"/>
        <w:jc w:val="both"/>
        <w:rPr>
          <w:rFonts w:ascii="Times New Roman" w:hAnsi="Times New Roman" w:cs="Times New Roman"/>
          <w:color w:val="auto"/>
        </w:rPr>
      </w:pPr>
      <w:r w:rsidRPr="0012055B">
        <w:rPr>
          <w:rFonts w:ascii="Times New Roman" w:hAnsi="Times New Roman" w:cs="Times New Roman"/>
          <w:color w:val="auto"/>
        </w:rPr>
        <w:t xml:space="preserve">Contrato Social ou inscrição do ato constitutivo, no caso de sociedades civis; e última alteração contratual, se houver; </w:t>
      </w:r>
    </w:p>
    <w:p w:rsidR="000C54D2" w:rsidRPr="0012055B" w:rsidRDefault="000C54D2" w:rsidP="009A1122">
      <w:pPr>
        <w:pStyle w:val="Default"/>
        <w:numPr>
          <w:ilvl w:val="0"/>
          <w:numId w:val="4"/>
        </w:numPr>
        <w:spacing w:line="276" w:lineRule="auto"/>
        <w:jc w:val="both"/>
        <w:rPr>
          <w:rFonts w:ascii="Times New Roman" w:hAnsi="Times New Roman" w:cs="Times New Roman"/>
          <w:color w:val="auto"/>
        </w:rPr>
      </w:pPr>
      <w:r w:rsidRPr="0012055B">
        <w:rPr>
          <w:rFonts w:ascii="Times New Roman" w:hAnsi="Times New Roman" w:cs="Times New Roman"/>
          <w:color w:val="auto"/>
        </w:rPr>
        <w:t xml:space="preserve">Prova de inscrição no Cadastro Nacional de Pessoas jurídicas (CNPJ/MF); </w:t>
      </w:r>
    </w:p>
    <w:p w:rsidR="000C54D2" w:rsidRPr="0012055B" w:rsidRDefault="000C54D2" w:rsidP="009A1122">
      <w:pPr>
        <w:pStyle w:val="Default"/>
        <w:numPr>
          <w:ilvl w:val="0"/>
          <w:numId w:val="4"/>
        </w:numPr>
        <w:spacing w:line="276" w:lineRule="auto"/>
        <w:jc w:val="both"/>
        <w:rPr>
          <w:rFonts w:ascii="Times New Roman" w:hAnsi="Times New Roman" w:cs="Times New Roman"/>
          <w:color w:val="auto"/>
        </w:rPr>
      </w:pPr>
      <w:r w:rsidRPr="0012055B">
        <w:rPr>
          <w:rFonts w:ascii="Times New Roman" w:hAnsi="Times New Roman" w:cs="Times New Roman"/>
          <w:color w:val="auto"/>
        </w:rPr>
        <w:t xml:space="preserve">Certidão Negativa de Regularidade para com a Fazenda </w:t>
      </w:r>
      <w:r w:rsidRPr="0012055B">
        <w:rPr>
          <w:rFonts w:ascii="Times New Roman" w:hAnsi="Times New Roman" w:cs="Times New Roman"/>
          <w:b/>
          <w:bCs/>
          <w:color w:val="auto"/>
        </w:rPr>
        <w:t>Estadual e Federal;</w:t>
      </w:r>
    </w:p>
    <w:p w:rsidR="000C54D2" w:rsidRPr="0012055B" w:rsidRDefault="000C54D2" w:rsidP="009A1122">
      <w:pPr>
        <w:pStyle w:val="Default"/>
        <w:numPr>
          <w:ilvl w:val="0"/>
          <w:numId w:val="4"/>
        </w:numPr>
        <w:spacing w:line="276" w:lineRule="auto"/>
        <w:jc w:val="both"/>
        <w:rPr>
          <w:rFonts w:ascii="Times New Roman" w:hAnsi="Times New Roman" w:cs="Times New Roman"/>
          <w:color w:val="auto"/>
        </w:rPr>
      </w:pPr>
      <w:r w:rsidRPr="0012055B">
        <w:rPr>
          <w:rStyle w:val="A8"/>
          <w:rFonts w:ascii="Times New Roman" w:hAnsi="Times New Roman" w:cs="Times New Roman"/>
          <w:color w:val="auto"/>
          <w:sz w:val="24"/>
          <w:szCs w:val="24"/>
        </w:rPr>
        <w:t xml:space="preserve">Prova de regularidade perante a Fazenda </w:t>
      </w:r>
      <w:r w:rsidRPr="0012055B">
        <w:rPr>
          <w:rStyle w:val="A8"/>
          <w:rFonts w:ascii="Times New Roman" w:hAnsi="Times New Roman" w:cs="Times New Roman"/>
          <w:b/>
          <w:color w:val="auto"/>
          <w:sz w:val="24"/>
          <w:szCs w:val="24"/>
        </w:rPr>
        <w:t>Municipal</w:t>
      </w:r>
      <w:r w:rsidRPr="0012055B">
        <w:rPr>
          <w:rStyle w:val="A8"/>
          <w:rFonts w:ascii="Times New Roman" w:hAnsi="Times New Roman" w:cs="Times New Roman"/>
          <w:color w:val="auto"/>
          <w:sz w:val="24"/>
          <w:szCs w:val="24"/>
        </w:rPr>
        <w:t>;</w:t>
      </w:r>
    </w:p>
    <w:p w:rsidR="000C54D2" w:rsidRPr="0012055B" w:rsidRDefault="000C54D2" w:rsidP="009A1122">
      <w:pPr>
        <w:pStyle w:val="Default"/>
        <w:numPr>
          <w:ilvl w:val="0"/>
          <w:numId w:val="4"/>
        </w:numPr>
        <w:spacing w:line="276" w:lineRule="auto"/>
        <w:jc w:val="both"/>
        <w:rPr>
          <w:rFonts w:ascii="Times New Roman" w:hAnsi="Times New Roman" w:cs="Times New Roman"/>
          <w:color w:val="auto"/>
        </w:rPr>
      </w:pPr>
      <w:r w:rsidRPr="0012055B">
        <w:rPr>
          <w:rFonts w:ascii="Times New Roman" w:hAnsi="Times New Roman" w:cs="Times New Roman"/>
          <w:color w:val="auto"/>
        </w:rPr>
        <w:t xml:space="preserve">Certidão de Regularidade com o </w:t>
      </w:r>
      <w:r w:rsidRPr="0012055B">
        <w:rPr>
          <w:rFonts w:ascii="Times New Roman" w:hAnsi="Times New Roman" w:cs="Times New Roman"/>
          <w:b/>
          <w:bCs/>
          <w:color w:val="auto"/>
        </w:rPr>
        <w:t>FGTS;</w:t>
      </w:r>
    </w:p>
    <w:p w:rsidR="000C54D2" w:rsidRPr="0012055B" w:rsidRDefault="000C54D2" w:rsidP="009A1122">
      <w:pPr>
        <w:pStyle w:val="Default"/>
        <w:numPr>
          <w:ilvl w:val="0"/>
          <w:numId w:val="4"/>
        </w:numPr>
        <w:spacing w:line="276" w:lineRule="auto"/>
        <w:jc w:val="both"/>
        <w:rPr>
          <w:rFonts w:ascii="Times New Roman" w:hAnsi="Times New Roman" w:cs="Times New Roman"/>
          <w:color w:val="auto"/>
        </w:rPr>
      </w:pPr>
      <w:r w:rsidRPr="0012055B">
        <w:rPr>
          <w:rFonts w:ascii="Times New Roman" w:hAnsi="Times New Roman" w:cs="Times New Roman"/>
          <w:color w:val="auto"/>
        </w:rPr>
        <w:t xml:space="preserve">Certidão negativa de débitos </w:t>
      </w:r>
      <w:r w:rsidRPr="0012055B">
        <w:rPr>
          <w:rFonts w:ascii="Times New Roman" w:hAnsi="Times New Roman" w:cs="Times New Roman"/>
          <w:b/>
          <w:color w:val="auto"/>
        </w:rPr>
        <w:t>trabalhistas</w:t>
      </w:r>
      <w:r w:rsidRPr="0012055B">
        <w:rPr>
          <w:rFonts w:ascii="Times New Roman" w:hAnsi="Times New Roman" w:cs="Times New Roman"/>
          <w:color w:val="auto"/>
        </w:rPr>
        <w:t>;</w:t>
      </w:r>
    </w:p>
    <w:p w:rsidR="000C54D2" w:rsidRPr="0012055B" w:rsidRDefault="000C54D2" w:rsidP="009A1122">
      <w:pPr>
        <w:pStyle w:val="Default"/>
        <w:numPr>
          <w:ilvl w:val="0"/>
          <w:numId w:val="4"/>
        </w:numPr>
        <w:spacing w:line="276" w:lineRule="auto"/>
        <w:jc w:val="both"/>
        <w:rPr>
          <w:rFonts w:ascii="Times New Roman" w:hAnsi="Times New Roman" w:cs="Times New Roman"/>
          <w:color w:val="auto"/>
        </w:rPr>
      </w:pPr>
      <w:r w:rsidRPr="0012055B">
        <w:rPr>
          <w:rFonts w:ascii="Times New Roman" w:hAnsi="Times New Roman" w:cs="Times New Roman"/>
          <w:color w:val="auto"/>
        </w:rPr>
        <w:t>Certidão de falência e concordata;</w:t>
      </w:r>
    </w:p>
    <w:p w:rsidR="000C54D2" w:rsidRPr="00237980" w:rsidRDefault="000C54D2" w:rsidP="009A1122">
      <w:pPr>
        <w:pStyle w:val="Default"/>
        <w:numPr>
          <w:ilvl w:val="0"/>
          <w:numId w:val="4"/>
        </w:numPr>
        <w:spacing w:line="276" w:lineRule="auto"/>
        <w:jc w:val="both"/>
        <w:rPr>
          <w:rFonts w:ascii="Times New Roman" w:hAnsi="Times New Roman" w:cs="Times New Roman"/>
          <w:color w:val="auto"/>
        </w:rPr>
      </w:pPr>
      <w:r w:rsidRPr="00237980">
        <w:rPr>
          <w:rFonts w:ascii="Times New Roman" w:hAnsi="Times New Roman" w:cs="Times New Roman"/>
          <w:color w:val="auto"/>
        </w:rPr>
        <w:t xml:space="preserve">Cédula de Identidade e </w:t>
      </w:r>
      <w:r w:rsidRPr="00237980">
        <w:rPr>
          <w:rFonts w:ascii="Times New Roman" w:hAnsi="Times New Roman" w:cs="Times New Roman"/>
          <w:bCs/>
          <w:color w:val="auto"/>
        </w:rPr>
        <w:t xml:space="preserve">CPF </w:t>
      </w:r>
      <w:r w:rsidRPr="00237980">
        <w:rPr>
          <w:rFonts w:ascii="Times New Roman" w:hAnsi="Times New Roman" w:cs="Times New Roman"/>
          <w:color w:val="auto"/>
        </w:rPr>
        <w:t>dos sócios.</w:t>
      </w:r>
    </w:p>
    <w:p w:rsidR="005869FC" w:rsidRPr="0012055B" w:rsidRDefault="005869FC" w:rsidP="009A1122">
      <w:pPr>
        <w:spacing w:line="276" w:lineRule="auto"/>
        <w:rPr>
          <w:lang w:eastAsia="pt-BR"/>
        </w:rPr>
      </w:pPr>
    </w:p>
    <w:p w:rsidR="000C54D2" w:rsidRPr="0012055B" w:rsidRDefault="00CC1D5B" w:rsidP="009A1122">
      <w:pPr>
        <w:autoSpaceDE w:val="0"/>
        <w:autoSpaceDN w:val="0"/>
        <w:adjustRightInd w:val="0"/>
        <w:spacing w:line="276" w:lineRule="auto"/>
        <w:outlineLvl w:val="0"/>
        <w:rPr>
          <w:rFonts w:ascii="Times New Roman" w:hAnsi="Times New Roman" w:cs="Times New Roman"/>
          <w:b/>
          <w:sz w:val="24"/>
          <w:szCs w:val="24"/>
        </w:rPr>
      </w:pPr>
      <w:r w:rsidRPr="0012055B">
        <w:rPr>
          <w:rFonts w:ascii="Times New Roman" w:hAnsi="Times New Roman" w:cs="Times New Roman"/>
          <w:b/>
          <w:sz w:val="24"/>
          <w:szCs w:val="24"/>
        </w:rPr>
        <w:t>6</w:t>
      </w:r>
      <w:r w:rsidR="000C54D2" w:rsidRPr="0012055B">
        <w:rPr>
          <w:rFonts w:ascii="Times New Roman" w:hAnsi="Times New Roman" w:cs="Times New Roman"/>
          <w:b/>
          <w:sz w:val="24"/>
          <w:szCs w:val="24"/>
        </w:rPr>
        <w:t>. DA FORMA DE PROCESSAMENTO DO CREDENCIAMENTO:</w:t>
      </w:r>
    </w:p>
    <w:p w:rsidR="000C54D2"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6</w:t>
      </w:r>
      <w:r w:rsidR="000C54D2" w:rsidRPr="0012055B">
        <w:rPr>
          <w:rFonts w:ascii="Times New Roman" w:hAnsi="Times New Roman" w:cs="Times New Roman"/>
          <w:sz w:val="24"/>
          <w:szCs w:val="24"/>
        </w:rPr>
        <w:t>.1. A partir do dia indicado no preâmbulo deste Edital, o interessado apresentará o seu Envelope contendo a documentação listada neste Edital.</w:t>
      </w:r>
    </w:p>
    <w:p w:rsidR="000C54D2"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6</w:t>
      </w:r>
      <w:r w:rsidR="000C54D2" w:rsidRPr="0012055B">
        <w:rPr>
          <w:rFonts w:ascii="Times New Roman" w:hAnsi="Times New Roman" w:cs="Times New Roman"/>
          <w:sz w:val="24"/>
          <w:szCs w:val="24"/>
        </w:rPr>
        <w:t>.2. A análise e o julgamento para fins de habilitação pela Comissão Permanente de Licitação, com fulcro nos termos da Lei de Licitações e deste Edital, ocorrerá em reunião interna, após a qual será comunicado, por escrito, o resultado ao interessado.</w:t>
      </w:r>
    </w:p>
    <w:p w:rsidR="000C54D2"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6</w:t>
      </w:r>
      <w:r w:rsidR="000C54D2" w:rsidRPr="0012055B">
        <w:rPr>
          <w:rFonts w:ascii="Times New Roman" w:hAnsi="Times New Roman" w:cs="Times New Roman"/>
          <w:sz w:val="24"/>
          <w:szCs w:val="24"/>
        </w:rPr>
        <w:t>.3. É facultada à Comissão, em qualquer fase do credenciamento, a promoção de diligência destinada a esclarecer ou a complementar a instrução do processo, inclusive podendo requisitar do interessado a apresentação de documentos faltantes.</w:t>
      </w:r>
    </w:p>
    <w:p w:rsidR="000C54D2"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lastRenderedPageBreak/>
        <w:t>6</w:t>
      </w:r>
      <w:r w:rsidR="000C54D2" w:rsidRPr="0012055B">
        <w:rPr>
          <w:rFonts w:ascii="Times New Roman" w:hAnsi="Times New Roman" w:cs="Times New Roman"/>
          <w:sz w:val="24"/>
          <w:szCs w:val="24"/>
        </w:rPr>
        <w:t>.4. Com base nas informações contidas em ata, a Comissão Permanente de Licitação emitirá o resultado final do processo, deferindo ou indeferindo o credenciamento do interessado.</w:t>
      </w:r>
    </w:p>
    <w:p w:rsidR="000C54D2"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6</w:t>
      </w:r>
      <w:r w:rsidR="000C54D2" w:rsidRPr="0012055B">
        <w:rPr>
          <w:rFonts w:ascii="Times New Roman" w:hAnsi="Times New Roman" w:cs="Times New Roman"/>
          <w:sz w:val="24"/>
          <w:szCs w:val="24"/>
        </w:rPr>
        <w:t>.5. Deferido o credenciamento, o interessado será convocado para assinar o respectivo contrato.</w:t>
      </w:r>
    </w:p>
    <w:p w:rsidR="000C54D2"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6</w:t>
      </w:r>
      <w:r w:rsidR="000C54D2" w:rsidRPr="0012055B">
        <w:rPr>
          <w:rFonts w:ascii="Times New Roman" w:hAnsi="Times New Roman" w:cs="Times New Roman"/>
          <w:sz w:val="24"/>
          <w:szCs w:val="24"/>
        </w:rPr>
        <w:t>.6. Dos atos relativos a este credenciamento cabem o</w:t>
      </w:r>
      <w:r w:rsidR="001F2598" w:rsidRPr="0012055B">
        <w:rPr>
          <w:rFonts w:ascii="Times New Roman" w:hAnsi="Times New Roman" w:cs="Times New Roman"/>
          <w:sz w:val="24"/>
          <w:szCs w:val="24"/>
        </w:rPr>
        <w:t>s recursos previstos no art. 165 da Lei Federal n.º 14.133/2021</w:t>
      </w:r>
      <w:r w:rsidR="000C54D2" w:rsidRPr="0012055B">
        <w:rPr>
          <w:rFonts w:ascii="Times New Roman" w:hAnsi="Times New Roman" w:cs="Times New Roman"/>
          <w:sz w:val="24"/>
          <w:szCs w:val="24"/>
        </w:rPr>
        <w:t>.</w:t>
      </w:r>
    </w:p>
    <w:p w:rsidR="001F2598"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6</w:t>
      </w:r>
      <w:r w:rsidR="001F2598" w:rsidRPr="0012055B">
        <w:rPr>
          <w:rFonts w:ascii="Times New Roman" w:hAnsi="Times New Roman" w:cs="Times New Roman"/>
          <w:sz w:val="24"/>
          <w:szCs w:val="24"/>
        </w:rPr>
        <w:t>.7. Serão credenciados os interessados que atenderem às exigências do presente Edital, ficando o município, autorizado a contratá-los para a efetiva prestação dos serviços demandados em diversas secretarias, conforme suas necessidades.</w:t>
      </w:r>
    </w:p>
    <w:p w:rsidR="001F2598"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6</w:t>
      </w:r>
      <w:r w:rsidR="001F2598" w:rsidRPr="0012055B">
        <w:rPr>
          <w:rFonts w:ascii="Times New Roman" w:hAnsi="Times New Roman" w:cs="Times New Roman"/>
          <w:sz w:val="24"/>
          <w:szCs w:val="24"/>
        </w:rPr>
        <w:t xml:space="preserve">.8. Caberá à Comissão Permanente de Licitação promover o acompanhamento quanto à validade dos documentos apresentados pelo Credenciado, ficando este obrigado a apresentar os documentos atualizados, </w:t>
      </w:r>
      <w:proofErr w:type="gramStart"/>
      <w:r w:rsidR="001F2598" w:rsidRPr="0012055B">
        <w:rPr>
          <w:rFonts w:ascii="Times New Roman" w:hAnsi="Times New Roman" w:cs="Times New Roman"/>
          <w:sz w:val="24"/>
          <w:szCs w:val="24"/>
        </w:rPr>
        <w:t>sob pena</w:t>
      </w:r>
      <w:proofErr w:type="gramEnd"/>
      <w:r w:rsidR="001F2598" w:rsidRPr="0012055B">
        <w:rPr>
          <w:rFonts w:ascii="Times New Roman" w:hAnsi="Times New Roman" w:cs="Times New Roman"/>
          <w:sz w:val="24"/>
          <w:szCs w:val="24"/>
        </w:rPr>
        <w:t xml:space="preserve"> de ser descredenciado.</w:t>
      </w:r>
    </w:p>
    <w:p w:rsidR="001F2598" w:rsidRPr="0012055B" w:rsidRDefault="00CC1D5B" w:rsidP="009A1122">
      <w:pPr>
        <w:autoSpaceDE w:val="0"/>
        <w:autoSpaceDN w:val="0"/>
        <w:adjustRightInd w:val="0"/>
        <w:spacing w:line="276" w:lineRule="auto"/>
        <w:outlineLvl w:val="0"/>
        <w:rPr>
          <w:rFonts w:ascii="Times New Roman" w:hAnsi="Times New Roman" w:cs="Times New Roman"/>
          <w:b/>
          <w:sz w:val="24"/>
          <w:szCs w:val="24"/>
        </w:rPr>
      </w:pPr>
      <w:r w:rsidRPr="0012055B">
        <w:rPr>
          <w:rFonts w:ascii="Times New Roman" w:hAnsi="Times New Roman" w:cs="Times New Roman"/>
          <w:b/>
          <w:sz w:val="24"/>
          <w:szCs w:val="24"/>
        </w:rPr>
        <w:t>7</w:t>
      </w:r>
      <w:r w:rsidR="001F2598" w:rsidRPr="0012055B">
        <w:rPr>
          <w:rFonts w:ascii="Times New Roman" w:hAnsi="Times New Roman" w:cs="Times New Roman"/>
          <w:b/>
          <w:sz w:val="24"/>
          <w:szCs w:val="24"/>
        </w:rPr>
        <w:t>. DA IMPUGNAÇÃO DO ATO CONVOCATÓRIO:</w:t>
      </w:r>
    </w:p>
    <w:p w:rsidR="001F2598"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7</w:t>
      </w:r>
      <w:r w:rsidR="001F2598" w:rsidRPr="0012055B">
        <w:rPr>
          <w:rFonts w:ascii="Times New Roman" w:hAnsi="Times New Roman" w:cs="Times New Roman"/>
          <w:sz w:val="24"/>
          <w:szCs w:val="24"/>
        </w:rPr>
        <w:t xml:space="preserve">.1. </w:t>
      </w:r>
      <w:r w:rsidR="001F2598" w:rsidRPr="0012055B">
        <w:rPr>
          <w:rFonts w:ascii="Times New Roman" w:hAnsi="Times New Roman" w:cs="Times New Roman"/>
          <w:b/>
          <w:bCs/>
          <w:sz w:val="24"/>
          <w:szCs w:val="24"/>
        </w:rPr>
        <w:t xml:space="preserve">Até 02 (dois) dias úteis </w:t>
      </w:r>
      <w:r w:rsidR="001F2598" w:rsidRPr="0012055B">
        <w:rPr>
          <w:rFonts w:ascii="Times New Roman" w:hAnsi="Times New Roman" w:cs="Times New Roman"/>
          <w:bCs/>
          <w:sz w:val="24"/>
          <w:szCs w:val="24"/>
        </w:rPr>
        <w:t>após</w:t>
      </w:r>
      <w:r w:rsidR="001F2598" w:rsidRPr="0012055B">
        <w:rPr>
          <w:rFonts w:ascii="Times New Roman" w:hAnsi="Times New Roman" w:cs="Times New Roman"/>
          <w:sz w:val="24"/>
          <w:szCs w:val="24"/>
        </w:rPr>
        <w:t xml:space="preserve"> a data da publicação do edital, qualquer pessoa poderá solicitar esclarecimentos, providências ou impugnar o presente ato convocatório, protocolizando o pedido na Prefeit</w:t>
      </w:r>
      <w:r w:rsidR="00EA7C77" w:rsidRPr="0012055B">
        <w:rPr>
          <w:rFonts w:ascii="Times New Roman" w:hAnsi="Times New Roman" w:cs="Times New Roman"/>
          <w:sz w:val="24"/>
          <w:szCs w:val="24"/>
        </w:rPr>
        <w:t>ura Municipal, no horário de</w:t>
      </w:r>
      <w:r w:rsidR="001F2598" w:rsidRPr="0012055B">
        <w:rPr>
          <w:rFonts w:ascii="Times New Roman" w:hAnsi="Times New Roman" w:cs="Times New Roman"/>
          <w:sz w:val="24"/>
          <w:szCs w:val="24"/>
        </w:rPr>
        <w:t xml:space="preserve"> 07h00min </w:t>
      </w:r>
      <w:proofErr w:type="gramStart"/>
      <w:r w:rsidR="001F2598" w:rsidRPr="0012055B">
        <w:rPr>
          <w:rFonts w:ascii="Times New Roman" w:hAnsi="Times New Roman" w:cs="Times New Roman"/>
          <w:sz w:val="24"/>
          <w:szCs w:val="24"/>
        </w:rPr>
        <w:t>às</w:t>
      </w:r>
      <w:proofErr w:type="gramEnd"/>
      <w:r w:rsidR="001F2598" w:rsidRPr="0012055B">
        <w:rPr>
          <w:rFonts w:ascii="Times New Roman" w:hAnsi="Times New Roman" w:cs="Times New Roman"/>
          <w:sz w:val="24"/>
          <w:szCs w:val="24"/>
        </w:rPr>
        <w:t xml:space="preserve"> 11h00min e de 12h00min as 16h00min, de segunda a sexta-feira, na Praça São João Batista, nº 111, Centro, em Arapuá-MG.</w:t>
      </w:r>
    </w:p>
    <w:p w:rsidR="001F2598"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7</w:t>
      </w:r>
      <w:r w:rsidR="001F2598" w:rsidRPr="0012055B">
        <w:rPr>
          <w:rFonts w:ascii="Times New Roman" w:hAnsi="Times New Roman" w:cs="Times New Roman"/>
          <w:sz w:val="24"/>
          <w:szCs w:val="24"/>
        </w:rPr>
        <w:t xml:space="preserve">.2. Caberá ao </w:t>
      </w:r>
      <w:r w:rsidR="00EA7C77" w:rsidRPr="0012055B">
        <w:rPr>
          <w:rFonts w:ascii="Times New Roman" w:hAnsi="Times New Roman" w:cs="Times New Roman"/>
          <w:sz w:val="24"/>
          <w:szCs w:val="24"/>
        </w:rPr>
        <w:t xml:space="preserve">agente de contratação </w:t>
      </w:r>
      <w:r w:rsidR="001F2598" w:rsidRPr="0012055B">
        <w:rPr>
          <w:rFonts w:ascii="Times New Roman" w:hAnsi="Times New Roman" w:cs="Times New Roman"/>
          <w:sz w:val="24"/>
          <w:szCs w:val="24"/>
        </w:rPr>
        <w:t xml:space="preserve">decidir sobre a petição no prazo de </w:t>
      </w:r>
      <w:r w:rsidR="001F2598" w:rsidRPr="0012055B">
        <w:rPr>
          <w:rFonts w:ascii="Times New Roman" w:hAnsi="Times New Roman" w:cs="Times New Roman"/>
          <w:b/>
          <w:bCs/>
          <w:sz w:val="24"/>
          <w:szCs w:val="24"/>
        </w:rPr>
        <w:t xml:space="preserve">24 (vinte e quatro) horas </w:t>
      </w:r>
      <w:r w:rsidR="001F2598" w:rsidRPr="0012055B">
        <w:rPr>
          <w:rFonts w:ascii="Times New Roman" w:hAnsi="Times New Roman" w:cs="Times New Roman"/>
          <w:sz w:val="24"/>
          <w:szCs w:val="24"/>
        </w:rPr>
        <w:t>da data e horário do Protocolo.</w:t>
      </w:r>
    </w:p>
    <w:p w:rsidR="001F2598"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7</w:t>
      </w:r>
      <w:r w:rsidR="001F2598" w:rsidRPr="0012055B">
        <w:rPr>
          <w:rFonts w:ascii="Times New Roman" w:hAnsi="Times New Roman" w:cs="Times New Roman"/>
          <w:sz w:val="24"/>
          <w:szCs w:val="24"/>
        </w:rPr>
        <w:t>.3. Acolhida à petição contra o ato convocatório, será designada nova data para a realização do certame.</w:t>
      </w:r>
    </w:p>
    <w:p w:rsidR="00EA7C77" w:rsidRPr="0012055B" w:rsidRDefault="00CC1D5B" w:rsidP="009A1122">
      <w:pPr>
        <w:autoSpaceDE w:val="0"/>
        <w:autoSpaceDN w:val="0"/>
        <w:adjustRightInd w:val="0"/>
        <w:spacing w:line="276" w:lineRule="auto"/>
        <w:outlineLvl w:val="0"/>
        <w:rPr>
          <w:rFonts w:ascii="Times New Roman" w:hAnsi="Times New Roman" w:cs="Times New Roman"/>
          <w:b/>
          <w:bCs/>
          <w:sz w:val="24"/>
          <w:szCs w:val="24"/>
        </w:rPr>
      </w:pPr>
      <w:r w:rsidRPr="0012055B">
        <w:rPr>
          <w:rFonts w:ascii="Times New Roman" w:hAnsi="Times New Roman" w:cs="Times New Roman"/>
          <w:b/>
          <w:bCs/>
          <w:sz w:val="24"/>
          <w:szCs w:val="24"/>
        </w:rPr>
        <w:t>8</w:t>
      </w:r>
      <w:r w:rsidR="00EA7C77" w:rsidRPr="0012055B">
        <w:rPr>
          <w:rFonts w:ascii="Times New Roman" w:hAnsi="Times New Roman" w:cs="Times New Roman"/>
          <w:b/>
          <w:bCs/>
          <w:sz w:val="24"/>
          <w:szCs w:val="24"/>
        </w:rPr>
        <w:t>. DOS RECURSOS:</w:t>
      </w:r>
    </w:p>
    <w:p w:rsidR="00EA7C77"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8</w:t>
      </w:r>
      <w:r w:rsidR="00EA7C77" w:rsidRPr="0012055B">
        <w:rPr>
          <w:rFonts w:ascii="Times New Roman" w:hAnsi="Times New Roman" w:cs="Times New Roman"/>
          <w:sz w:val="24"/>
          <w:szCs w:val="24"/>
        </w:rPr>
        <w:t xml:space="preserve">.1. Qualquer licitante poderá manifestar imediata e motivadamente a intenção de interpor recurso, mediante registro em ata da síntese das suas razões, sendo-lhe desde já concedido o prazo </w:t>
      </w:r>
      <w:r w:rsidR="00EA7C77" w:rsidRPr="0012055B">
        <w:rPr>
          <w:rFonts w:ascii="Times New Roman" w:hAnsi="Times New Roman" w:cs="Times New Roman"/>
          <w:b/>
          <w:bCs/>
          <w:sz w:val="24"/>
          <w:szCs w:val="24"/>
        </w:rPr>
        <w:t>de 03 (três)</w:t>
      </w:r>
      <w:r w:rsidR="00EA7C77" w:rsidRPr="0012055B">
        <w:rPr>
          <w:rFonts w:ascii="Times New Roman" w:hAnsi="Times New Roman" w:cs="Times New Roman"/>
          <w:sz w:val="24"/>
          <w:szCs w:val="24"/>
        </w:rPr>
        <w:t xml:space="preserve"> dias para apresentação das correspondentes razões, ficando os demais licitantes, desde logo intimados para apresentar contrarrazões em igual número de dias, que começarão a correr do término do prazo do recorrente, sendo-lhes assegurada vista franqueada dos autos.</w:t>
      </w:r>
    </w:p>
    <w:p w:rsidR="00EA7C77" w:rsidRPr="0012055B" w:rsidRDefault="003A4B18"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8</w:t>
      </w:r>
      <w:r w:rsidR="00EA7C77" w:rsidRPr="0012055B">
        <w:rPr>
          <w:rFonts w:ascii="Times New Roman" w:hAnsi="Times New Roman" w:cs="Times New Roman"/>
          <w:sz w:val="24"/>
          <w:szCs w:val="24"/>
        </w:rPr>
        <w:t>.2. A falta de manifestação imediata e motivada, para fins de ata do licitante importará a decadência do direito de recurso e a adjudicação do objeto pelo agente de contratação ao vencedor.</w:t>
      </w:r>
    </w:p>
    <w:p w:rsidR="00EA7C77" w:rsidRPr="0012055B" w:rsidRDefault="003A4B18"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lastRenderedPageBreak/>
        <w:t>8</w:t>
      </w:r>
      <w:r w:rsidR="00EA7C77" w:rsidRPr="0012055B">
        <w:rPr>
          <w:rFonts w:ascii="Times New Roman" w:hAnsi="Times New Roman" w:cs="Times New Roman"/>
          <w:sz w:val="24"/>
          <w:szCs w:val="24"/>
        </w:rPr>
        <w:t>.3. O recurso contra decisão do Presidente da comissão permanente de licitação terá efeito suspensivo.</w:t>
      </w:r>
    </w:p>
    <w:p w:rsidR="00EA7C77" w:rsidRPr="0012055B" w:rsidRDefault="003A4B18"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8</w:t>
      </w:r>
      <w:r w:rsidR="00EA7C77" w:rsidRPr="0012055B">
        <w:rPr>
          <w:rFonts w:ascii="Times New Roman" w:hAnsi="Times New Roman" w:cs="Times New Roman"/>
          <w:sz w:val="24"/>
          <w:szCs w:val="24"/>
        </w:rPr>
        <w:t>.4. O acolhimento do recurso importará a invalidação apenas dos atos insuscetíveis de aproveitamento.</w:t>
      </w:r>
    </w:p>
    <w:p w:rsidR="00EA7C77" w:rsidRPr="0012055B" w:rsidRDefault="003A4B18"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8</w:t>
      </w:r>
      <w:r w:rsidR="00EA7C77" w:rsidRPr="0012055B">
        <w:rPr>
          <w:rFonts w:ascii="Times New Roman" w:hAnsi="Times New Roman" w:cs="Times New Roman"/>
          <w:sz w:val="24"/>
          <w:szCs w:val="24"/>
        </w:rPr>
        <w:t>.5. Decididos os recursos, o agente de contratação fará a adjudicação do objeto da licitação ao proponente vencedor, encaminhando o processo para a autoridade competente, e, constatada a regularidade dos atos procedimentais, homologará o procedimento licitatório.</w:t>
      </w:r>
    </w:p>
    <w:p w:rsidR="00EA7C77" w:rsidRPr="0012055B" w:rsidRDefault="003A4B18"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8</w:t>
      </w:r>
      <w:r w:rsidR="00EA7C77" w:rsidRPr="0012055B">
        <w:rPr>
          <w:rFonts w:ascii="Times New Roman" w:hAnsi="Times New Roman" w:cs="Times New Roman"/>
          <w:sz w:val="24"/>
          <w:szCs w:val="24"/>
        </w:rPr>
        <w:t>.6. A homologação do resultado desta concorrência para fins de credenciamento não obriga a Administração à contratação dos serviços objeto licitado.</w:t>
      </w:r>
    </w:p>
    <w:p w:rsidR="00EA7C77" w:rsidRPr="0012055B" w:rsidRDefault="003A4B18" w:rsidP="009A1122">
      <w:pPr>
        <w:autoSpaceDE w:val="0"/>
        <w:autoSpaceDN w:val="0"/>
        <w:adjustRightInd w:val="0"/>
        <w:spacing w:line="276" w:lineRule="auto"/>
        <w:outlineLvl w:val="0"/>
        <w:rPr>
          <w:rFonts w:ascii="Times New Roman" w:hAnsi="Times New Roman" w:cs="Times New Roman"/>
          <w:b/>
          <w:sz w:val="24"/>
          <w:szCs w:val="24"/>
        </w:rPr>
      </w:pPr>
      <w:r w:rsidRPr="0012055B">
        <w:rPr>
          <w:rFonts w:ascii="Times New Roman" w:hAnsi="Times New Roman" w:cs="Times New Roman"/>
          <w:b/>
          <w:sz w:val="24"/>
          <w:szCs w:val="24"/>
        </w:rPr>
        <w:t>9</w:t>
      </w:r>
      <w:r w:rsidR="00EA7C77" w:rsidRPr="0012055B">
        <w:rPr>
          <w:rFonts w:ascii="Times New Roman" w:hAnsi="Times New Roman" w:cs="Times New Roman"/>
          <w:b/>
          <w:sz w:val="24"/>
          <w:szCs w:val="24"/>
        </w:rPr>
        <w:t xml:space="preserve">. DA DOTAÇÃO ORÇAMENTÁRIA: </w:t>
      </w:r>
    </w:p>
    <w:p w:rsidR="00EA7C77" w:rsidRPr="0012055B" w:rsidRDefault="003A4B18"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9</w:t>
      </w:r>
      <w:r w:rsidR="00EA7C77" w:rsidRPr="0012055B">
        <w:rPr>
          <w:rFonts w:ascii="Times New Roman" w:hAnsi="Times New Roman" w:cs="Times New Roman"/>
          <w:sz w:val="24"/>
          <w:szCs w:val="24"/>
        </w:rPr>
        <w:t>.1. As despesas com a execução do presente Termo de Credenciamento correrão conforme o</w:t>
      </w:r>
      <w:r w:rsidR="00EA7C77" w:rsidRPr="0012055B">
        <w:rPr>
          <w:rFonts w:ascii="Times New Roman" w:hAnsi="Times New Roman" w:cs="Times New Roman"/>
          <w:b/>
          <w:bCs/>
          <w:i/>
          <w:iCs/>
          <w:sz w:val="24"/>
          <w:szCs w:val="24"/>
        </w:rPr>
        <w:t xml:space="preserve"> </w:t>
      </w:r>
      <w:r w:rsidR="00EA7C77" w:rsidRPr="0012055B">
        <w:rPr>
          <w:rFonts w:ascii="Times New Roman" w:hAnsi="Times New Roman" w:cs="Times New Roman"/>
          <w:sz w:val="24"/>
          <w:szCs w:val="24"/>
        </w:rPr>
        <w:t>disposto no Artigo 92, inciso VIII, da Lei Federal 14.133/</w:t>
      </w:r>
      <w:r w:rsidR="003E112D" w:rsidRPr="0012055B">
        <w:rPr>
          <w:rFonts w:ascii="Times New Roman" w:hAnsi="Times New Roman" w:cs="Times New Roman"/>
          <w:sz w:val="24"/>
          <w:szCs w:val="24"/>
        </w:rPr>
        <w:t>2021</w:t>
      </w:r>
      <w:r w:rsidR="00EA7C77" w:rsidRPr="0012055B">
        <w:rPr>
          <w:rFonts w:ascii="Times New Roman" w:hAnsi="Times New Roman" w:cs="Times New Roman"/>
          <w:sz w:val="24"/>
          <w:szCs w:val="24"/>
        </w:rPr>
        <w:t>, a categoria econômica e indicando a</w:t>
      </w:r>
      <w:r w:rsidR="00EA7C77" w:rsidRPr="0012055B">
        <w:rPr>
          <w:rFonts w:ascii="Times New Roman" w:hAnsi="Times New Roman" w:cs="Times New Roman"/>
          <w:b/>
          <w:bCs/>
          <w:i/>
          <w:iCs/>
          <w:sz w:val="24"/>
          <w:szCs w:val="24"/>
        </w:rPr>
        <w:t xml:space="preserve"> </w:t>
      </w:r>
      <w:r w:rsidR="00EA7C77" w:rsidRPr="0012055B">
        <w:rPr>
          <w:rFonts w:ascii="Times New Roman" w:hAnsi="Times New Roman" w:cs="Times New Roman"/>
          <w:sz w:val="24"/>
          <w:szCs w:val="24"/>
        </w:rPr>
        <w:t>classificação funcional programática pertinente ao crédito pelo qual ocorrerá a despesa, da seguinte dotação orçamentária:</w:t>
      </w:r>
    </w:p>
    <w:p w:rsidR="004363D0" w:rsidRPr="0012055B" w:rsidRDefault="004363D0" w:rsidP="009A1122">
      <w:pPr>
        <w:tabs>
          <w:tab w:val="left" w:pos="4111"/>
        </w:tabs>
        <w:autoSpaceDE w:val="0"/>
        <w:autoSpaceDN w:val="0"/>
        <w:adjustRightInd w:val="0"/>
        <w:spacing w:line="276" w:lineRule="auto"/>
        <w:contextualSpacing/>
        <w:jc w:val="center"/>
        <w:outlineLvl w:val="0"/>
        <w:rPr>
          <w:rFonts w:ascii="Times New Roman" w:hAnsi="Times New Roman" w:cs="Times New Roman"/>
          <w:b/>
          <w:bCs/>
          <w:sz w:val="24"/>
          <w:szCs w:val="24"/>
        </w:rPr>
        <w:sectPr w:rsidR="004363D0" w:rsidRPr="0012055B" w:rsidSect="00D54A2F">
          <w:headerReference w:type="default" r:id="rId9"/>
          <w:footerReference w:type="default" r:id="rId10"/>
          <w:type w:val="continuous"/>
          <w:pgSz w:w="11906" w:h="16838"/>
          <w:pgMar w:top="1417" w:right="1701" w:bottom="1417" w:left="1701" w:header="708" w:footer="708" w:gutter="0"/>
          <w:cols w:space="708"/>
          <w:docGrid w:linePitch="360"/>
        </w:sectPr>
      </w:pPr>
    </w:p>
    <w:p w:rsidR="009A1122" w:rsidRPr="0012055B" w:rsidRDefault="009A1122" w:rsidP="009A1122">
      <w:pPr>
        <w:autoSpaceDE w:val="0"/>
        <w:autoSpaceDN w:val="0"/>
        <w:adjustRightInd w:val="0"/>
        <w:spacing w:line="276" w:lineRule="auto"/>
        <w:contextualSpacing/>
        <w:rPr>
          <w:rFonts w:ascii="Times New Roman" w:hAnsi="Times New Roman" w:cs="Times New Roman"/>
          <w:sz w:val="24"/>
          <w:szCs w:val="24"/>
        </w:rPr>
      </w:pPr>
    </w:p>
    <w:p w:rsidR="004363D0" w:rsidRPr="00AD5589" w:rsidRDefault="004363D0" w:rsidP="009A1122">
      <w:pPr>
        <w:autoSpaceDE w:val="0"/>
        <w:autoSpaceDN w:val="0"/>
        <w:adjustRightInd w:val="0"/>
        <w:spacing w:line="276" w:lineRule="auto"/>
        <w:contextualSpacing/>
        <w:jc w:val="center"/>
        <w:rPr>
          <w:rFonts w:ascii="Times New Roman" w:hAnsi="Times New Roman" w:cs="Times New Roman"/>
          <w:b/>
          <w:sz w:val="24"/>
          <w:szCs w:val="24"/>
        </w:rPr>
      </w:pPr>
      <w:r w:rsidRPr="00AD5589">
        <w:rPr>
          <w:rFonts w:ascii="Times New Roman" w:hAnsi="Times New Roman" w:cs="Times New Roman"/>
          <w:b/>
          <w:sz w:val="24"/>
          <w:szCs w:val="24"/>
        </w:rPr>
        <w:t>Secreta</w:t>
      </w:r>
      <w:r w:rsidR="00E2373C" w:rsidRPr="00AD5589">
        <w:rPr>
          <w:rFonts w:ascii="Times New Roman" w:hAnsi="Times New Roman" w:cs="Times New Roman"/>
          <w:b/>
          <w:sz w:val="24"/>
          <w:szCs w:val="24"/>
        </w:rPr>
        <w:t>ria Municipal de Obras, Transporte e Serviços Públicos</w:t>
      </w:r>
    </w:p>
    <w:p w:rsidR="004363D0" w:rsidRPr="00AD5589" w:rsidRDefault="004363D0" w:rsidP="009A1122">
      <w:pPr>
        <w:autoSpaceDE w:val="0"/>
        <w:autoSpaceDN w:val="0"/>
        <w:adjustRightInd w:val="0"/>
        <w:spacing w:line="276" w:lineRule="auto"/>
        <w:rPr>
          <w:rFonts w:ascii="Times New Roman" w:hAnsi="Times New Roman" w:cs="Times New Roman"/>
          <w:sz w:val="24"/>
          <w:szCs w:val="24"/>
        </w:rPr>
        <w:sectPr w:rsidR="004363D0" w:rsidRPr="00AD5589" w:rsidSect="004F44B5">
          <w:type w:val="continuous"/>
          <w:pgSz w:w="11906" w:h="16838"/>
          <w:pgMar w:top="1417" w:right="1701" w:bottom="1417" w:left="1701" w:header="708" w:footer="708" w:gutter="0"/>
          <w:cols w:space="708"/>
          <w:docGrid w:linePitch="360"/>
        </w:sectPr>
      </w:pPr>
    </w:p>
    <w:p w:rsidR="0092003F" w:rsidRPr="00AD5589" w:rsidRDefault="00AD5589" w:rsidP="0092003F">
      <w:pPr>
        <w:autoSpaceDE w:val="0"/>
        <w:autoSpaceDN w:val="0"/>
        <w:adjustRightInd w:val="0"/>
        <w:spacing w:line="276" w:lineRule="auto"/>
        <w:contextualSpacing/>
        <w:rPr>
          <w:rFonts w:ascii="Times New Roman" w:hAnsi="Times New Roman" w:cs="Times New Roman"/>
          <w:sz w:val="24"/>
          <w:szCs w:val="24"/>
        </w:rPr>
      </w:pPr>
      <w:r w:rsidRPr="00AD5589">
        <w:rPr>
          <w:rFonts w:ascii="Times New Roman" w:hAnsi="Times New Roman" w:cs="Times New Roman"/>
          <w:sz w:val="24"/>
          <w:szCs w:val="24"/>
        </w:rPr>
        <w:lastRenderedPageBreak/>
        <w:t>02.09.00.26.452.0028.2.0088.</w:t>
      </w:r>
      <w:r w:rsidR="0092003F" w:rsidRPr="00AD5589">
        <w:rPr>
          <w:rFonts w:ascii="Times New Roman" w:hAnsi="Times New Roman" w:cs="Times New Roman"/>
          <w:sz w:val="24"/>
          <w:szCs w:val="24"/>
        </w:rPr>
        <w:t>3.3.90.39 - Outros Serviços de Terceiros - Pessoa Jurídica</w:t>
      </w:r>
    </w:p>
    <w:p w:rsidR="0092003F" w:rsidRPr="00AD5589" w:rsidRDefault="0092003F" w:rsidP="0092003F">
      <w:pPr>
        <w:autoSpaceDE w:val="0"/>
        <w:autoSpaceDN w:val="0"/>
        <w:adjustRightInd w:val="0"/>
        <w:spacing w:line="276" w:lineRule="auto"/>
        <w:contextualSpacing/>
        <w:rPr>
          <w:rFonts w:ascii="Times New Roman" w:hAnsi="Times New Roman" w:cs="Times New Roman"/>
          <w:sz w:val="24"/>
          <w:szCs w:val="24"/>
        </w:rPr>
      </w:pPr>
    </w:p>
    <w:p w:rsidR="004363D0" w:rsidRPr="0012055B" w:rsidRDefault="003A4B18" w:rsidP="009A1122">
      <w:pPr>
        <w:autoSpaceDE w:val="0"/>
        <w:autoSpaceDN w:val="0"/>
        <w:adjustRightInd w:val="0"/>
        <w:spacing w:line="276" w:lineRule="auto"/>
        <w:outlineLvl w:val="0"/>
        <w:rPr>
          <w:rFonts w:ascii="Times New Roman" w:hAnsi="Times New Roman" w:cs="Times New Roman"/>
          <w:b/>
          <w:bCs/>
          <w:sz w:val="24"/>
          <w:szCs w:val="24"/>
        </w:rPr>
      </w:pPr>
      <w:r w:rsidRPr="0012055B">
        <w:rPr>
          <w:rFonts w:ascii="Times New Roman" w:hAnsi="Times New Roman" w:cs="Times New Roman"/>
          <w:b/>
          <w:bCs/>
          <w:sz w:val="24"/>
          <w:szCs w:val="24"/>
        </w:rPr>
        <w:t>10</w:t>
      </w:r>
      <w:r w:rsidR="004363D0" w:rsidRPr="0012055B">
        <w:rPr>
          <w:rFonts w:ascii="Times New Roman" w:hAnsi="Times New Roman" w:cs="Times New Roman"/>
          <w:b/>
          <w:bCs/>
          <w:sz w:val="24"/>
          <w:szCs w:val="24"/>
        </w:rPr>
        <w:t xml:space="preserve">. DA ADJUDICAÇÃO E HOMOLOGAÇÃO: </w:t>
      </w:r>
    </w:p>
    <w:p w:rsidR="004363D0" w:rsidRPr="0012055B" w:rsidRDefault="003A4B18"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10</w:t>
      </w:r>
      <w:r w:rsidR="004363D0" w:rsidRPr="0012055B">
        <w:rPr>
          <w:rFonts w:ascii="Times New Roman" w:hAnsi="Times New Roman" w:cs="Times New Roman"/>
          <w:sz w:val="24"/>
          <w:szCs w:val="24"/>
        </w:rPr>
        <w:t>.1. Inexistindo manifestação recursal, o agente de contratação adjudicará o objeto da licitação ao proponente vencedor, e submeterá à homologação do Prefeito.</w:t>
      </w:r>
    </w:p>
    <w:p w:rsidR="004363D0" w:rsidRPr="0012055B" w:rsidRDefault="004363D0" w:rsidP="009A1122">
      <w:pPr>
        <w:autoSpaceDE w:val="0"/>
        <w:autoSpaceDN w:val="0"/>
        <w:adjustRightInd w:val="0"/>
        <w:spacing w:line="276" w:lineRule="auto"/>
        <w:outlineLvl w:val="0"/>
        <w:rPr>
          <w:rFonts w:ascii="Times New Roman" w:hAnsi="Times New Roman" w:cs="Times New Roman"/>
          <w:b/>
          <w:sz w:val="24"/>
          <w:szCs w:val="24"/>
        </w:rPr>
      </w:pPr>
      <w:r w:rsidRPr="0012055B">
        <w:rPr>
          <w:rFonts w:ascii="Times New Roman" w:hAnsi="Times New Roman" w:cs="Times New Roman"/>
          <w:b/>
          <w:sz w:val="24"/>
          <w:szCs w:val="24"/>
        </w:rPr>
        <w:t>1</w:t>
      </w:r>
      <w:r w:rsidR="003A4B18" w:rsidRPr="0012055B">
        <w:rPr>
          <w:rFonts w:ascii="Times New Roman" w:hAnsi="Times New Roman" w:cs="Times New Roman"/>
          <w:b/>
          <w:sz w:val="24"/>
          <w:szCs w:val="24"/>
        </w:rPr>
        <w:t>1</w:t>
      </w:r>
      <w:r w:rsidRPr="0012055B">
        <w:rPr>
          <w:rFonts w:ascii="Times New Roman" w:hAnsi="Times New Roman" w:cs="Times New Roman"/>
          <w:b/>
          <w:sz w:val="24"/>
          <w:szCs w:val="24"/>
        </w:rPr>
        <w:t>. PRAZOS:</w:t>
      </w:r>
    </w:p>
    <w:p w:rsidR="004363D0" w:rsidRPr="0012055B" w:rsidRDefault="004363D0" w:rsidP="009A1122">
      <w:pPr>
        <w:spacing w:line="276" w:lineRule="auto"/>
        <w:contextualSpacing/>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1</w:t>
      </w:r>
      <w:r w:rsidRPr="0012055B">
        <w:rPr>
          <w:rFonts w:ascii="Times New Roman" w:hAnsi="Times New Roman" w:cs="Times New Roman"/>
          <w:sz w:val="24"/>
          <w:szCs w:val="24"/>
        </w:rPr>
        <w:t>.1. O prazo de vigência para a execução dos serviços objeto deste credenciamento será 12 meses, podendo ocorrer prorrogação, se de interesse das partes, por períodos iguais e sucessivos, até os limites admitidos pela Lei 14.133/2021.</w:t>
      </w:r>
    </w:p>
    <w:p w:rsidR="004363D0" w:rsidRPr="0012055B" w:rsidRDefault="004363D0" w:rsidP="009A1122">
      <w:pPr>
        <w:autoSpaceDE w:val="0"/>
        <w:autoSpaceDN w:val="0"/>
        <w:adjustRightInd w:val="0"/>
        <w:spacing w:line="276" w:lineRule="auto"/>
        <w:rPr>
          <w:rFonts w:ascii="Times New Roman" w:hAnsi="Times New Roman" w:cs="Times New Roman"/>
          <w:b/>
          <w:sz w:val="24"/>
          <w:szCs w:val="24"/>
        </w:rPr>
      </w:pPr>
    </w:p>
    <w:p w:rsidR="004363D0" w:rsidRPr="0012055B" w:rsidRDefault="004363D0" w:rsidP="009A1122">
      <w:pPr>
        <w:autoSpaceDE w:val="0"/>
        <w:autoSpaceDN w:val="0"/>
        <w:adjustRightInd w:val="0"/>
        <w:spacing w:line="276" w:lineRule="auto"/>
        <w:rPr>
          <w:rFonts w:ascii="Times New Roman" w:hAnsi="Times New Roman" w:cs="Times New Roman"/>
          <w:b/>
          <w:sz w:val="24"/>
          <w:szCs w:val="24"/>
        </w:rPr>
      </w:pPr>
      <w:r w:rsidRPr="0012055B">
        <w:rPr>
          <w:rFonts w:ascii="Times New Roman" w:hAnsi="Times New Roman" w:cs="Times New Roman"/>
          <w:b/>
          <w:sz w:val="24"/>
          <w:szCs w:val="24"/>
        </w:rPr>
        <w:t>1</w:t>
      </w:r>
      <w:r w:rsidR="003A4B18" w:rsidRPr="0012055B">
        <w:rPr>
          <w:rFonts w:ascii="Times New Roman" w:hAnsi="Times New Roman" w:cs="Times New Roman"/>
          <w:b/>
          <w:sz w:val="24"/>
          <w:szCs w:val="24"/>
        </w:rPr>
        <w:t>2</w:t>
      </w:r>
      <w:r w:rsidRPr="0012055B">
        <w:rPr>
          <w:rFonts w:ascii="Times New Roman" w:hAnsi="Times New Roman" w:cs="Times New Roman"/>
          <w:b/>
          <w:sz w:val="24"/>
          <w:szCs w:val="24"/>
        </w:rPr>
        <w:t>. PAGAMENTOS:</w:t>
      </w:r>
    </w:p>
    <w:p w:rsidR="004363D0" w:rsidRPr="0012055B" w:rsidRDefault="004363D0"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2</w:t>
      </w:r>
      <w:r w:rsidRPr="0012055B">
        <w:rPr>
          <w:rFonts w:ascii="Times New Roman" w:hAnsi="Times New Roman" w:cs="Times New Roman"/>
          <w:sz w:val="24"/>
          <w:szCs w:val="24"/>
        </w:rPr>
        <w:t>.1. Os pagamentos ocorrerão até o 24° (vigésimo quarto) dia útil após os serviços serem efetivamente prestados no decorrer do período compreendido entre o primeiro e o último dia do mês anterior.</w:t>
      </w:r>
    </w:p>
    <w:p w:rsidR="004363D0" w:rsidRPr="0012055B" w:rsidRDefault="004363D0"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lastRenderedPageBreak/>
        <w:t>1</w:t>
      </w:r>
      <w:r w:rsidR="003A4B18" w:rsidRPr="0012055B">
        <w:rPr>
          <w:rFonts w:ascii="Times New Roman" w:hAnsi="Times New Roman" w:cs="Times New Roman"/>
          <w:sz w:val="24"/>
          <w:szCs w:val="24"/>
        </w:rPr>
        <w:t>2</w:t>
      </w:r>
      <w:r w:rsidRPr="0012055B">
        <w:rPr>
          <w:rFonts w:ascii="Times New Roman" w:hAnsi="Times New Roman" w:cs="Times New Roman"/>
          <w:sz w:val="24"/>
          <w:szCs w:val="24"/>
        </w:rPr>
        <w:t>.2. Os pagamentos somente serão liberados mediante relatório emitido pelo responsável do setor requisitante, atestando que os serviços foram prestados dentro das especificações do anexo I.</w:t>
      </w:r>
    </w:p>
    <w:p w:rsidR="00753D64" w:rsidRPr="0012055B" w:rsidRDefault="00753D64" w:rsidP="009A1122">
      <w:pPr>
        <w:autoSpaceDE w:val="0"/>
        <w:autoSpaceDN w:val="0"/>
        <w:adjustRightInd w:val="0"/>
        <w:spacing w:line="276" w:lineRule="auto"/>
        <w:rPr>
          <w:rFonts w:ascii="Times New Roman" w:hAnsi="Times New Roman" w:cs="Times New Roman"/>
          <w:sz w:val="24"/>
          <w:szCs w:val="24"/>
        </w:rPr>
      </w:pPr>
    </w:p>
    <w:p w:rsidR="004363D0" w:rsidRPr="0012055B" w:rsidRDefault="004363D0" w:rsidP="009A1122">
      <w:pPr>
        <w:autoSpaceDE w:val="0"/>
        <w:autoSpaceDN w:val="0"/>
        <w:adjustRightInd w:val="0"/>
        <w:spacing w:line="276" w:lineRule="auto"/>
        <w:outlineLvl w:val="0"/>
        <w:rPr>
          <w:rFonts w:ascii="Times New Roman" w:hAnsi="Times New Roman" w:cs="Times New Roman"/>
          <w:b/>
          <w:sz w:val="24"/>
          <w:szCs w:val="24"/>
        </w:rPr>
      </w:pPr>
      <w:r w:rsidRPr="0012055B">
        <w:rPr>
          <w:rFonts w:ascii="Times New Roman" w:hAnsi="Times New Roman" w:cs="Times New Roman"/>
          <w:b/>
          <w:sz w:val="24"/>
          <w:szCs w:val="24"/>
        </w:rPr>
        <w:t>1</w:t>
      </w:r>
      <w:r w:rsidR="003A4B18" w:rsidRPr="0012055B">
        <w:rPr>
          <w:rFonts w:ascii="Times New Roman" w:hAnsi="Times New Roman" w:cs="Times New Roman"/>
          <w:b/>
          <w:sz w:val="24"/>
          <w:szCs w:val="24"/>
        </w:rPr>
        <w:t>3</w:t>
      </w:r>
      <w:r w:rsidRPr="0012055B">
        <w:rPr>
          <w:rFonts w:ascii="Times New Roman" w:hAnsi="Times New Roman" w:cs="Times New Roman"/>
          <w:b/>
          <w:sz w:val="24"/>
          <w:szCs w:val="24"/>
        </w:rPr>
        <w:t>. PENALIDADES E RESCISÃO:</w:t>
      </w:r>
    </w:p>
    <w:p w:rsidR="004363D0" w:rsidRPr="0012055B" w:rsidRDefault="004363D0"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3</w:t>
      </w:r>
      <w:r w:rsidRPr="0012055B">
        <w:rPr>
          <w:rFonts w:ascii="Times New Roman" w:hAnsi="Times New Roman" w:cs="Times New Roman"/>
          <w:sz w:val="24"/>
          <w:szCs w:val="24"/>
        </w:rPr>
        <w:t xml:space="preserve">.1. A inobservância pelo Credenciado de cláusula ou obrigação constante deste credenciamento, ou de dever originado de norma legal ou regulamentar pertinente, autorizará ao município, garantida a prévia defesa, a aplicar, em cada caso, as </w:t>
      </w:r>
      <w:r w:rsidR="008A2F60" w:rsidRPr="0012055B">
        <w:rPr>
          <w:rFonts w:ascii="Times New Roman" w:hAnsi="Times New Roman" w:cs="Times New Roman"/>
          <w:sz w:val="24"/>
          <w:szCs w:val="24"/>
        </w:rPr>
        <w:t>sanções previstas nos artigos 89, 90, 91, 92 e 94 da Lei Federal n.º 14,133/2021</w:t>
      </w:r>
      <w:r w:rsidRPr="0012055B">
        <w:rPr>
          <w:rFonts w:ascii="Times New Roman" w:hAnsi="Times New Roman" w:cs="Times New Roman"/>
          <w:sz w:val="24"/>
          <w:szCs w:val="24"/>
        </w:rPr>
        <w:t>, saber:</w:t>
      </w:r>
    </w:p>
    <w:p w:rsidR="004363D0" w:rsidRPr="0012055B" w:rsidRDefault="004363D0" w:rsidP="009A1122">
      <w:pPr>
        <w:numPr>
          <w:ilvl w:val="0"/>
          <w:numId w:val="5"/>
        </w:numPr>
        <w:autoSpaceDE w:val="0"/>
        <w:autoSpaceDN w:val="0"/>
        <w:adjustRightInd w:val="0"/>
        <w:spacing w:after="0" w:line="276" w:lineRule="auto"/>
        <w:jc w:val="both"/>
        <w:rPr>
          <w:rFonts w:ascii="Times New Roman" w:hAnsi="Times New Roman" w:cs="Times New Roman"/>
          <w:sz w:val="24"/>
          <w:szCs w:val="24"/>
        </w:rPr>
      </w:pPr>
      <w:r w:rsidRPr="0012055B">
        <w:rPr>
          <w:rFonts w:ascii="Times New Roman" w:hAnsi="Times New Roman" w:cs="Times New Roman"/>
          <w:sz w:val="24"/>
          <w:szCs w:val="24"/>
        </w:rPr>
        <w:t>Advertência escrita;</w:t>
      </w:r>
    </w:p>
    <w:p w:rsidR="004363D0" w:rsidRPr="0012055B" w:rsidRDefault="004363D0" w:rsidP="009A1122">
      <w:pPr>
        <w:numPr>
          <w:ilvl w:val="0"/>
          <w:numId w:val="5"/>
        </w:numPr>
        <w:autoSpaceDE w:val="0"/>
        <w:autoSpaceDN w:val="0"/>
        <w:adjustRightInd w:val="0"/>
        <w:spacing w:after="0" w:line="276" w:lineRule="auto"/>
        <w:jc w:val="both"/>
        <w:rPr>
          <w:rFonts w:ascii="Times New Roman" w:hAnsi="Times New Roman" w:cs="Times New Roman"/>
          <w:sz w:val="24"/>
          <w:szCs w:val="24"/>
        </w:rPr>
      </w:pPr>
      <w:r w:rsidRPr="0012055B">
        <w:rPr>
          <w:rFonts w:ascii="Times New Roman" w:hAnsi="Times New Roman" w:cs="Times New Roman"/>
          <w:sz w:val="24"/>
          <w:szCs w:val="24"/>
        </w:rPr>
        <w:t>Multa de 5% (cinco por cento), do valor do recebimento mensal a ser firmado;</w:t>
      </w:r>
    </w:p>
    <w:p w:rsidR="004363D0" w:rsidRPr="0012055B" w:rsidRDefault="004363D0" w:rsidP="009A1122">
      <w:pPr>
        <w:numPr>
          <w:ilvl w:val="0"/>
          <w:numId w:val="5"/>
        </w:numPr>
        <w:autoSpaceDE w:val="0"/>
        <w:autoSpaceDN w:val="0"/>
        <w:adjustRightInd w:val="0"/>
        <w:spacing w:after="0" w:line="276" w:lineRule="auto"/>
        <w:jc w:val="both"/>
        <w:rPr>
          <w:rFonts w:ascii="Times New Roman" w:hAnsi="Times New Roman" w:cs="Times New Roman"/>
          <w:sz w:val="24"/>
          <w:szCs w:val="24"/>
        </w:rPr>
      </w:pPr>
      <w:r w:rsidRPr="0012055B">
        <w:rPr>
          <w:rFonts w:ascii="Times New Roman" w:hAnsi="Times New Roman" w:cs="Times New Roman"/>
          <w:sz w:val="24"/>
          <w:szCs w:val="24"/>
        </w:rPr>
        <w:t xml:space="preserve">Suspensão temporária </w:t>
      </w:r>
      <w:r w:rsidR="00155EC1" w:rsidRPr="0012055B">
        <w:rPr>
          <w:rFonts w:ascii="Times New Roman" w:hAnsi="Times New Roman" w:cs="Times New Roman"/>
          <w:sz w:val="24"/>
          <w:szCs w:val="24"/>
        </w:rPr>
        <w:t xml:space="preserve">dos </w:t>
      </w:r>
      <w:r w:rsidRPr="0012055B">
        <w:rPr>
          <w:rFonts w:ascii="Times New Roman" w:hAnsi="Times New Roman" w:cs="Times New Roman"/>
          <w:sz w:val="24"/>
          <w:szCs w:val="24"/>
        </w:rPr>
        <w:t>serviços credenciados;</w:t>
      </w:r>
    </w:p>
    <w:p w:rsidR="004363D0" w:rsidRPr="0012055B" w:rsidRDefault="004363D0" w:rsidP="009A1122">
      <w:pPr>
        <w:numPr>
          <w:ilvl w:val="0"/>
          <w:numId w:val="5"/>
        </w:numPr>
        <w:autoSpaceDE w:val="0"/>
        <w:autoSpaceDN w:val="0"/>
        <w:adjustRightInd w:val="0"/>
        <w:spacing w:after="0" w:line="276" w:lineRule="auto"/>
        <w:jc w:val="both"/>
        <w:rPr>
          <w:rFonts w:ascii="Times New Roman" w:hAnsi="Times New Roman" w:cs="Times New Roman"/>
          <w:sz w:val="24"/>
          <w:szCs w:val="24"/>
        </w:rPr>
      </w:pPr>
      <w:r w:rsidRPr="0012055B">
        <w:rPr>
          <w:rFonts w:ascii="Times New Roman" w:hAnsi="Times New Roman" w:cs="Times New Roman"/>
          <w:sz w:val="24"/>
          <w:szCs w:val="24"/>
        </w:rPr>
        <w:t>Rescisão de contrato e descredenciamento;</w:t>
      </w:r>
    </w:p>
    <w:p w:rsidR="004363D0" w:rsidRPr="0012055B" w:rsidRDefault="004363D0" w:rsidP="009A1122">
      <w:pPr>
        <w:numPr>
          <w:ilvl w:val="0"/>
          <w:numId w:val="5"/>
        </w:numPr>
        <w:autoSpaceDE w:val="0"/>
        <w:autoSpaceDN w:val="0"/>
        <w:adjustRightInd w:val="0"/>
        <w:spacing w:after="0" w:line="276" w:lineRule="auto"/>
        <w:jc w:val="both"/>
        <w:rPr>
          <w:rFonts w:ascii="Times New Roman" w:hAnsi="Times New Roman" w:cs="Times New Roman"/>
          <w:sz w:val="24"/>
          <w:szCs w:val="24"/>
        </w:rPr>
      </w:pPr>
      <w:r w:rsidRPr="0012055B">
        <w:rPr>
          <w:rFonts w:ascii="Times New Roman" w:hAnsi="Times New Roman" w:cs="Times New Roman"/>
          <w:sz w:val="24"/>
          <w:szCs w:val="24"/>
        </w:rPr>
        <w:t>Suspensão temporária de contratar com a Administração Pública Municipal;</w:t>
      </w:r>
    </w:p>
    <w:p w:rsidR="004363D0" w:rsidRPr="0012055B" w:rsidRDefault="004363D0" w:rsidP="009A1122">
      <w:pPr>
        <w:numPr>
          <w:ilvl w:val="0"/>
          <w:numId w:val="5"/>
        </w:numPr>
        <w:autoSpaceDE w:val="0"/>
        <w:autoSpaceDN w:val="0"/>
        <w:adjustRightInd w:val="0"/>
        <w:spacing w:after="0" w:line="276" w:lineRule="auto"/>
        <w:jc w:val="both"/>
        <w:rPr>
          <w:rFonts w:ascii="Times New Roman" w:hAnsi="Times New Roman" w:cs="Times New Roman"/>
          <w:sz w:val="24"/>
          <w:szCs w:val="24"/>
        </w:rPr>
      </w:pPr>
      <w:r w:rsidRPr="0012055B">
        <w:rPr>
          <w:rFonts w:ascii="Times New Roman" w:hAnsi="Times New Roman" w:cs="Times New Roman"/>
          <w:sz w:val="24"/>
          <w:szCs w:val="24"/>
        </w:rPr>
        <w:t>Declaração de inidoneidade.</w:t>
      </w:r>
    </w:p>
    <w:p w:rsidR="004363D0" w:rsidRPr="0012055B" w:rsidRDefault="004363D0"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3</w:t>
      </w:r>
      <w:r w:rsidRPr="0012055B">
        <w:rPr>
          <w:rFonts w:ascii="Times New Roman" w:hAnsi="Times New Roman" w:cs="Times New Roman"/>
          <w:sz w:val="24"/>
          <w:szCs w:val="24"/>
        </w:rPr>
        <w:t>.2. A imposição das penalidades previstas neste capítulo dependerá da gravidade do fato que as motivar, considerada sua avaliação na situação circunstância objetiva em que ela ocorreu, através de auditagem assistencial ou inspeção, e dela serão notificadas ao Credenciado.</w:t>
      </w:r>
    </w:p>
    <w:p w:rsidR="004363D0" w:rsidRPr="0012055B" w:rsidRDefault="004363D0"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3</w:t>
      </w:r>
      <w:r w:rsidRPr="0012055B">
        <w:rPr>
          <w:rFonts w:ascii="Times New Roman" w:hAnsi="Times New Roman" w:cs="Times New Roman"/>
          <w:sz w:val="24"/>
          <w:szCs w:val="24"/>
        </w:rPr>
        <w:t>.3. A penalidade de rescisão poderá ser aplicada independentemente da ordem das sanções previstas.</w:t>
      </w:r>
    </w:p>
    <w:p w:rsidR="004363D0" w:rsidRPr="0012055B" w:rsidRDefault="004363D0"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3</w:t>
      </w:r>
      <w:r w:rsidRPr="0012055B">
        <w:rPr>
          <w:rFonts w:ascii="Times New Roman" w:hAnsi="Times New Roman" w:cs="Times New Roman"/>
          <w:sz w:val="24"/>
          <w:szCs w:val="24"/>
        </w:rPr>
        <w:t>.4. A reincidência do Credenciado em quaisquer irregularidades tornará o contrato passível de rescisão.</w:t>
      </w:r>
    </w:p>
    <w:p w:rsidR="004363D0" w:rsidRPr="0012055B" w:rsidRDefault="004363D0"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3</w:t>
      </w:r>
      <w:r w:rsidRPr="0012055B">
        <w:rPr>
          <w:rFonts w:ascii="Times New Roman" w:hAnsi="Times New Roman" w:cs="Times New Roman"/>
          <w:sz w:val="24"/>
          <w:szCs w:val="24"/>
        </w:rPr>
        <w:t xml:space="preserve">.5. Da decisão do município de rescindir o contrato caberá, inicialmente, pedido de reconsideração no prazo de </w:t>
      </w:r>
      <w:proofErr w:type="gramStart"/>
      <w:r w:rsidRPr="0012055B">
        <w:rPr>
          <w:rFonts w:ascii="Times New Roman" w:hAnsi="Times New Roman" w:cs="Times New Roman"/>
          <w:sz w:val="24"/>
          <w:szCs w:val="24"/>
        </w:rPr>
        <w:t>5</w:t>
      </w:r>
      <w:proofErr w:type="gramEnd"/>
      <w:r w:rsidRPr="0012055B">
        <w:rPr>
          <w:rFonts w:ascii="Times New Roman" w:hAnsi="Times New Roman" w:cs="Times New Roman"/>
          <w:sz w:val="24"/>
          <w:szCs w:val="24"/>
        </w:rPr>
        <w:t xml:space="preserve"> (cinco) dias úteis, a contar da intimação do ato.</w:t>
      </w:r>
    </w:p>
    <w:p w:rsidR="004363D0" w:rsidRPr="0012055B" w:rsidRDefault="004363D0"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3</w:t>
      </w:r>
      <w:r w:rsidRPr="0012055B">
        <w:rPr>
          <w:rFonts w:ascii="Times New Roman" w:hAnsi="Times New Roman" w:cs="Times New Roman"/>
          <w:sz w:val="24"/>
          <w:szCs w:val="24"/>
        </w:rPr>
        <w:t xml:space="preserve">.6. Sobre o pedido de reconsideração, formulado nos termos do item anterior, o município deverá manifestar-se no prazo de </w:t>
      </w:r>
      <w:proofErr w:type="gramStart"/>
      <w:r w:rsidRPr="0012055B">
        <w:rPr>
          <w:rFonts w:ascii="Times New Roman" w:hAnsi="Times New Roman" w:cs="Times New Roman"/>
          <w:sz w:val="24"/>
          <w:szCs w:val="24"/>
        </w:rPr>
        <w:t>5</w:t>
      </w:r>
      <w:proofErr w:type="gramEnd"/>
      <w:r w:rsidRPr="0012055B">
        <w:rPr>
          <w:rFonts w:ascii="Times New Roman" w:hAnsi="Times New Roman" w:cs="Times New Roman"/>
          <w:sz w:val="24"/>
          <w:szCs w:val="24"/>
        </w:rPr>
        <w:t xml:space="preserve"> (cinco) dias úteis e poderá ao recebê-lo atribuir-lhe eficácia suspensiva.</w:t>
      </w:r>
    </w:p>
    <w:p w:rsidR="004363D0" w:rsidRPr="0012055B" w:rsidRDefault="004363D0"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3</w:t>
      </w:r>
      <w:r w:rsidRPr="0012055B">
        <w:rPr>
          <w:rFonts w:ascii="Times New Roman" w:hAnsi="Times New Roman" w:cs="Times New Roman"/>
          <w:sz w:val="24"/>
          <w:szCs w:val="24"/>
        </w:rPr>
        <w:t>.7. A imposição de qualquer das sanções estipuladas neste capítulo, não ilidirá o direito do município, exigir o ressarcimento integral dos prejuízos e das perdas e danos, que o fato gerador da penalidade acarretar para os usuários, independentemente da responsabilidade criminal e/ou ética do autor do fato.</w:t>
      </w:r>
    </w:p>
    <w:p w:rsidR="00155EC1" w:rsidRPr="0012055B" w:rsidRDefault="00155EC1" w:rsidP="009A1122">
      <w:pPr>
        <w:autoSpaceDE w:val="0"/>
        <w:autoSpaceDN w:val="0"/>
        <w:adjustRightInd w:val="0"/>
        <w:spacing w:line="276" w:lineRule="auto"/>
        <w:outlineLvl w:val="0"/>
        <w:rPr>
          <w:rFonts w:ascii="Times New Roman" w:hAnsi="Times New Roman" w:cs="Times New Roman"/>
          <w:b/>
          <w:sz w:val="24"/>
          <w:szCs w:val="24"/>
        </w:rPr>
      </w:pPr>
      <w:r w:rsidRPr="0012055B">
        <w:rPr>
          <w:rFonts w:ascii="Times New Roman" w:hAnsi="Times New Roman" w:cs="Times New Roman"/>
          <w:b/>
          <w:sz w:val="24"/>
          <w:szCs w:val="24"/>
        </w:rPr>
        <w:t>1</w:t>
      </w:r>
      <w:r w:rsidR="003A4B18" w:rsidRPr="0012055B">
        <w:rPr>
          <w:rFonts w:ascii="Times New Roman" w:hAnsi="Times New Roman" w:cs="Times New Roman"/>
          <w:b/>
          <w:sz w:val="24"/>
          <w:szCs w:val="24"/>
        </w:rPr>
        <w:t>4</w:t>
      </w:r>
      <w:r w:rsidRPr="0012055B">
        <w:rPr>
          <w:rFonts w:ascii="Times New Roman" w:hAnsi="Times New Roman" w:cs="Times New Roman"/>
          <w:b/>
          <w:sz w:val="24"/>
          <w:szCs w:val="24"/>
        </w:rPr>
        <w:t>. DAS CONDIÇÕES PARA PRESTAÇÃO DOS SERVIÇOS:</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lastRenderedPageBreak/>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.1. A realização de um serviço inicia-se com a solicitação da Unidade requisitante à primeira empresa credenciada e assim sucessivamente, por meio do documento denominado “Ordem de Serviço” direcionado ao órgão gestor do Credenciamento.</w:t>
      </w:r>
      <w:r w:rsidRPr="0012055B">
        <w:rPr>
          <w:rFonts w:ascii="Times New Roman" w:hAnsi="Times New Roman" w:cs="Times New Roman"/>
          <w:sz w:val="24"/>
          <w:szCs w:val="24"/>
        </w:rPr>
        <w:c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.2. A Unidade requisitante, em atendimento as suas necessidades, garantirá a visita do credenciado ao local onde os serviços serão prestados, bem como detalhará todas as características que deseja serem atendidas em relação ao reparo a ser executado.</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.3. A execução dos serviços deverá atender as regras e normativos fixados pela Unidade requisitante.</w:t>
      </w:r>
      <w:r w:rsidRPr="0012055B">
        <w:rPr>
          <w:rFonts w:ascii="Times New Roman" w:hAnsi="Times New Roman" w:cs="Times New Roman"/>
          <w:sz w:val="24"/>
          <w:szCs w:val="24"/>
        </w:rPr>
        <w:c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.4. A Unidade requisitante não se responsabiliza pela reposição ou conserto do maquinário e ferramentas que se deteriorarem na execução dos serviços e nem fornecimento de EPI.</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 xml:space="preserve">.5. É de inteira responsabilidade do credenciado a utilização de EPI apropriado, devendo a contratante, sempre que identificar a falta de tal equipamento, determinar a imediata interrupção dos serviços, adotar as providências de segurança necessárias, notificar a empresa credenciada e adotar as providências apuratórias visando à aplicação de penalidades pertinentes, respeitadas a ampla defesa e contraditória. Vencido o prazo de recurso, deverá a contratante notificar o órgão gerenciador do credenciamento para o cumprimento da sanção eventualmente imposta em razão do descumprimento dos regramentos deste Edital na fase de execução dos serviços. </w:t>
      </w:r>
      <w:r w:rsidRPr="0012055B">
        <w:rPr>
          <w:rFonts w:ascii="Times New Roman" w:hAnsi="Times New Roman" w:cs="Times New Roman"/>
          <w:sz w:val="24"/>
          <w:szCs w:val="24"/>
        </w:rPr>
        <w:c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 xml:space="preserve">.6. Compete a requisitante a regulamentação e instituição de procedimentos administrativos necessários à execução das etapas inerentes à identificação e definição técnica do reparo, compras, cessão ou utilização de materiais, certificação da execução do reparo, conformidade técnica e </w:t>
      </w:r>
      <w:r w:rsidR="00BC6F20">
        <w:rPr>
          <w:rFonts w:ascii="Times New Roman" w:hAnsi="Times New Roman" w:cs="Times New Roman"/>
          <w:sz w:val="24"/>
          <w:szCs w:val="24"/>
        </w:rPr>
        <w:t xml:space="preserve">adequação dos procedimentos da </w:t>
      </w:r>
      <w:r w:rsidRPr="0012055B">
        <w:rPr>
          <w:rFonts w:ascii="Times New Roman" w:hAnsi="Times New Roman" w:cs="Times New Roman"/>
          <w:sz w:val="24"/>
          <w:szCs w:val="24"/>
        </w:rPr>
        <w:t>Administração Pública, em especial inerentes a formalização dos atos e prestação de</w:t>
      </w:r>
      <w:proofErr w:type="gramStart"/>
      <w:r w:rsidRPr="0012055B">
        <w:rPr>
          <w:rFonts w:ascii="Times New Roman" w:hAnsi="Times New Roman" w:cs="Times New Roman"/>
          <w:sz w:val="24"/>
          <w:szCs w:val="24"/>
        </w:rPr>
        <w:t xml:space="preserve">  </w:t>
      </w:r>
      <w:proofErr w:type="gramEnd"/>
      <w:r w:rsidRPr="0012055B">
        <w:rPr>
          <w:rFonts w:ascii="Times New Roman" w:hAnsi="Times New Roman" w:cs="Times New Roman"/>
          <w:sz w:val="24"/>
          <w:szCs w:val="24"/>
        </w:rPr>
        <w:t>contas, bem como o acompanhamento das ações realizadas pós credenciamento, cabendo a elas fundamentar com indicação precisa os argumentos técnicos e jurídicos que as possibilite efetuar os pagamentos aos prestadores de serviços diretamente, no  âmbito de sua competência.</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.7. Caberá ao credenciado arcar com todas as despesas relativas à execução dos serviços diretas e indiretas, exceto o fornecimento dos materiais a serem empregados, que será fornecido pela Unidade requisitante.</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.8. A definição dos critérios técnicos quanto à qualificação e formação técnica dos credenciados seguirá a manifestação técnica carreada aos autos do processo de credenciamento pela área técnica da requisitante cuja comprovação poderá ser solicitada a qualquer tempo pelo órgão credenciador.</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lastRenderedPageBreak/>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 xml:space="preserve">.9. Tal comprovação de aptidão no desempenho de atividade pertinente deverá ser compatível em características com o objeto deste Projeto Básico, por meio da apresentação de atestado(s) de aptidão técnica, fornecido(s) por pessoa física de direito público ou privado, declarando ter a empresa proponente realizado ou estar realizando </w:t>
      </w:r>
      <w:proofErr w:type="gramStart"/>
      <w:r w:rsidRPr="0012055B">
        <w:rPr>
          <w:rFonts w:ascii="Times New Roman" w:hAnsi="Times New Roman" w:cs="Times New Roman"/>
          <w:sz w:val="24"/>
          <w:szCs w:val="24"/>
        </w:rPr>
        <w:t>serviço(s) pertinente(s) e compatíveis em características, quantidades e prazos</w:t>
      </w:r>
      <w:proofErr w:type="gramEnd"/>
      <w:r w:rsidRPr="0012055B">
        <w:rPr>
          <w:rFonts w:ascii="Times New Roman" w:hAnsi="Times New Roman" w:cs="Times New Roman"/>
          <w:sz w:val="24"/>
          <w:szCs w:val="24"/>
        </w:rPr>
        <w:t xml:space="preserve"> com o objeto deste Projeto Básico, de forma satisfatória.</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.10. O setor requisitante exercerá o acompanhamento dos serviços através de técnicos devidamente autorizados pela mesma, sem reduzir nem excluir a responsabilidade do CONTRATADO.</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 xml:space="preserve">.11. </w:t>
      </w:r>
      <w:proofErr w:type="gramStart"/>
      <w:r w:rsidRPr="0012055B">
        <w:rPr>
          <w:rFonts w:ascii="Times New Roman" w:hAnsi="Times New Roman" w:cs="Times New Roman"/>
          <w:sz w:val="24"/>
          <w:szCs w:val="24"/>
        </w:rPr>
        <w:t>Fica</w:t>
      </w:r>
      <w:proofErr w:type="gramEnd"/>
      <w:r w:rsidRPr="0012055B">
        <w:rPr>
          <w:rFonts w:ascii="Times New Roman" w:hAnsi="Times New Roman" w:cs="Times New Roman"/>
          <w:sz w:val="24"/>
          <w:szCs w:val="24"/>
        </w:rPr>
        <w:t xml:space="preserve"> reservado ao município, o direito e a autoridade para resolver todo e qualquer caso singular, duvidoso ou omisso, não previsto no Contrato, no Edital, nas Leis, nas Normas, nos Regulamentos e em tudo mais que, de qualquer forma, se relacione, direta ou indiretamente, com os serviços em questão.</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.12. Compete especificamente à comissão permanente de licitação, esclarecer em tempo hábil, as dúvidas que lhes sejam apresentadas pelo CONTRATADO.</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.13. A substituição dos responsáveis técnicos do credenciado, durante a execução dos serviços, dependerá da aquiescência da requisitante.</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.14 - Os serviços deverão desenvolver-se sempre em regime de estrito entendimento entre o credenciado e o município.</w:t>
      </w:r>
    </w:p>
    <w:p w:rsidR="00C8036A" w:rsidRPr="0012055B" w:rsidRDefault="00C8036A" w:rsidP="009A1122">
      <w:pPr>
        <w:autoSpaceDE w:val="0"/>
        <w:autoSpaceDN w:val="0"/>
        <w:adjustRightInd w:val="0"/>
        <w:spacing w:line="276" w:lineRule="auto"/>
        <w:rPr>
          <w:rFonts w:ascii="Times New Roman" w:hAnsi="Times New Roman" w:cs="Times New Roman"/>
          <w:b/>
          <w:sz w:val="24"/>
          <w:szCs w:val="24"/>
        </w:rPr>
      </w:pPr>
      <w:r w:rsidRPr="0012055B">
        <w:rPr>
          <w:rFonts w:ascii="Times New Roman" w:hAnsi="Times New Roman" w:cs="Times New Roman"/>
          <w:b/>
          <w:sz w:val="24"/>
          <w:szCs w:val="24"/>
        </w:rPr>
        <w:t>15. DO PROCEDIMENTO DE GESTÃO E FISCALIZAÇÃO DO CONTRATO:</w:t>
      </w:r>
    </w:p>
    <w:p w:rsidR="00C8036A" w:rsidRPr="0012055B" w:rsidRDefault="00C8036A"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15.1. O contrato ou instrumento equivalente oriundo desta contratação terá como responsáveis:</w:t>
      </w:r>
    </w:p>
    <w:p w:rsidR="00C8036A" w:rsidRPr="0012055B" w:rsidRDefault="00C8036A" w:rsidP="009A1122">
      <w:pPr>
        <w:autoSpaceDE w:val="0"/>
        <w:autoSpaceDN w:val="0"/>
        <w:adjustRightInd w:val="0"/>
        <w:spacing w:line="276" w:lineRule="auto"/>
        <w:rPr>
          <w:rFonts w:ascii="Times New Roman" w:hAnsi="Times New Roman" w:cs="Times New Roman"/>
          <w:b/>
          <w:sz w:val="24"/>
          <w:szCs w:val="24"/>
        </w:rPr>
      </w:pPr>
      <w:r w:rsidRPr="0012055B">
        <w:rPr>
          <w:rFonts w:ascii="Times New Roman" w:hAnsi="Times New Roman" w:cs="Times New Roman"/>
          <w:b/>
          <w:sz w:val="24"/>
          <w:szCs w:val="24"/>
        </w:rPr>
        <w:t>GESTOR DE CONTRATO:</w:t>
      </w:r>
    </w:p>
    <w:p w:rsidR="00C8036A" w:rsidRPr="0012055B" w:rsidRDefault="00C8036A" w:rsidP="009A1122">
      <w:pPr>
        <w:autoSpaceDE w:val="0"/>
        <w:autoSpaceDN w:val="0"/>
        <w:adjustRightInd w:val="0"/>
        <w:spacing w:line="276" w:lineRule="auto"/>
        <w:rPr>
          <w:rFonts w:ascii="Times New Roman" w:hAnsi="Times New Roman" w:cs="Times New Roman"/>
          <w:b/>
          <w:sz w:val="24"/>
          <w:szCs w:val="24"/>
        </w:rPr>
      </w:pPr>
      <w:r w:rsidRPr="0012055B">
        <w:rPr>
          <w:rFonts w:ascii="Times New Roman" w:hAnsi="Times New Roman" w:cs="Times New Roman"/>
          <w:b/>
          <w:sz w:val="24"/>
          <w:szCs w:val="24"/>
        </w:rPr>
        <w:t>Nome:</w:t>
      </w:r>
      <w:r w:rsidR="00F70AFF">
        <w:rPr>
          <w:rFonts w:ascii="Times New Roman" w:hAnsi="Times New Roman" w:cs="Times New Roman"/>
          <w:b/>
          <w:sz w:val="24"/>
          <w:szCs w:val="24"/>
        </w:rPr>
        <w:t xml:space="preserve"> João Batista Terto da Cunha</w:t>
      </w:r>
    </w:p>
    <w:p w:rsidR="00C8036A" w:rsidRPr="0012055B" w:rsidRDefault="00C8036A" w:rsidP="009A1122">
      <w:pPr>
        <w:autoSpaceDE w:val="0"/>
        <w:autoSpaceDN w:val="0"/>
        <w:adjustRightInd w:val="0"/>
        <w:spacing w:line="276" w:lineRule="auto"/>
        <w:rPr>
          <w:rFonts w:ascii="Times New Roman" w:hAnsi="Times New Roman" w:cs="Times New Roman"/>
          <w:b/>
          <w:sz w:val="24"/>
          <w:szCs w:val="24"/>
        </w:rPr>
      </w:pPr>
      <w:r w:rsidRPr="0012055B">
        <w:rPr>
          <w:rFonts w:ascii="Times New Roman" w:hAnsi="Times New Roman" w:cs="Times New Roman"/>
          <w:b/>
          <w:sz w:val="24"/>
          <w:szCs w:val="24"/>
        </w:rPr>
        <w:t>Cargo:</w:t>
      </w:r>
      <w:r w:rsidR="00F70AFF">
        <w:rPr>
          <w:rFonts w:ascii="Times New Roman" w:hAnsi="Times New Roman" w:cs="Times New Roman"/>
          <w:b/>
          <w:sz w:val="24"/>
          <w:szCs w:val="24"/>
        </w:rPr>
        <w:t xml:space="preserve"> Prefeito</w:t>
      </w:r>
    </w:p>
    <w:p w:rsidR="00C8036A" w:rsidRPr="0012055B" w:rsidRDefault="00C8036A" w:rsidP="009A1122">
      <w:pPr>
        <w:autoSpaceDE w:val="0"/>
        <w:autoSpaceDN w:val="0"/>
        <w:adjustRightInd w:val="0"/>
        <w:spacing w:line="276" w:lineRule="auto"/>
        <w:rPr>
          <w:rFonts w:ascii="Times New Roman" w:hAnsi="Times New Roman" w:cs="Times New Roman"/>
          <w:b/>
          <w:sz w:val="24"/>
          <w:szCs w:val="24"/>
        </w:rPr>
      </w:pPr>
    </w:p>
    <w:p w:rsidR="00C8036A" w:rsidRPr="0012055B" w:rsidRDefault="00C8036A" w:rsidP="009A1122">
      <w:pPr>
        <w:autoSpaceDE w:val="0"/>
        <w:autoSpaceDN w:val="0"/>
        <w:adjustRightInd w:val="0"/>
        <w:spacing w:line="276" w:lineRule="auto"/>
        <w:rPr>
          <w:rFonts w:ascii="Times New Roman" w:hAnsi="Times New Roman" w:cs="Times New Roman"/>
          <w:b/>
          <w:sz w:val="24"/>
          <w:szCs w:val="24"/>
        </w:rPr>
      </w:pPr>
      <w:r w:rsidRPr="0012055B">
        <w:rPr>
          <w:rFonts w:ascii="Times New Roman" w:hAnsi="Times New Roman" w:cs="Times New Roman"/>
          <w:b/>
          <w:sz w:val="24"/>
          <w:szCs w:val="24"/>
        </w:rPr>
        <w:t>FISCAL DE CONTRATO:</w:t>
      </w:r>
    </w:p>
    <w:p w:rsidR="00C8036A" w:rsidRPr="0012055B" w:rsidRDefault="00C8036A" w:rsidP="009A1122">
      <w:pPr>
        <w:autoSpaceDE w:val="0"/>
        <w:autoSpaceDN w:val="0"/>
        <w:adjustRightInd w:val="0"/>
        <w:spacing w:line="276" w:lineRule="auto"/>
        <w:rPr>
          <w:rFonts w:ascii="Times New Roman" w:hAnsi="Times New Roman" w:cs="Times New Roman"/>
          <w:b/>
          <w:sz w:val="24"/>
          <w:szCs w:val="24"/>
        </w:rPr>
      </w:pPr>
      <w:r w:rsidRPr="0012055B">
        <w:rPr>
          <w:rFonts w:ascii="Times New Roman" w:hAnsi="Times New Roman" w:cs="Times New Roman"/>
          <w:b/>
          <w:sz w:val="24"/>
          <w:szCs w:val="24"/>
        </w:rPr>
        <w:t>Nome:</w:t>
      </w:r>
      <w:r w:rsidR="00F70AFF">
        <w:rPr>
          <w:rFonts w:ascii="Times New Roman" w:hAnsi="Times New Roman" w:cs="Times New Roman"/>
          <w:b/>
          <w:sz w:val="24"/>
          <w:szCs w:val="24"/>
        </w:rPr>
        <w:t xml:space="preserve"> </w:t>
      </w:r>
      <w:r w:rsidR="00CE3D44">
        <w:rPr>
          <w:rFonts w:ascii="Times New Roman" w:hAnsi="Times New Roman" w:cs="Times New Roman"/>
          <w:b/>
          <w:sz w:val="24"/>
          <w:szCs w:val="24"/>
        </w:rPr>
        <w:t>Lucas Cornélio Veloso de Morais</w:t>
      </w:r>
    </w:p>
    <w:p w:rsidR="00C8036A" w:rsidRPr="0012055B" w:rsidRDefault="00C8036A" w:rsidP="009A1122">
      <w:pPr>
        <w:autoSpaceDE w:val="0"/>
        <w:autoSpaceDN w:val="0"/>
        <w:adjustRightInd w:val="0"/>
        <w:spacing w:line="276" w:lineRule="auto"/>
        <w:rPr>
          <w:rFonts w:ascii="Times New Roman" w:hAnsi="Times New Roman" w:cs="Times New Roman"/>
          <w:b/>
          <w:sz w:val="24"/>
          <w:szCs w:val="24"/>
        </w:rPr>
      </w:pPr>
      <w:r w:rsidRPr="0012055B">
        <w:rPr>
          <w:rFonts w:ascii="Times New Roman" w:hAnsi="Times New Roman" w:cs="Times New Roman"/>
          <w:b/>
          <w:sz w:val="24"/>
          <w:szCs w:val="24"/>
        </w:rPr>
        <w:t>Cargo:</w:t>
      </w:r>
      <w:r w:rsidR="00CE3D44">
        <w:rPr>
          <w:rFonts w:ascii="Times New Roman" w:hAnsi="Times New Roman" w:cs="Times New Roman"/>
          <w:b/>
          <w:sz w:val="24"/>
          <w:szCs w:val="24"/>
        </w:rPr>
        <w:t xml:space="preserve"> Secretário Municipal de Obras, Transporte e Serviços </w:t>
      </w:r>
      <w:proofErr w:type="gramStart"/>
      <w:r w:rsidR="00CE3D44">
        <w:rPr>
          <w:rFonts w:ascii="Times New Roman" w:hAnsi="Times New Roman" w:cs="Times New Roman"/>
          <w:b/>
          <w:sz w:val="24"/>
          <w:szCs w:val="24"/>
        </w:rPr>
        <w:t>Públicos</w:t>
      </w:r>
      <w:proofErr w:type="gramEnd"/>
    </w:p>
    <w:p w:rsidR="00C8036A" w:rsidRPr="0012055B" w:rsidRDefault="00C8036A" w:rsidP="009A1122">
      <w:pPr>
        <w:autoSpaceDE w:val="0"/>
        <w:autoSpaceDN w:val="0"/>
        <w:adjustRightInd w:val="0"/>
        <w:spacing w:line="276" w:lineRule="auto"/>
        <w:rPr>
          <w:rFonts w:ascii="Times New Roman" w:hAnsi="Times New Roman" w:cs="Times New Roman"/>
          <w:b/>
          <w:sz w:val="24"/>
          <w:szCs w:val="24"/>
        </w:rPr>
      </w:pPr>
    </w:p>
    <w:p w:rsidR="00C8036A" w:rsidRPr="0012055B" w:rsidRDefault="00C8036A" w:rsidP="00C8036A">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lastRenderedPageBreak/>
        <w:t>15.2 Compete ao Gestor do Contrato, acima identificado, exercer a administração do Contrato, com atribuições voltadas para o controle das questões documentais da contratação, quais sejam, verificar se os recursos estão sendo empenhados conforme as respectivas dotações orçamentárias, acompanhar o prazo de vigência do Contrato, verificar a necessidade e possibilidade da renovação/prorrogação, bem como estudar a viabilidade de realização de reequilíbrio econômico-financeiro e da celebração dos respectivos termos aditivos, etc.</w:t>
      </w:r>
    </w:p>
    <w:p w:rsidR="00C8036A" w:rsidRPr="0012055B" w:rsidRDefault="00C8036A" w:rsidP="00C8036A">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 xml:space="preserve">15.3 Compete ao Fiscal do Contrato, acima identificado, exercer a verificação concreta do objeto, devendo o servidor designado verificar a qualidade e procedência da prestação do objeto respectivo, encaminhar informações ao gestor do Contrato, atestar documentos fiscais, exercer o relacionamento necessário com </w:t>
      </w:r>
      <w:proofErr w:type="gramStart"/>
      <w:r w:rsidRPr="0012055B">
        <w:rPr>
          <w:rFonts w:ascii="Times New Roman" w:hAnsi="Times New Roman" w:cs="Times New Roman"/>
          <w:sz w:val="24"/>
          <w:szCs w:val="24"/>
        </w:rPr>
        <w:t>a Promitente Fornecedor</w:t>
      </w:r>
      <w:proofErr w:type="gramEnd"/>
      <w:r w:rsidRPr="0012055B">
        <w:rPr>
          <w:rFonts w:ascii="Times New Roman" w:hAnsi="Times New Roman" w:cs="Times New Roman"/>
          <w:sz w:val="24"/>
          <w:szCs w:val="24"/>
        </w:rPr>
        <w:t xml:space="preserve">, dirimir as dúvidas que surgirem no curso da execução do Contrato, </w:t>
      </w:r>
      <w:proofErr w:type="spellStart"/>
      <w:r w:rsidRPr="0012055B">
        <w:rPr>
          <w:rFonts w:ascii="Times New Roman" w:hAnsi="Times New Roman" w:cs="Times New Roman"/>
          <w:sz w:val="24"/>
          <w:szCs w:val="24"/>
        </w:rPr>
        <w:t>etc</w:t>
      </w:r>
      <w:proofErr w:type="spellEnd"/>
      <w:r w:rsidRPr="0012055B">
        <w:rPr>
          <w:rFonts w:ascii="Times New Roman" w:hAnsi="Times New Roman" w:cs="Times New Roman"/>
          <w:sz w:val="24"/>
          <w:szCs w:val="24"/>
        </w:rPr>
        <w:t>;</w:t>
      </w:r>
    </w:p>
    <w:p w:rsidR="00C8036A" w:rsidRPr="0012055B" w:rsidRDefault="00C8036A" w:rsidP="00C8036A">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15.4. O fiscal do Contrato anotará em registro próprio todas as ocorrências relacionadas com a execução do Contrato, indicando dia, mês e ano, bem como o nome dos funcionários eventualmente envolvidos, determinando o que for necessário à regularização das faltas ou</w:t>
      </w:r>
      <w:r w:rsidR="00AB364C" w:rsidRPr="0012055B">
        <w:rPr>
          <w:rFonts w:ascii="Times New Roman" w:hAnsi="Times New Roman" w:cs="Times New Roman"/>
          <w:sz w:val="24"/>
          <w:szCs w:val="24"/>
        </w:rPr>
        <w:t xml:space="preserve"> </w:t>
      </w:r>
      <w:r w:rsidRPr="0012055B">
        <w:rPr>
          <w:rFonts w:ascii="Times New Roman" w:hAnsi="Times New Roman" w:cs="Times New Roman"/>
          <w:sz w:val="24"/>
          <w:szCs w:val="24"/>
        </w:rPr>
        <w:t>defeitos observados e encaminhando os apontamentos à autoridade competente para as</w:t>
      </w:r>
      <w:r w:rsidR="00AB364C" w:rsidRPr="0012055B">
        <w:rPr>
          <w:rFonts w:ascii="Times New Roman" w:hAnsi="Times New Roman" w:cs="Times New Roman"/>
          <w:sz w:val="24"/>
          <w:szCs w:val="24"/>
        </w:rPr>
        <w:t xml:space="preserve"> </w:t>
      </w:r>
      <w:r w:rsidRPr="0012055B">
        <w:rPr>
          <w:rFonts w:ascii="Times New Roman" w:hAnsi="Times New Roman" w:cs="Times New Roman"/>
          <w:sz w:val="24"/>
          <w:szCs w:val="24"/>
        </w:rPr>
        <w:t>providências cabíveis;</w:t>
      </w:r>
    </w:p>
    <w:p w:rsidR="00C8036A" w:rsidRPr="0012055B" w:rsidRDefault="00C8036A" w:rsidP="00C8036A">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15.5. A fiscalização de que trata este item não exclui nem reduz a responsabilidade do fornecedor,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w:t>
      </w:r>
    </w:p>
    <w:p w:rsidR="00155EC1" w:rsidRPr="0012055B" w:rsidRDefault="00155EC1" w:rsidP="009A1122">
      <w:pPr>
        <w:autoSpaceDE w:val="0"/>
        <w:autoSpaceDN w:val="0"/>
        <w:adjustRightInd w:val="0"/>
        <w:spacing w:line="276" w:lineRule="auto"/>
        <w:rPr>
          <w:rFonts w:ascii="Times New Roman" w:hAnsi="Times New Roman" w:cs="Times New Roman"/>
          <w:b/>
          <w:sz w:val="24"/>
          <w:szCs w:val="24"/>
        </w:rPr>
      </w:pPr>
      <w:r w:rsidRPr="0012055B">
        <w:rPr>
          <w:rFonts w:ascii="Times New Roman" w:hAnsi="Times New Roman" w:cs="Times New Roman"/>
          <w:b/>
          <w:sz w:val="24"/>
          <w:szCs w:val="24"/>
        </w:rPr>
        <w:t>1</w:t>
      </w:r>
      <w:r w:rsidR="00C8036A" w:rsidRPr="0012055B">
        <w:rPr>
          <w:rFonts w:ascii="Times New Roman" w:hAnsi="Times New Roman" w:cs="Times New Roman"/>
          <w:b/>
          <w:sz w:val="24"/>
          <w:szCs w:val="24"/>
        </w:rPr>
        <w:t>6</w:t>
      </w:r>
      <w:r w:rsidRPr="0012055B">
        <w:rPr>
          <w:rFonts w:ascii="Times New Roman" w:hAnsi="Times New Roman" w:cs="Times New Roman"/>
          <w:b/>
          <w:sz w:val="24"/>
          <w:szCs w:val="24"/>
        </w:rPr>
        <w:t>. DISPOSIÇÕES GERAIS:</w:t>
      </w:r>
    </w:p>
    <w:p w:rsidR="00155EC1" w:rsidRPr="0012055B" w:rsidRDefault="00155EC1" w:rsidP="009A1122">
      <w:pPr>
        <w:autoSpaceDE w:val="0"/>
        <w:autoSpaceDN w:val="0"/>
        <w:adjustRightInd w:val="0"/>
        <w:spacing w:line="276" w:lineRule="auto"/>
        <w:outlineLvl w:val="0"/>
        <w:rPr>
          <w:rFonts w:ascii="Times New Roman" w:hAnsi="Times New Roman" w:cs="Times New Roman"/>
          <w:sz w:val="24"/>
          <w:szCs w:val="24"/>
        </w:rPr>
      </w:pPr>
      <w:r w:rsidRPr="0012055B">
        <w:rPr>
          <w:rFonts w:ascii="Times New Roman" w:hAnsi="Times New Roman" w:cs="Times New Roman"/>
          <w:sz w:val="24"/>
          <w:szCs w:val="24"/>
        </w:rPr>
        <w:t>1</w:t>
      </w:r>
      <w:r w:rsidR="00C8036A" w:rsidRPr="0012055B">
        <w:rPr>
          <w:rFonts w:ascii="Times New Roman" w:hAnsi="Times New Roman" w:cs="Times New Roman"/>
          <w:sz w:val="24"/>
          <w:szCs w:val="24"/>
        </w:rPr>
        <w:t>6</w:t>
      </w:r>
      <w:r w:rsidRPr="0012055B">
        <w:rPr>
          <w:rFonts w:ascii="Times New Roman" w:hAnsi="Times New Roman" w:cs="Times New Roman"/>
          <w:sz w:val="24"/>
          <w:szCs w:val="24"/>
        </w:rPr>
        <w:t>.1. Os interessados obrigam-se a seguir a sistemática estabelecida neste Edital, no que tange à forma de apresentar a documentação exigida.</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C8036A" w:rsidRPr="0012055B">
        <w:rPr>
          <w:rFonts w:ascii="Times New Roman" w:hAnsi="Times New Roman" w:cs="Times New Roman"/>
          <w:sz w:val="24"/>
          <w:szCs w:val="24"/>
        </w:rPr>
        <w:t>6</w:t>
      </w:r>
      <w:r w:rsidRPr="0012055B">
        <w:rPr>
          <w:rFonts w:ascii="Times New Roman" w:hAnsi="Times New Roman" w:cs="Times New Roman"/>
          <w:sz w:val="24"/>
          <w:szCs w:val="24"/>
        </w:rPr>
        <w:t>.2. A documentação exigida poderá ser apresentada pelos interessados em cópia devidamente autenticada, ressalvado, porém, à Comissão permanente de licitação, o direito de requerer a exibição de qualquer original, num prazo máximo de 48 (quarenta e oito) horas, como também, solicitar esclarecimentos que julgar necessários.</w:t>
      </w:r>
    </w:p>
    <w:p w:rsidR="00155EC1" w:rsidRPr="0012055B" w:rsidRDefault="00155EC1" w:rsidP="009A1122">
      <w:pPr>
        <w:autoSpaceDE w:val="0"/>
        <w:autoSpaceDN w:val="0"/>
        <w:adjustRightInd w:val="0"/>
        <w:spacing w:line="276" w:lineRule="auto"/>
        <w:outlineLvl w:val="0"/>
        <w:rPr>
          <w:rFonts w:ascii="Times New Roman" w:hAnsi="Times New Roman" w:cs="Times New Roman"/>
          <w:sz w:val="24"/>
          <w:szCs w:val="24"/>
        </w:rPr>
      </w:pPr>
      <w:r w:rsidRPr="0012055B">
        <w:rPr>
          <w:rFonts w:ascii="Times New Roman" w:hAnsi="Times New Roman" w:cs="Times New Roman"/>
          <w:sz w:val="24"/>
          <w:szCs w:val="24"/>
        </w:rPr>
        <w:t>1</w:t>
      </w:r>
      <w:r w:rsidR="00C8036A" w:rsidRPr="0012055B">
        <w:rPr>
          <w:rFonts w:ascii="Times New Roman" w:hAnsi="Times New Roman" w:cs="Times New Roman"/>
          <w:sz w:val="24"/>
          <w:szCs w:val="24"/>
        </w:rPr>
        <w:t>6</w:t>
      </w:r>
      <w:r w:rsidRPr="0012055B">
        <w:rPr>
          <w:rFonts w:ascii="Times New Roman" w:hAnsi="Times New Roman" w:cs="Times New Roman"/>
          <w:sz w:val="24"/>
          <w:szCs w:val="24"/>
        </w:rPr>
        <w:t>.3. O interessado deverá responder por todos os ônus e obrigações concernentes à Legislação Fiscal, Social, Tributária e Trabalhista.</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C8036A" w:rsidRPr="0012055B">
        <w:rPr>
          <w:rFonts w:ascii="Times New Roman" w:hAnsi="Times New Roman" w:cs="Times New Roman"/>
          <w:sz w:val="24"/>
          <w:szCs w:val="24"/>
        </w:rPr>
        <w:t>6.</w:t>
      </w:r>
      <w:r w:rsidRPr="0012055B">
        <w:rPr>
          <w:rFonts w:ascii="Times New Roman" w:hAnsi="Times New Roman" w:cs="Times New Roman"/>
          <w:sz w:val="24"/>
          <w:szCs w:val="24"/>
        </w:rPr>
        <w:t>4. O presente credenciamento poderá ser anulado a qualquer tempo, se verificada ilegalidade no processamento ou julgamento, ou revogado, a juízo da Administração, por motivos de conveniência ou oportunidade, mediante decisão fundamentada.</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lastRenderedPageBreak/>
        <w:t>1</w:t>
      </w:r>
      <w:r w:rsidR="00C8036A" w:rsidRPr="0012055B">
        <w:rPr>
          <w:rFonts w:ascii="Times New Roman" w:hAnsi="Times New Roman" w:cs="Times New Roman"/>
          <w:sz w:val="24"/>
          <w:szCs w:val="24"/>
        </w:rPr>
        <w:t>6</w:t>
      </w:r>
      <w:r w:rsidRPr="0012055B">
        <w:rPr>
          <w:rFonts w:ascii="Times New Roman" w:hAnsi="Times New Roman" w:cs="Times New Roman"/>
          <w:sz w:val="24"/>
          <w:szCs w:val="24"/>
        </w:rPr>
        <w:t>.5. Para quaisquer informações adicionais, referente ao objeto deste Credenciamento o interessado deverá dirigir-se à Comissão permanente de licitação na sede da Prefeitura.</w:t>
      </w:r>
    </w:p>
    <w:p w:rsidR="00155EC1" w:rsidRPr="0012055B" w:rsidRDefault="00155EC1" w:rsidP="009A1122">
      <w:pPr>
        <w:autoSpaceDE w:val="0"/>
        <w:autoSpaceDN w:val="0"/>
        <w:adjustRightInd w:val="0"/>
        <w:spacing w:line="276" w:lineRule="auto"/>
        <w:outlineLvl w:val="0"/>
        <w:rPr>
          <w:rFonts w:ascii="Times New Roman" w:hAnsi="Times New Roman" w:cs="Times New Roman"/>
          <w:b/>
          <w:bCs/>
          <w:sz w:val="24"/>
          <w:szCs w:val="24"/>
        </w:rPr>
      </w:pPr>
      <w:r w:rsidRPr="0012055B">
        <w:rPr>
          <w:rFonts w:ascii="Times New Roman" w:hAnsi="Times New Roman" w:cs="Times New Roman"/>
          <w:b/>
          <w:sz w:val="24"/>
          <w:szCs w:val="24"/>
        </w:rPr>
        <w:t>1</w:t>
      </w:r>
      <w:r w:rsidR="00C8036A" w:rsidRPr="0012055B">
        <w:rPr>
          <w:rFonts w:ascii="Times New Roman" w:hAnsi="Times New Roman" w:cs="Times New Roman"/>
          <w:b/>
          <w:sz w:val="24"/>
          <w:szCs w:val="24"/>
        </w:rPr>
        <w:t>7</w:t>
      </w:r>
      <w:r w:rsidRPr="0012055B">
        <w:rPr>
          <w:rFonts w:ascii="Times New Roman" w:hAnsi="Times New Roman" w:cs="Times New Roman"/>
          <w:b/>
          <w:sz w:val="24"/>
          <w:szCs w:val="24"/>
        </w:rPr>
        <w:t>.</w:t>
      </w:r>
      <w:r w:rsidRPr="0012055B">
        <w:rPr>
          <w:rFonts w:ascii="Times New Roman" w:hAnsi="Times New Roman" w:cs="Times New Roman"/>
          <w:b/>
          <w:bCs/>
          <w:sz w:val="24"/>
          <w:szCs w:val="24"/>
        </w:rPr>
        <w:t xml:space="preserve"> DA PUBLICAÇÃO:</w:t>
      </w:r>
    </w:p>
    <w:p w:rsidR="00155EC1" w:rsidRPr="0012055B" w:rsidRDefault="00155EC1" w:rsidP="009A1122">
      <w:pPr>
        <w:autoSpaceDE w:val="0"/>
        <w:autoSpaceDN w:val="0"/>
        <w:adjustRightInd w:val="0"/>
        <w:spacing w:line="276" w:lineRule="auto"/>
        <w:rPr>
          <w:rFonts w:ascii="Times New Roman" w:hAnsi="Times New Roman" w:cs="Times New Roman"/>
          <w:b/>
          <w:bCs/>
          <w:sz w:val="24"/>
          <w:szCs w:val="24"/>
        </w:rPr>
      </w:pPr>
      <w:r w:rsidRPr="0012055B">
        <w:rPr>
          <w:rFonts w:ascii="Times New Roman" w:hAnsi="Times New Roman" w:cs="Times New Roman"/>
          <w:sz w:val="24"/>
          <w:szCs w:val="24"/>
        </w:rPr>
        <w:t>1</w:t>
      </w:r>
      <w:r w:rsidR="00C8036A" w:rsidRPr="0012055B">
        <w:rPr>
          <w:rFonts w:ascii="Times New Roman" w:hAnsi="Times New Roman" w:cs="Times New Roman"/>
          <w:sz w:val="24"/>
          <w:szCs w:val="24"/>
        </w:rPr>
        <w:t>7</w:t>
      </w:r>
      <w:r w:rsidRPr="0012055B">
        <w:rPr>
          <w:rFonts w:ascii="Times New Roman" w:hAnsi="Times New Roman" w:cs="Times New Roman"/>
          <w:sz w:val="24"/>
          <w:szCs w:val="24"/>
        </w:rPr>
        <w:t>.1. A publicação do extrato do edital se dará na Imprensa Oficial do Estado de Minas Gerais, no hall da sede da prefeitura na forma da Lei Orgânica Municipal e no site do município.</w:t>
      </w:r>
    </w:p>
    <w:p w:rsidR="009A1122" w:rsidRPr="0012055B" w:rsidRDefault="00155EC1" w:rsidP="009A1122">
      <w:pPr>
        <w:autoSpaceDE w:val="0"/>
        <w:autoSpaceDN w:val="0"/>
        <w:adjustRightInd w:val="0"/>
        <w:spacing w:line="276" w:lineRule="auto"/>
        <w:rPr>
          <w:rFonts w:ascii="Times New Roman" w:hAnsi="Times New Roman" w:cs="Times New Roman"/>
          <w:b/>
          <w:bCs/>
          <w:sz w:val="24"/>
          <w:szCs w:val="24"/>
        </w:rPr>
      </w:pPr>
      <w:r w:rsidRPr="0012055B">
        <w:rPr>
          <w:rFonts w:ascii="Times New Roman" w:hAnsi="Times New Roman" w:cs="Times New Roman"/>
          <w:b/>
          <w:bCs/>
          <w:sz w:val="24"/>
          <w:szCs w:val="24"/>
        </w:rPr>
        <w:t>1</w:t>
      </w:r>
      <w:r w:rsidR="00C8036A" w:rsidRPr="0012055B">
        <w:rPr>
          <w:rFonts w:ascii="Times New Roman" w:hAnsi="Times New Roman" w:cs="Times New Roman"/>
          <w:b/>
          <w:bCs/>
          <w:sz w:val="24"/>
          <w:szCs w:val="24"/>
        </w:rPr>
        <w:t>8</w:t>
      </w:r>
      <w:r w:rsidRPr="0012055B">
        <w:rPr>
          <w:rFonts w:ascii="Times New Roman" w:hAnsi="Times New Roman" w:cs="Times New Roman"/>
          <w:b/>
          <w:bCs/>
          <w:sz w:val="24"/>
          <w:szCs w:val="24"/>
        </w:rPr>
        <w:t>. DO FORO:</w:t>
      </w:r>
    </w:p>
    <w:p w:rsidR="00155EC1" w:rsidRPr="0012055B" w:rsidRDefault="00C8036A"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18</w:t>
      </w:r>
      <w:r w:rsidR="00155EC1" w:rsidRPr="0012055B">
        <w:rPr>
          <w:rFonts w:ascii="Times New Roman" w:hAnsi="Times New Roman" w:cs="Times New Roman"/>
          <w:sz w:val="24"/>
          <w:szCs w:val="24"/>
        </w:rPr>
        <w:t>.1. Fica eleito o foro da Comarca de Rio Paranaíba-MG para dirimir questões ou litígios resultantes deste contrato, renunciando a qualquer outro por mais privilegiado que seja.</w:t>
      </w:r>
    </w:p>
    <w:p w:rsidR="00155EC1" w:rsidRPr="00C12C88" w:rsidRDefault="009A1122" w:rsidP="007A06F0">
      <w:pPr>
        <w:autoSpaceDE w:val="0"/>
        <w:autoSpaceDN w:val="0"/>
        <w:adjustRightInd w:val="0"/>
        <w:spacing w:line="360" w:lineRule="auto"/>
        <w:jc w:val="right"/>
        <w:rPr>
          <w:rFonts w:ascii="Times New Roman" w:hAnsi="Times New Roman" w:cs="Times New Roman"/>
          <w:sz w:val="24"/>
          <w:szCs w:val="24"/>
        </w:rPr>
      </w:pPr>
      <w:r w:rsidRPr="00C12C88">
        <w:rPr>
          <w:rFonts w:ascii="Times New Roman" w:hAnsi="Times New Roman" w:cs="Times New Roman"/>
          <w:sz w:val="24"/>
          <w:szCs w:val="24"/>
        </w:rPr>
        <w:t xml:space="preserve">Arapuá-MG, </w:t>
      </w:r>
      <w:r w:rsidR="00A15394">
        <w:rPr>
          <w:rFonts w:ascii="Times New Roman" w:hAnsi="Times New Roman" w:cs="Times New Roman"/>
          <w:sz w:val="24"/>
          <w:szCs w:val="24"/>
        </w:rPr>
        <w:t>25</w:t>
      </w:r>
      <w:r w:rsidR="00D93A9C">
        <w:rPr>
          <w:rFonts w:ascii="Times New Roman" w:hAnsi="Times New Roman" w:cs="Times New Roman"/>
          <w:sz w:val="24"/>
          <w:szCs w:val="24"/>
        </w:rPr>
        <w:t xml:space="preserve"> de julho</w:t>
      </w:r>
      <w:r w:rsidR="00155EC1" w:rsidRPr="0098605D">
        <w:rPr>
          <w:rFonts w:ascii="Times New Roman" w:hAnsi="Times New Roman" w:cs="Times New Roman"/>
          <w:color w:val="FF0000"/>
          <w:sz w:val="24"/>
          <w:szCs w:val="24"/>
        </w:rPr>
        <w:t xml:space="preserve"> </w:t>
      </w:r>
      <w:r w:rsidR="00FB012F" w:rsidRPr="00C12C88">
        <w:rPr>
          <w:rFonts w:ascii="Times New Roman" w:hAnsi="Times New Roman" w:cs="Times New Roman"/>
          <w:sz w:val="24"/>
          <w:szCs w:val="24"/>
        </w:rPr>
        <w:t xml:space="preserve">de </w:t>
      </w:r>
      <w:proofErr w:type="gramStart"/>
      <w:r w:rsidR="00FB012F" w:rsidRPr="00C12C88">
        <w:rPr>
          <w:rFonts w:ascii="Times New Roman" w:hAnsi="Times New Roman" w:cs="Times New Roman"/>
          <w:sz w:val="24"/>
          <w:szCs w:val="24"/>
        </w:rPr>
        <w:t>2024</w:t>
      </w:r>
      <w:proofErr w:type="gramEnd"/>
    </w:p>
    <w:p w:rsidR="00140B02" w:rsidRDefault="00140B02" w:rsidP="007A06F0">
      <w:pPr>
        <w:autoSpaceDE w:val="0"/>
        <w:autoSpaceDN w:val="0"/>
        <w:adjustRightInd w:val="0"/>
        <w:spacing w:line="360" w:lineRule="auto"/>
        <w:jc w:val="right"/>
        <w:rPr>
          <w:rFonts w:ascii="Times New Roman" w:hAnsi="Times New Roman" w:cs="Times New Roman"/>
          <w:sz w:val="24"/>
          <w:szCs w:val="24"/>
        </w:rPr>
      </w:pPr>
    </w:p>
    <w:p w:rsidR="00140B02" w:rsidRPr="0012055B" w:rsidRDefault="00140B02" w:rsidP="007A06F0">
      <w:pPr>
        <w:autoSpaceDE w:val="0"/>
        <w:autoSpaceDN w:val="0"/>
        <w:adjustRightInd w:val="0"/>
        <w:spacing w:line="360" w:lineRule="auto"/>
        <w:jc w:val="right"/>
        <w:rPr>
          <w:rFonts w:ascii="Times New Roman" w:hAnsi="Times New Roman" w:cs="Times New Roman"/>
          <w:sz w:val="24"/>
          <w:szCs w:val="24"/>
        </w:rPr>
      </w:pPr>
    </w:p>
    <w:tbl>
      <w:tblPr>
        <w:tblStyle w:val="Tabelacomgrade"/>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9"/>
        <w:gridCol w:w="5168"/>
      </w:tblGrid>
      <w:tr w:rsidR="00C12C88" w:rsidTr="00C12C88">
        <w:trPr>
          <w:trHeight w:val="1030"/>
        </w:trPr>
        <w:tc>
          <w:tcPr>
            <w:tcW w:w="5039" w:type="dxa"/>
          </w:tcPr>
          <w:p w:rsidR="00CE3D44" w:rsidRPr="00CE3D44" w:rsidRDefault="00CE3D44" w:rsidP="00CE3D44">
            <w:pPr>
              <w:ind w:right="6"/>
              <w:jc w:val="center"/>
              <w:rPr>
                <w:rFonts w:ascii="Times New Roman" w:hAnsi="Times New Roman" w:cs="Times New Roman"/>
                <w:b/>
                <w:sz w:val="24"/>
                <w:szCs w:val="24"/>
              </w:rPr>
            </w:pPr>
            <w:r w:rsidRPr="00CE3D44">
              <w:rPr>
                <w:rFonts w:ascii="Times New Roman" w:hAnsi="Times New Roman" w:cs="Times New Roman"/>
                <w:b/>
                <w:sz w:val="24"/>
                <w:szCs w:val="24"/>
              </w:rPr>
              <w:t>LUCAS CORNÉLIO VELOSO DE MORAIS</w:t>
            </w:r>
          </w:p>
          <w:p w:rsidR="00CE3D44" w:rsidRPr="00CE3D44" w:rsidRDefault="00CE3D44" w:rsidP="00CE3D44">
            <w:pPr>
              <w:ind w:right="6"/>
              <w:jc w:val="center"/>
              <w:rPr>
                <w:rFonts w:ascii="Times New Roman" w:hAnsi="Times New Roman" w:cs="Times New Roman"/>
                <w:sz w:val="24"/>
                <w:szCs w:val="24"/>
              </w:rPr>
            </w:pPr>
            <w:r w:rsidRPr="00CE3D44">
              <w:rPr>
                <w:rFonts w:ascii="Times New Roman" w:hAnsi="Times New Roman" w:cs="Times New Roman"/>
                <w:sz w:val="24"/>
                <w:szCs w:val="24"/>
              </w:rPr>
              <w:t xml:space="preserve">Secretário Municipal de Obras, Transporte e Serviços </w:t>
            </w:r>
            <w:proofErr w:type="gramStart"/>
            <w:r w:rsidRPr="00CE3D44">
              <w:rPr>
                <w:rFonts w:ascii="Times New Roman" w:hAnsi="Times New Roman" w:cs="Times New Roman"/>
                <w:sz w:val="24"/>
                <w:szCs w:val="24"/>
              </w:rPr>
              <w:t>Públicos</w:t>
            </w:r>
            <w:proofErr w:type="gramEnd"/>
          </w:p>
          <w:p w:rsidR="00C12C88" w:rsidRPr="00C12C88" w:rsidRDefault="00C12C88" w:rsidP="00CE3D44">
            <w:pPr>
              <w:ind w:right="6"/>
              <w:jc w:val="center"/>
              <w:rPr>
                <w:rFonts w:ascii="Times New Roman" w:eastAsia="Arial" w:hAnsi="Times New Roman" w:cs="Times New Roman"/>
                <w:b/>
                <w:sz w:val="24"/>
                <w:szCs w:val="24"/>
              </w:rPr>
            </w:pPr>
          </w:p>
        </w:tc>
        <w:tc>
          <w:tcPr>
            <w:tcW w:w="5168" w:type="dxa"/>
            <w:hideMark/>
          </w:tcPr>
          <w:p w:rsidR="00447DEB" w:rsidRDefault="00447DEB">
            <w:pPr>
              <w:ind w:right="6"/>
              <w:jc w:val="center"/>
              <w:rPr>
                <w:rFonts w:ascii="Times New Roman" w:hAnsi="Times New Roman" w:cs="Times New Roman"/>
                <w:b/>
                <w:sz w:val="24"/>
                <w:szCs w:val="24"/>
              </w:rPr>
            </w:pPr>
            <w:r>
              <w:rPr>
                <w:rFonts w:ascii="Times New Roman" w:hAnsi="Times New Roman" w:cs="Times New Roman"/>
                <w:b/>
                <w:sz w:val="24"/>
                <w:szCs w:val="24"/>
              </w:rPr>
              <w:t>GABRIELA SILVA OLIVEIRA</w:t>
            </w:r>
          </w:p>
          <w:p w:rsidR="00C12C88" w:rsidRPr="00C12C88" w:rsidRDefault="00C12C88">
            <w:pPr>
              <w:ind w:right="6"/>
              <w:jc w:val="center"/>
              <w:rPr>
                <w:rFonts w:ascii="Times New Roman" w:eastAsia="Arial" w:hAnsi="Times New Roman" w:cs="Times New Roman"/>
                <w:sz w:val="24"/>
                <w:szCs w:val="24"/>
              </w:rPr>
            </w:pPr>
            <w:r w:rsidRPr="00C12C88">
              <w:rPr>
                <w:rFonts w:ascii="Times New Roman" w:hAnsi="Times New Roman" w:cs="Times New Roman"/>
                <w:sz w:val="24"/>
                <w:szCs w:val="24"/>
              </w:rPr>
              <w:t>Membro da Comissão</w:t>
            </w:r>
          </w:p>
        </w:tc>
      </w:tr>
    </w:tbl>
    <w:p w:rsidR="00140B02" w:rsidRDefault="00140B02" w:rsidP="00155EC1">
      <w:pPr>
        <w:autoSpaceDE w:val="0"/>
        <w:autoSpaceDN w:val="0"/>
        <w:adjustRightInd w:val="0"/>
        <w:spacing w:after="0" w:line="240" w:lineRule="auto"/>
        <w:ind w:left="11" w:hanging="11"/>
        <w:jc w:val="center"/>
        <w:rPr>
          <w:rFonts w:ascii="Times New Roman" w:hAnsi="Times New Roman" w:cs="Times New Roman"/>
          <w:b/>
          <w:sz w:val="24"/>
          <w:szCs w:val="24"/>
        </w:rPr>
      </w:pPr>
    </w:p>
    <w:p w:rsidR="00140B02" w:rsidRDefault="00140B02" w:rsidP="00155EC1">
      <w:pPr>
        <w:autoSpaceDE w:val="0"/>
        <w:autoSpaceDN w:val="0"/>
        <w:adjustRightInd w:val="0"/>
        <w:spacing w:after="0" w:line="240" w:lineRule="auto"/>
        <w:ind w:left="11" w:hanging="11"/>
        <w:jc w:val="center"/>
        <w:rPr>
          <w:rFonts w:ascii="Times New Roman" w:hAnsi="Times New Roman" w:cs="Times New Roman"/>
          <w:b/>
          <w:sz w:val="24"/>
          <w:szCs w:val="24"/>
        </w:rPr>
      </w:pPr>
    </w:p>
    <w:p w:rsidR="00140B02" w:rsidRPr="0012055B" w:rsidRDefault="00140B02" w:rsidP="00155EC1">
      <w:pPr>
        <w:autoSpaceDE w:val="0"/>
        <w:autoSpaceDN w:val="0"/>
        <w:adjustRightInd w:val="0"/>
        <w:spacing w:after="0" w:line="240" w:lineRule="auto"/>
        <w:ind w:left="11" w:hanging="11"/>
        <w:jc w:val="center"/>
        <w:rPr>
          <w:rFonts w:ascii="Times New Roman" w:hAnsi="Times New Roman" w:cs="Times New Roman"/>
          <w:b/>
          <w:sz w:val="24"/>
          <w:szCs w:val="24"/>
        </w:rPr>
      </w:pPr>
    </w:p>
    <w:p w:rsidR="00155EC1" w:rsidRDefault="00155EC1"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FB012F" w:rsidRDefault="00FB012F" w:rsidP="00FB012F">
      <w:pPr>
        <w:pStyle w:val="Default"/>
        <w:jc w:val="center"/>
        <w:rPr>
          <w:rFonts w:ascii="Times New Roman" w:hAnsi="Times New Roman" w:cs="Times New Roman"/>
          <w:b/>
          <w:color w:val="auto"/>
        </w:rPr>
      </w:pPr>
      <w:r w:rsidRPr="0012055B">
        <w:rPr>
          <w:rFonts w:ascii="Times New Roman" w:hAnsi="Times New Roman" w:cs="Times New Roman"/>
          <w:b/>
          <w:color w:val="auto"/>
        </w:rPr>
        <w:lastRenderedPageBreak/>
        <w:t>ANEXO I</w:t>
      </w:r>
    </w:p>
    <w:p w:rsidR="00E2373C" w:rsidRPr="0012055B" w:rsidRDefault="00E2373C" w:rsidP="00FB012F">
      <w:pPr>
        <w:pStyle w:val="Default"/>
        <w:jc w:val="center"/>
        <w:rPr>
          <w:rFonts w:ascii="Times New Roman" w:hAnsi="Times New Roman" w:cs="Times New Roman"/>
          <w:b/>
          <w:color w:val="auto"/>
        </w:rPr>
      </w:pPr>
    </w:p>
    <w:p w:rsidR="00E2373C" w:rsidRPr="00E2373C" w:rsidRDefault="00E2373C" w:rsidP="00E2373C">
      <w:pPr>
        <w:pStyle w:val="Default"/>
        <w:jc w:val="center"/>
        <w:rPr>
          <w:rFonts w:ascii="Times New Roman" w:hAnsi="Times New Roman" w:cs="Times New Roman"/>
          <w:b/>
          <w:color w:val="auto"/>
        </w:rPr>
      </w:pPr>
      <w:r w:rsidRPr="00E2373C">
        <w:rPr>
          <w:rFonts w:ascii="Times New Roman" w:hAnsi="Times New Roman" w:cs="Times New Roman"/>
          <w:b/>
          <w:color w:val="auto"/>
        </w:rPr>
        <w:t>CREDENCIAMENTO Nº 005/2024</w:t>
      </w:r>
    </w:p>
    <w:p w:rsidR="00E2373C" w:rsidRPr="00E2373C" w:rsidRDefault="00E2373C" w:rsidP="00E2373C">
      <w:pPr>
        <w:pStyle w:val="Default"/>
        <w:jc w:val="center"/>
        <w:rPr>
          <w:rFonts w:ascii="Times New Roman" w:hAnsi="Times New Roman" w:cs="Times New Roman"/>
          <w:b/>
          <w:color w:val="auto"/>
        </w:rPr>
      </w:pPr>
      <w:r w:rsidRPr="00E2373C">
        <w:rPr>
          <w:rFonts w:ascii="Times New Roman" w:hAnsi="Times New Roman" w:cs="Times New Roman"/>
          <w:b/>
          <w:color w:val="auto"/>
        </w:rPr>
        <w:t>CHAMADA PÚBLICA Nº 005/2024</w:t>
      </w:r>
    </w:p>
    <w:p w:rsidR="00E2373C" w:rsidRPr="00E2373C" w:rsidRDefault="00E2373C" w:rsidP="00E2373C">
      <w:pPr>
        <w:pStyle w:val="Default"/>
        <w:jc w:val="center"/>
        <w:rPr>
          <w:rFonts w:ascii="Times New Roman" w:hAnsi="Times New Roman" w:cs="Times New Roman"/>
          <w:b/>
          <w:color w:val="auto"/>
        </w:rPr>
      </w:pPr>
      <w:r w:rsidRPr="00E2373C">
        <w:rPr>
          <w:rFonts w:ascii="Times New Roman" w:hAnsi="Times New Roman" w:cs="Times New Roman"/>
          <w:b/>
          <w:color w:val="auto"/>
        </w:rPr>
        <w:t>INEXIGIBILIDADE DE LICITAÇÃO Nº 005/2024</w:t>
      </w:r>
    </w:p>
    <w:p w:rsidR="005475C0" w:rsidRPr="0012055B" w:rsidRDefault="005475C0" w:rsidP="005475C0">
      <w:pPr>
        <w:tabs>
          <w:tab w:val="left" w:pos="1701"/>
        </w:tabs>
        <w:spacing w:line="276" w:lineRule="auto"/>
        <w:ind w:left="993" w:right="566"/>
        <w:jc w:val="center"/>
        <w:rPr>
          <w:rFonts w:ascii="Times New Roman" w:hAnsi="Times New Roman" w:cs="Times New Roman"/>
          <w:b/>
          <w:sz w:val="24"/>
          <w:szCs w:val="24"/>
        </w:rPr>
      </w:pPr>
      <w:r w:rsidRPr="0012055B">
        <w:rPr>
          <w:rFonts w:ascii="Times New Roman" w:hAnsi="Times New Roman" w:cs="Times New Roman"/>
          <w:b/>
          <w:sz w:val="24"/>
          <w:szCs w:val="24"/>
        </w:rPr>
        <w:t>PROCESSO LICITATÓRIO Nº 05</w:t>
      </w:r>
      <w:r w:rsidR="00A15394">
        <w:rPr>
          <w:rFonts w:ascii="Times New Roman" w:hAnsi="Times New Roman" w:cs="Times New Roman"/>
          <w:b/>
          <w:sz w:val="24"/>
          <w:szCs w:val="24"/>
        </w:rPr>
        <w:t>8</w:t>
      </w:r>
      <w:r w:rsidRPr="0012055B">
        <w:rPr>
          <w:rFonts w:ascii="Times New Roman" w:hAnsi="Times New Roman" w:cs="Times New Roman"/>
          <w:b/>
          <w:sz w:val="24"/>
          <w:szCs w:val="24"/>
        </w:rPr>
        <w:t>/2024</w:t>
      </w:r>
    </w:p>
    <w:p w:rsidR="00FB012F" w:rsidRPr="0012055B" w:rsidRDefault="00447DEB" w:rsidP="00FB012F">
      <w:pPr>
        <w:spacing w:line="360" w:lineRule="auto"/>
        <w:outlineLvl w:val="0"/>
        <w:rPr>
          <w:rFonts w:ascii="Times New Roman" w:hAnsi="Times New Roman" w:cs="Times New Roman"/>
          <w:b/>
          <w:sz w:val="24"/>
          <w:szCs w:val="24"/>
        </w:rPr>
      </w:pPr>
      <w:r>
        <w:rPr>
          <w:rFonts w:ascii="Times New Roman" w:hAnsi="Times New Roman" w:cs="Times New Roman"/>
          <w:b/>
          <w:sz w:val="24"/>
          <w:szCs w:val="24"/>
        </w:rPr>
        <w:t>1. REQUISITANTE</w:t>
      </w:r>
    </w:p>
    <w:p w:rsidR="00FB012F" w:rsidRPr="0012055B" w:rsidRDefault="00FB012F" w:rsidP="00E66E86">
      <w:pPr>
        <w:spacing w:after="0" w:line="360" w:lineRule="auto"/>
        <w:ind w:left="720"/>
        <w:outlineLvl w:val="0"/>
        <w:rPr>
          <w:rFonts w:ascii="Times New Roman" w:hAnsi="Times New Roman" w:cs="Times New Roman"/>
          <w:sz w:val="24"/>
          <w:szCs w:val="24"/>
        </w:rPr>
      </w:pPr>
      <w:r w:rsidRPr="0012055B">
        <w:rPr>
          <w:rFonts w:ascii="Times New Roman" w:hAnsi="Times New Roman" w:cs="Times New Roman"/>
          <w:sz w:val="24"/>
          <w:szCs w:val="24"/>
        </w:rPr>
        <w:t>Secreta</w:t>
      </w:r>
      <w:r w:rsidR="00CE3D44">
        <w:rPr>
          <w:rFonts w:ascii="Times New Roman" w:hAnsi="Times New Roman" w:cs="Times New Roman"/>
          <w:sz w:val="24"/>
          <w:szCs w:val="24"/>
        </w:rPr>
        <w:t xml:space="preserve">ria Municipal de Obras, Transportes e Serviços </w:t>
      </w:r>
      <w:proofErr w:type="gramStart"/>
      <w:r w:rsidR="00CE3D44">
        <w:rPr>
          <w:rFonts w:ascii="Times New Roman" w:hAnsi="Times New Roman" w:cs="Times New Roman"/>
          <w:sz w:val="24"/>
          <w:szCs w:val="24"/>
        </w:rPr>
        <w:t>Públicos</w:t>
      </w:r>
      <w:proofErr w:type="gramEnd"/>
    </w:p>
    <w:p w:rsidR="00101DAB" w:rsidRPr="0012055B" w:rsidRDefault="00101DAB" w:rsidP="00101DAB">
      <w:pPr>
        <w:spacing w:after="0" w:line="360" w:lineRule="auto"/>
        <w:ind w:left="720"/>
        <w:outlineLvl w:val="0"/>
        <w:rPr>
          <w:rFonts w:ascii="Times New Roman" w:hAnsi="Times New Roman" w:cs="Times New Roman"/>
          <w:sz w:val="24"/>
          <w:szCs w:val="24"/>
        </w:rPr>
      </w:pPr>
    </w:p>
    <w:p w:rsidR="00D93A9C" w:rsidRDefault="00FB012F" w:rsidP="00D93A9C">
      <w:pPr>
        <w:pStyle w:val="Corpodetexto3"/>
        <w:spacing w:line="360" w:lineRule="auto"/>
        <w:rPr>
          <w:rFonts w:ascii="Times New Roman" w:hAnsi="Times New Roman" w:cs="Times New Roman"/>
          <w:b/>
          <w:sz w:val="24"/>
          <w:szCs w:val="24"/>
        </w:rPr>
      </w:pPr>
      <w:r w:rsidRPr="0012055B">
        <w:rPr>
          <w:rFonts w:ascii="Times New Roman" w:hAnsi="Times New Roman" w:cs="Times New Roman"/>
          <w:b/>
          <w:color w:val="auto"/>
          <w:sz w:val="24"/>
          <w:szCs w:val="24"/>
        </w:rPr>
        <w:t>2. OBJETO:</w:t>
      </w:r>
      <w:r w:rsidR="00447DEB" w:rsidRPr="00447DEB">
        <w:t xml:space="preserve"> </w:t>
      </w:r>
      <w:r w:rsidR="00CE3D44" w:rsidRPr="0012055B">
        <w:rPr>
          <w:rFonts w:ascii="Times New Roman" w:hAnsi="Times New Roman" w:cs="Times New Roman"/>
          <w:b/>
          <w:sz w:val="24"/>
          <w:szCs w:val="24"/>
        </w:rPr>
        <w:t xml:space="preserve">CREDENCIAMENTO DE PESSOAS JURÍDICAS PARA PRESTAÇÃO DE SERVIÇOS DE </w:t>
      </w:r>
      <w:r w:rsidR="00CE3D44">
        <w:rPr>
          <w:rFonts w:ascii="Times New Roman" w:hAnsi="Times New Roman" w:cs="Times New Roman"/>
          <w:b/>
          <w:sz w:val="24"/>
          <w:szCs w:val="24"/>
        </w:rPr>
        <w:t>ROLO COMPACTADOR</w:t>
      </w:r>
    </w:p>
    <w:p w:rsidR="00FB012F" w:rsidRPr="0012055B" w:rsidRDefault="00FB012F" w:rsidP="00D93A9C">
      <w:pPr>
        <w:pStyle w:val="Corpodetexto3"/>
        <w:spacing w:line="360" w:lineRule="auto"/>
        <w:rPr>
          <w:rFonts w:ascii="Times New Roman" w:hAnsi="Times New Roman" w:cs="Times New Roman"/>
          <w:b/>
          <w:sz w:val="24"/>
          <w:szCs w:val="24"/>
        </w:rPr>
      </w:pPr>
      <w:r w:rsidRPr="0012055B">
        <w:rPr>
          <w:rFonts w:ascii="Times New Roman" w:hAnsi="Times New Roman" w:cs="Times New Roman"/>
          <w:b/>
          <w:sz w:val="24"/>
          <w:szCs w:val="24"/>
        </w:rPr>
        <w:t xml:space="preserve">3. JUSTIFICATIVA: </w:t>
      </w:r>
      <w:r w:rsidRPr="0012055B">
        <w:rPr>
          <w:rFonts w:ascii="Times New Roman" w:hAnsi="Times New Roman" w:cs="Times New Roman"/>
          <w:sz w:val="24"/>
          <w:szCs w:val="24"/>
        </w:rPr>
        <w:t>O presente process</w:t>
      </w:r>
      <w:r w:rsidR="007C2228">
        <w:rPr>
          <w:rFonts w:ascii="Times New Roman" w:hAnsi="Times New Roman" w:cs="Times New Roman"/>
          <w:sz w:val="24"/>
          <w:szCs w:val="24"/>
        </w:rPr>
        <w:t>o faz-se ne</w:t>
      </w:r>
      <w:r w:rsidR="00CE3D44">
        <w:rPr>
          <w:rFonts w:ascii="Times New Roman" w:hAnsi="Times New Roman" w:cs="Times New Roman"/>
          <w:sz w:val="24"/>
          <w:szCs w:val="24"/>
        </w:rPr>
        <w:t xml:space="preserve">cessário devido ao cronograma da secretaria requisitante, a qual demanda de obras e manutenções de vias urbanas e estradas vicinais, garantindo a eficiência e a qualidade nas intervenções planejadas. </w:t>
      </w:r>
      <w:r w:rsidRPr="0012055B">
        <w:rPr>
          <w:rFonts w:ascii="Times New Roman" w:hAnsi="Times New Roman" w:cs="Times New Roman"/>
          <w:sz w:val="24"/>
          <w:szCs w:val="24"/>
        </w:rPr>
        <w:t>Esta contra</w:t>
      </w:r>
      <w:r w:rsidR="00DF77E1">
        <w:rPr>
          <w:rFonts w:ascii="Times New Roman" w:hAnsi="Times New Roman" w:cs="Times New Roman"/>
          <w:sz w:val="24"/>
          <w:szCs w:val="24"/>
        </w:rPr>
        <w:t xml:space="preserve">tação se faz necessária, pois na frota do município não contamos com maquinário adequado </w:t>
      </w:r>
      <w:r w:rsidRPr="0012055B">
        <w:rPr>
          <w:rFonts w:ascii="Times New Roman" w:hAnsi="Times New Roman" w:cs="Times New Roman"/>
          <w:sz w:val="24"/>
          <w:szCs w:val="24"/>
        </w:rPr>
        <w:t xml:space="preserve">para atender a demanda do município.  </w:t>
      </w:r>
    </w:p>
    <w:p w:rsidR="00FB012F" w:rsidRPr="0012055B" w:rsidRDefault="00FB012F" w:rsidP="00FB012F">
      <w:pPr>
        <w:autoSpaceDE w:val="0"/>
        <w:autoSpaceDN w:val="0"/>
        <w:adjustRightInd w:val="0"/>
        <w:spacing w:line="360" w:lineRule="auto"/>
        <w:rPr>
          <w:rFonts w:ascii="Times New Roman" w:hAnsi="Times New Roman" w:cs="Times New Roman"/>
          <w:b/>
          <w:bCs/>
          <w:sz w:val="24"/>
          <w:szCs w:val="24"/>
        </w:rPr>
      </w:pPr>
      <w:r w:rsidRPr="0012055B">
        <w:rPr>
          <w:rFonts w:ascii="Times New Roman" w:hAnsi="Times New Roman" w:cs="Times New Roman"/>
          <w:b/>
          <w:bCs/>
          <w:sz w:val="24"/>
          <w:szCs w:val="24"/>
        </w:rPr>
        <w:t xml:space="preserve">4. DA FISCALIZAÇÃO E DO RECEBIMENTO: </w:t>
      </w:r>
      <w:r w:rsidRPr="0012055B">
        <w:rPr>
          <w:rFonts w:ascii="Times New Roman" w:hAnsi="Times New Roman" w:cs="Times New Roman"/>
          <w:sz w:val="24"/>
          <w:szCs w:val="24"/>
        </w:rPr>
        <w:t>A fiscalização dos serviços e contrato s</w:t>
      </w:r>
      <w:r w:rsidR="007C2228">
        <w:rPr>
          <w:rFonts w:ascii="Times New Roman" w:hAnsi="Times New Roman" w:cs="Times New Roman"/>
          <w:sz w:val="24"/>
          <w:szCs w:val="24"/>
        </w:rPr>
        <w:t>erá realizada pelo Secretário do</w:t>
      </w:r>
      <w:r w:rsidRPr="0012055B">
        <w:rPr>
          <w:rFonts w:ascii="Times New Roman" w:hAnsi="Times New Roman" w:cs="Times New Roman"/>
          <w:sz w:val="24"/>
          <w:szCs w:val="24"/>
        </w:rPr>
        <w:t xml:space="preserve"> setor requisitante. Os serviços serão prestado</w:t>
      </w:r>
      <w:r w:rsidR="007C2228">
        <w:rPr>
          <w:rFonts w:ascii="Times New Roman" w:hAnsi="Times New Roman" w:cs="Times New Roman"/>
          <w:sz w:val="24"/>
          <w:szCs w:val="24"/>
        </w:rPr>
        <w:t>s conforme a solicitação do</w:t>
      </w:r>
      <w:r w:rsidRPr="0012055B">
        <w:rPr>
          <w:rFonts w:ascii="Times New Roman" w:hAnsi="Times New Roman" w:cs="Times New Roman"/>
          <w:sz w:val="24"/>
          <w:szCs w:val="24"/>
        </w:rPr>
        <w:t xml:space="preserve"> setor requisitante através da ordem de serviços, que será fornecida a empresa contratada. No recebimento dos serviços, caso seja detectado alguma irregularidade nos mesmos, mediante simples declaração de constatação, fica a secretaria requisitante responsável em adotar medidas para correção e aplicar penalidades. </w:t>
      </w:r>
    </w:p>
    <w:p w:rsidR="0093550C" w:rsidRPr="0012055B" w:rsidRDefault="00FB012F" w:rsidP="00FB012F">
      <w:pPr>
        <w:autoSpaceDE w:val="0"/>
        <w:autoSpaceDN w:val="0"/>
        <w:adjustRightInd w:val="0"/>
        <w:spacing w:line="360" w:lineRule="auto"/>
        <w:rPr>
          <w:rFonts w:ascii="Times New Roman" w:hAnsi="Times New Roman" w:cs="Times New Roman"/>
          <w:b/>
          <w:bCs/>
          <w:sz w:val="24"/>
          <w:szCs w:val="24"/>
        </w:rPr>
      </w:pPr>
      <w:r w:rsidRPr="0012055B">
        <w:rPr>
          <w:rFonts w:ascii="Times New Roman" w:hAnsi="Times New Roman" w:cs="Times New Roman"/>
          <w:b/>
          <w:bCs/>
          <w:sz w:val="24"/>
          <w:szCs w:val="24"/>
        </w:rPr>
        <w:t xml:space="preserve">5. FUNDAMENTO LEGAL: </w:t>
      </w:r>
    </w:p>
    <w:p w:rsidR="0093550C" w:rsidRPr="0012055B" w:rsidRDefault="0093550C" w:rsidP="00FB012F">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bCs/>
          <w:sz w:val="24"/>
          <w:szCs w:val="24"/>
        </w:rPr>
        <w:t>5.1.</w:t>
      </w:r>
      <w:r w:rsidRPr="0012055B">
        <w:rPr>
          <w:rFonts w:ascii="Times New Roman" w:hAnsi="Times New Roman" w:cs="Times New Roman"/>
          <w:b/>
          <w:bCs/>
          <w:sz w:val="24"/>
          <w:szCs w:val="24"/>
        </w:rPr>
        <w:t xml:space="preserve"> </w:t>
      </w:r>
      <w:r w:rsidRPr="0012055B">
        <w:rPr>
          <w:rFonts w:ascii="Times New Roman" w:hAnsi="Times New Roman" w:cs="Times New Roman"/>
          <w:sz w:val="24"/>
          <w:szCs w:val="24"/>
        </w:rPr>
        <w:t>Será adotada a Lei Federal nº 14.133/2021, notadamente os art. 74, caput, IV, 78, I, combinados com o art. 79, I, todos da mencionada Lei.</w:t>
      </w:r>
    </w:p>
    <w:p w:rsidR="00345728" w:rsidRPr="0012055B" w:rsidRDefault="0093550C" w:rsidP="0093550C">
      <w:pPr>
        <w:pStyle w:val="SemEspaamento"/>
        <w:ind w:left="3402"/>
        <w:jc w:val="both"/>
        <w:rPr>
          <w:rFonts w:ascii="Times New Roman" w:hAnsi="Times New Roman"/>
          <w:iCs/>
        </w:rPr>
      </w:pPr>
      <w:r w:rsidRPr="0012055B">
        <w:rPr>
          <w:rFonts w:ascii="Times New Roman" w:hAnsi="Times New Roman"/>
        </w:rPr>
        <w:t>Art. 74</w:t>
      </w:r>
      <w:r w:rsidR="00345728" w:rsidRPr="0012055B">
        <w:rPr>
          <w:rFonts w:ascii="Times New Roman" w:hAnsi="Times New Roman"/>
        </w:rPr>
        <w:t>.</w:t>
      </w:r>
      <w:r w:rsidRPr="0012055B">
        <w:rPr>
          <w:rFonts w:ascii="Times New Roman" w:hAnsi="Times New Roman"/>
        </w:rPr>
        <w:t xml:space="preserve"> </w:t>
      </w:r>
      <w:r w:rsidR="00345728" w:rsidRPr="0012055B">
        <w:rPr>
          <w:rFonts w:ascii="Times New Roman" w:hAnsi="Times New Roman"/>
          <w:iCs/>
        </w:rPr>
        <w:t>É inexigível a licitação quando inviável a competição, em especial nos casos de: [...];</w:t>
      </w:r>
    </w:p>
    <w:p w:rsidR="0093550C" w:rsidRPr="0012055B" w:rsidRDefault="0093550C" w:rsidP="0093550C">
      <w:pPr>
        <w:pStyle w:val="SemEspaamento"/>
        <w:ind w:left="3402"/>
        <w:jc w:val="both"/>
        <w:rPr>
          <w:rFonts w:ascii="Times New Roman" w:hAnsi="Times New Roman"/>
          <w:iCs/>
        </w:rPr>
      </w:pPr>
      <w:r w:rsidRPr="0012055B">
        <w:rPr>
          <w:rFonts w:ascii="Times New Roman" w:hAnsi="Times New Roman"/>
        </w:rPr>
        <w:t>I</w:t>
      </w:r>
      <w:r w:rsidR="00345728" w:rsidRPr="0012055B">
        <w:rPr>
          <w:rFonts w:ascii="Times New Roman" w:hAnsi="Times New Roman"/>
        </w:rPr>
        <w:t xml:space="preserve">V - </w:t>
      </w:r>
      <w:r w:rsidR="00345728" w:rsidRPr="0012055B">
        <w:rPr>
          <w:rFonts w:ascii="Times New Roman" w:hAnsi="Times New Roman"/>
          <w:iCs/>
        </w:rPr>
        <w:t>Objetos que devem ou possam ser contratados por meio de credenciamento;</w:t>
      </w:r>
    </w:p>
    <w:p w:rsidR="00345728" w:rsidRPr="0012055B" w:rsidRDefault="00345728" w:rsidP="00345728">
      <w:pPr>
        <w:pStyle w:val="SemEspaamento"/>
        <w:ind w:left="3402"/>
        <w:jc w:val="both"/>
        <w:rPr>
          <w:rFonts w:ascii="Times New Roman" w:hAnsi="Times New Roman"/>
        </w:rPr>
      </w:pPr>
      <w:r w:rsidRPr="0012055B">
        <w:rPr>
          <w:rFonts w:ascii="Times New Roman" w:hAnsi="Times New Roman"/>
        </w:rPr>
        <w:lastRenderedPageBreak/>
        <w:t>Art.</w:t>
      </w:r>
      <w:r w:rsidRPr="0012055B">
        <w:rPr>
          <w:rFonts w:ascii="Times New Roman" w:hAnsi="Times New Roman"/>
          <w:iCs/>
        </w:rPr>
        <w:t xml:space="preserve"> 78. São procedimentos auxiliares das licitações e das contratações regidas por esta Lei: </w:t>
      </w:r>
    </w:p>
    <w:p w:rsidR="00345728" w:rsidRPr="0012055B" w:rsidRDefault="00345728" w:rsidP="00345728">
      <w:pPr>
        <w:pStyle w:val="SemEspaamento"/>
        <w:ind w:left="3402"/>
        <w:jc w:val="both"/>
        <w:rPr>
          <w:rFonts w:ascii="Times New Roman" w:eastAsiaTheme="minorHAnsi" w:hAnsi="Times New Roman"/>
          <w:iCs/>
        </w:rPr>
      </w:pPr>
      <w:r w:rsidRPr="0012055B">
        <w:rPr>
          <w:rFonts w:ascii="Times New Roman" w:eastAsiaTheme="minorHAnsi" w:hAnsi="Times New Roman"/>
          <w:iCs/>
        </w:rPr>
        <w:t>I - Credenciamento;</w:t>
      </w:r>
    </w:p>
    <w:p w:rsidR="00345728" w:rsidRPr="0012055B" w:rsidRDefault="00345728" w:rsidP="00345728">
      <w:pPr>
        <w:pStyle w:val="SemEspaamento"/>
        <w:ind w:left="3402"/>
        <w:jc w:val="both"/>
        <w:rPr>
          <w:rFonts w:ascii="Times New Roman" w:eastAsiaTheme="minorHAnsi" w:hAnsi="Times New Roman"/>
          <w:iCs/>
        </w:rPr>
      </w:pPr>
      <w:r w:rsidRPr="0012055B">
        <w:rPr>
          <w:rFonts w:ascii="Times New Roman" w:eastAsiaTheme="minorHAnsi" w:hAnsi="Times New Roman"/>
          <w:iCs/>
        </w:rPr>
        <w:t>[...];</w:t>
      </w:r>
    </w:p>
    <w:p w:rsidR="00345728" w:rsidRPr="0012055B" w:rsidRDefault="00345728" w:rsidP="00345728">
      <w:pPr>
        <w:pStyle w:val="SemEspaamento"/>
        <w:ind w:left="3402"/>
        <w:jc w:val="both"/>
        <w:rPr>
          <w:rFonts w:ascii="Times New Roman" w:hAnsi="Times New Roman"/>
          <w:iCs/>
        </w:rPr>
      </w:pPr>
      <w:r w:rsidRPr="0012055B">
        <w:rPr>
          <w:rFonts w:ascii="Times New Roman" w:eastAsiaTheme="minorHAnsi" w:hAnsi="Times New Roman"/>
          <w:iCs/>
        </w:rPr>
        <w:t xml:space="preserve">Art. 79. </w:t>
      </w:r>
      <w:r w:rsidRPr="0012055B">
        <w:rPr>
          <w:rFonts w:ascii="Times New Roman" w:hAnsi="Times New Roman"/>
          <w:iCs/>
        </w:rPr>
        <w:t xml:space="preserve">O credenciamento poderá ser usado nas seguintes hipóteses de contratação: </w:t>
      </w:r>
    </w:p>
    <w:p w:rsidR="0093550C" w:rsidRPr="0012055B" w:rsidRDefault="00345728" w:rsidP="00345728">
      <w:pPr>
        <w:pStyle w:val="SemEspaamento"/>
        <w:numPr>
          <w:ilvl w:val="0"/>
          <w:numId w:val="12"/>
        </w:numPr>
        <w:jc w:val="both"/>
        <w:rPr>
          <w:rFonts w:ascii="Times New Roman" w:hAnsi="Times New Roman"/>
          <w:iCs/>
        </w:rPr>
      </w:pPr>
      <w:r w:rsidRPr="0012055B">
        <w:rPr>
          <w:rFonts w:ascii="Times New Roman" w:hAnsi="Times New Roman"/>
          <w:iCs/>
        </w:rPr>
        <w:t>Paralela e não excludente: caso em que é viável e vantajosa para a Administração a realização de contratações simultâneas em condições padronizadas;</w:t>
      </w:r>
    </w:p>
    <w:p w:rsidR="00345728" w:rsidRPr="0012055B" w:rsidRDefault="00345728" w:rsidP="00345728">
      <w:pPr>
        <w:pStyle w:val="SemEspaamento"/>
        <w:ind w:left="3447"/>
        <w:jc w:val="both"/>
        <w:rPr>
          <w:rFonts w:ascii="Times New Roman" w:hAnsi="Times New Roman"/>
          <w:iCs/>
        </w:rPr>
      </w:pPr>
      <w:r w:rsidRPr="0012055B">
        <w:rPr>
          <w:rFonts w:ascii="Times New Roman" w:hAnsi="Times New Roman"/>
          <w:iCs/>
        </w:rPr>
        <w:t xml:space="preserve">Parágrafo único. Os procedimentos de credenciamento serão definidos em regulamento, observadas as seguintes regras: </w:t>
      </w:r>
    </w:p>
    <w:p w:rsidR="00345728" w:rsidRPr="0012055B" w:rsidRDefault="00345728" w:rsidP="00345728">
      <w:pPr>
        <w:pStyle w:val="SemEspaamento"/>
        <w:ind w:left="3447"/>
        <w:jc w:val="both"/>
        <w:rPr>
          <w:rFonts w:ascii="Times New Roman" w:hAnsi="Times New Roman"/>
          <w:iCs/>
        </w:rPr>
      </w:pPr>
    </w:p>
    <w:p w:rsidR="00345728" w:rsidRPr="0012055B" w:rsidRDefault="00345728" w:rsidP="00345728">
      <w:pPr>
        <w:pStyle w:val="SemEspaamento"/>
        <w:ind w:left="3447"/>
        <w:jc w:val="both"/>
        <w:rPr>
          <w:rFonts w:ascii="Times New Roman" w:hAnsi="Times New Roman"/>
          <w:iCs/>
        </w:rPr>
      </w:pPr>
      <w:r w:rsidRPr="0012055B">
        <w:rPr>
          <w:rFonts w:ascii="Times New Roman" w:hAnsi="Times New Roman"/>
          <w:iCs/>
        </w:rPr>
        <w:t xml:space="preserve">I - a Administração deverá divulgar e manter </w:t>
      </w:r>
      <w:proofErr w:type="gramStart"/>
      <w:r w:rsidRPr="0012055B">
        <w:rPr>
          <w:rFonts w:ascii="Times New Roman" w:hAnsi="Times New Roman"/>
          <w:iCs/>
        </w:rPr>
        <w:t>à</w:t>
      </w:r>
      <w:proofErr w:type="gramEnd"/>
      <w:r w:rsidRPr="0012055B">
        <w:rPr>
          <w:rFonts w:ascii="Times New Roman" w:hAnsi="Times New Roman"/>
          <w:iCs/>
        </w:rPr>
        <w:t xml:space="preserve"> disposição do público, em sítio eletrônico oficial, edital de chamamento de interessados, de modo a permitir o cadastramento permanente de novos interessados; </w:t>
      </w:r>
    </w:p>
    <w:p w:rsidR="00345728" w:rsidRPr="0012055B" w:rsidRDefault="00345728" w:rsidP="00345728">
      <w:pPr>
        <w:pStyle w:val="SemEspaamento"/>
        <w:ind w:left="3447"/>
        <w:jc w:val="both"/>
        <w:rPr>
          <w:rFonts w:ascii="Times New Roman" w:hAnsi="Times New Roman"/>
          <w:iCs/>
        </w:rPr>
      </w:pPr>
      <w:r w:rsidRPr="0012055B">
        <w:rPr>
          <w:rFonts w:ascii="Times New Roman" w:hAnsi="Times New Roman"/>
          <w:iCs/>
        </w:rPr>
        <w:t xml:space="preserve">II - na hipótese do inciso I do caput deste artigo, quando o objeto não permitir a contratação imediata e simultânea de todos os credenciados, deverão ser adotados critérios objetivos de distribuição da demanda; </w:t>
      </w:r>
    </w:p>
    <w:p w:rsidR="00345728" w:rsidRPr="0012055B" w:rsidRDefault="00345728" w:rsidP="00345728">
      <w:pPr>
        <w:pStyle w:val="SemEspaamento"/>
        <w:ind w:left="3447"/>
        <w:jc w:val="both"/>
        <w:rPr>
          <w:rFonts w:ascii="Times New Roman" w:hAnsi="Times New Roman"/>
          <w:iCs/>
        </w:rPr>
      </w:pPr>
      <w:r w:rsidRPr="0012055B">
        <w:rPr>
          <w:rFonts w:ascii="Times New Roman" w:hAnsi="Times New Roman"/>
          <w:iCs/>
        </w:rPr>
        <w:t>III - o edital de chamamento de interessados deverá prever as condições padronizadas de contratação e, nas hipóteses dos incisos I e II do caput deste artigo, deverá definir o valor da contratação;</w:t>
      </w:r>
    </w:p>
    <w:p w:rsidR="00345728" w:rsidRPr="0012055B" w:rsidRDefault="00345728" w:rsidP="00345728">
      <w:pPr>
        <w:pStyle w:val="SemEspaamento"/>
        <w:ind w:left="3447"/>
        <w:jc w:val="both"/>
        <w:rPr>
          <w:rFonts w:ascii="Times New Roman" w:hAnsi="Times New Roman"/>
          <w:iCs/>
        </w:rPr>
      </w:pPr>
      <w:r w:rsidRPr="0012055B">
        <w:rPr>
          <w:rFonts w:ascii="Times New Roman" w:hAnsi="Times New Roman"/>
          <w:iCs/>
        </w:rPr>
        <w:t>[...];</w:t>
      </w:r>
    </w:p>
    <w:p w:rsidR="00345728" w:rsidRPr="0012055B" w:rsidRDefault="00345728" w:rsidP="00345728">
      <w:pPr>
        <w:pStyle w:val="SemEspaamento"/>
        <w:ind w:left="3447"/>
        <w:jc w:val="both"/>
        <w:rPr>
          <w:rFonts w:ascii="Times New Roman" w:hAnsi="Times New Roman"/>
        </w:rPr>
      </w:pPr>
      <w:r w:rsidRPr="0012055B">
        <w:rPr>
          <w:rFonts w:ascii="Times New Roman" w:hAnsi="Times New Roman"/>
          <w:i/>
          <w:iCs/>
        </w:rPr>
        <w:t>V - não será permitido o cometimento a terceiros do objeto contratado sem autorização expressa da Administração.</w:t>
      </w:r>
    </w:p>
    <w:p w:rsidR="00345728" w:rsidRPr="0012055B" w:rsidRDefault="00345728" w:rsidP="00345728">
      <w:pPr>
        <w:pStyle w:val="SemEspaamento"/>
        <w:jc w:val="both"/>
        <w:rPr>
          <w:rFonts w:ascii="Times New Roman" w:hAnsi="Times New Roman"/>
          <w:sz w:val="24"/>
          <w:szCs w:val="24"/>
        </w:rPr>
      </w:pPr>
    </w:p>
    <w:p w:rsidR="00FB012F" w:rsidRPr="0012055B" w:rsidRDefault="00FB012F" w:rsidP="00FB012F">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b/>
          <w:bCs/>
          <w:sz w:val="24"/>
          <w:szCs w:val="24"/>
        </w:rPr>
        <w:t>6. ESPECIFICAÇÕES BÁSICAS DOS SERVIÇOS:</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1192"/>
        <w:gridCol w:w="4536"/>
        <w:gridCol w:w="1637"/>
      </w:tblGrid>
      <w:tr w:rsidR="00D93A9C" w:rsidRPr="00D93A9C" w:rsidTr="00AD5589">
        <w:trPr>
          <w:trHeight w:val="770"/>
          <w:jc w:val="center"/>
        </w:trPr>
        <w:tc>
          <w:tcPr>
            <w:tcW w:w="1130" w:type="dxa"/>
          </w:tcPr>
          <w:p w:rsidR="00FB012F" w:rsidRPr="00D93A9C" w:rsidRDefault="007C2228" w:rsidP="00A4193E">
            <w:pPr>
              <w:pStyle w:val="Corpodetexto3"/>
              <w:spacing w:line="360" w:lineRule="auto"/>
              <w:jc w:val="center"/>
              <w:rPr>
                <w:rFonts w:ascii="Times New Roman" w:hAnsi="Times New Roman" w:cs="Times New Roman"/>
                <w:b/>
                <w:color w:val="auto"/>
                <w:sz w:val="20"/>
                <w:szCs w:val="20"/>
              </w:rPr>
            </w:pPr>
            <w:r w:rsidRPr="00D93A9C">
              <w:rPr>
                <w:rFonts w:ascii="Times New Roman" w:hAnsi="Times New Roman" w:cs="Times New Roman"/>
                <w:b/>
                <w:color w:val="auto"/>
                <w:sz w:val="20"/>
                <w:szCs w:val="20"/>
              </w:rPr>
              <w:t>QUANT.</w:t>
            </w:r>
          </w:p>
        </w:tc>
        <w:tc>
          <w:tcPr>
            <w:tcW w:w="1192" w:type="dxa"/>
          </w:tcPr>
          <w:p w:rsidR="00FB012F" w:rsidRPr="00D93A9C" w:rsidRDefault="007C2228" w:rsidP="00A4193E">
            <w:pPr>
              <w:pStyle w:val="Corpodetexto3"/>
              <w:spacing w:line="360" w:lineRule="auto"/>
              <w:jc w:val="center"/>
              <w:rPr>
                <w:rFonts w:ascii="Times New Roman" w:hAnsi="Times New Roman" w:cs="Times New Roman"/>
                <w:b/>
                <w:color w:val="auto"/>
                <w:sz w:val="20"/>
                <w:szCs w:val="20"/>
              </w:rPr>
            </w:pPr>
            <w:r w:rsidRPr="00D93A9C">
              <w:rPr>
                <w:rFonts w:ascii="Times New Roman" w:hAnsi="Times New Roman" w:cs="Times New Roman"/>
                <w:b/>
                <w:color w:val="auto"/>
                <w:sz w:val="20"/>
                <w:szCs w:val="20"/>
              </w:rPr>
              <w:t>UN.</w:t>
            </w:r>
          </w:p>
        </w:tc>
        <w:tc>
          <w:tcPr>
            <w:tcW w:w="4536" w:type="dxa"/>
          </w:tcPr>
          <w:p w:rsidR="00FB012F" w:rsidRPr="00D93A9C" w:rsidRDefault="007C2228" w:rsidP="00A4193E">
            <w:pPr>
              <w:pStyle w:val="Corpodetexto3"/>
              <w:spacing w:line="360" w:lineRule="auto"/>
              <w:jc w:val="center"/>
              <w:rPr>
                <w:rFonts w:ascii="Times New Roman" w:hAnsi="Times New Roman" w:cs="Times New Roman"/>
                <w:b/>
                <w:color w:val="auto"/>
                <w:sz w:val="20"/>
                <w:szCs w:val="20"/>
              </w:rPr>
            </w:pPr>
            <w:r w:rsidRPr="00D93A9C">
              <w:rPr>
                <w:rFonts w:ascii="Times New Roman" w:hAnsi="Times New Roman" w:cs="Times New Roman"/>
                <w:b/>
                <w:color w:val="auto"/>
                <w:sz w:val="20"/>
                <w:szCs w:val="20"/>
              </w:rPr>
              <w:t>SERVIÇOS</w:t>
            </w:r>
          </w:p>
        </w:tc>
        <w:tc>
          <w:tcPr>
            <w:tcW w:w="1637" w:type="dxa"/>
          </w:tcPr>
          <w:p w:rsidR="00FB012F" w:rsidRPr="00D93A9C" w:rsidRDefault="0092003F" w:rsidP="00A4193E">
            <w:pPr>
              <w:pStyle w:val="Corpodetexto3"/>
              <w:spacing w:line="360" w:lineRule="auto"/>
              <w:jc w:val="center"/>
              <w:rPr>
                <w:rFonts w:ascii="Times New Roman" w:hAnsi="Times New Roman" w:cs="Times New Roman"/>
                <w:b/>
                <w:color w:val="auto"/>
                <w:sz w:val="20"/>
                <w:szCs w:val="20"/>
              </w:rPr>
            </w:pPr>
            <w:r w:rsidRPr="00D93A9C">
              <w:rPr>
                <w:rFonts w:ascii="Times New Roman" w:hAnsi="Times New Roman" w:cs="Times New Roman"/>
                <w:b/>
                <w:color w:val="auto"/>
                <w:sz w:val="20"/>
                <w:szCs w:val="20"/>
              </w:rPr>
              <w:t>PREÇO MÉDIO</w:t>
            </w:r>
          </w:p>
        </w:tc>
      </w:tr>
      <w:tr w:rsidR="00D93A9C" w:rsidRPr="00D93A9C" w:rsidTr="00AD5589">
        <w:trPr>
          <w:trHeight w:val="365"/>
          <w:jc w:val="center"/>
        </w:trPr>
        <w:tc>
          <w:tcPr>
            <w:tcW w:w="1130" w:type="dxa"/>
            <w:vAlign w:val="center"/>
          </w:tcPr>
          <w:p w:rsidR="00FB012F" w:rsidRPr="00AD5589" w:rsidRDefault="0023320D" w:rsidP="00DF77E1">
            <w:pPr>
              <w:spacing w:after="0" w:line="240" w:lineRule="auto"/>
              <w:jc w:val="center"/>
              <w:rPr>
                <w:rFonts w:ascii="Times New Roman" w:eastAsia="Times New Roman" w:hAnsi="Times New Roman" w:cs="Times New Roman"/>
              </w:rPr>
            </w:pPr>
            <w:r w:rsidRPr="0023320D">
              <w:rPr>
                <w:rFonts w:ascii="Times New Roman" w:eastAsia="Times New Roman" w:hAnsi="Times New Roman" w:cs="Times New Roman"/>
              </w:rPr>
              <w:t>3</w:t>
            </w:r>
            <w:r w:rsidR="00DF77E1" w:rsidRPr="0023320D">
              <w:rPr>
                <w:rFonts w:ascii="Times New Roman" w:eastAsia="Times New Roman" w:hAnsi="Times New Roman" w:cs="Times New Roman"/>
              </w:rPr>
              <w:t>0</w:t>
            </w:r>
          </w:p>
        </w:tc>
        <w:tc>
          <w:tcPr>
            <w:tcW w:w="1192" w:type="dxa"/>
            <w:vAlign w:val="center"/>
          </w:tcPr>
          <w:p w:rsidR="00AD5589" w:rsidRPr="00AD5589" w:rsidRDefault="00AD5589" w:rsidP="00FB012F">
            <w:pPr>
              <w:pStyle w:val="Corpodetexto3"/>
              <w:spacing w:line="360" w:lineRule="auto"/>
              <w:contextualSpacing/>
              <w:jc w:val="center"/>
              <w:rPr>
                <w:rFonts w:ascii="Times New Roman" w:hAnsi="Times New Roman" w:cs="Times New Roman"/>
                <w:color w:val="auto"/>
                <w:sz w:val="22"/>
                <w:szCs w:val="22"/>
              </w:rPr>
            </w:pPr>
          </w:p>
          <w:p w:rsidR="00FB012F" w:rsidRPr="00AD5589" w:rsidRDefault="00AD5589" w:rsidP="00AD5589">
            <w:pPr>
              <w:rPr>
                <w:rFonts w:ascii="Times New Roman" w:hAnsi="Times New Roman" w:cs="Times New Roman"/>
              </w:rPr>
            </w:pPr>
            <w:r w:rsidRPr="00AD5589">
              <w:rPr>
                <w:rFonts w:ascii="Times New Roman" w:hAnsi="Times New Roman" w:cs="Times New Roman"/>
              </w:rPr>
              <w:t>DIÁRIA</w:t>
            </w:r>
          </w:p>
          <w:p w:rsidR="00FB012F" w:rsidRPr="00AD5589" w:rsidRDefault="00FB012F" w:rsidP="00FB012F">
            <w:pPr>
              <w:pStyle w:val="Corpodetexto3"/>
              <w:spacing w:line="360" w:lineRule="auto"/>
              <w:contextualSpacing/>
              <w:jc w:val="center"/>
              <w:rPr>
                <w:rFonts w:ascii="Times New Roman" w:hAnsi="Times New Roman" w:cs="Times New Roman"/>
                <w:color w:val="auto"/>
                <w:sz w:val="22"/>
                <w:szCs w:val="22"/>
              </w:rPr>
            </w:pPr>
          </w:p>
        </w:tc>
        <w:tc>
          <w:tcPr>
            <w:tcW w:w="4536" w:type="dxa"/>
            <w:vAlign w:val="center"/>
          </w:tcPr>
          <w:p w:rsidR="00FB012F" w:rsidRPr="00AD5589" w:rsidRDefault="00DF77E1" w:rsidP="00FB012F">
            <w:pPr>
              <w:spacing w:after="0" w:line="240" w:lineRule="auto"/>
              <w:jc w:val="center"/>
              <w:rPr>
                <w:rFonts w:ascii="Times New Roman" w:eastAsia="Times New Roman" w:hAnsi="Times New Roman" w:cs="Times New Roman"/>
              </w:rPr>
            </w:pPr>
            <w:r w:rsidRPr="00AD5589">
              <w:rPr>
                <w:rFonts w:ascii="Times New Roman" w:eastAsia="Times New Roman" w:hAnsi="Times New Roman" w:cs="Times New Roman"/>
              </w:rPr>
              <w:t>PRESTAÇÃO DE SERVIÇOS DE ROLO COMPACTADOR COM PESO OPERACIONAL DE NO MINIMO 11.000KG.</w:t>
            </w:r>
          </w:p>
        </w:tc>
        <w:tc>
          <w:tcPr>
            <w:tcW w:w="1637" w:type="dxa"/>
            <w:vAlign w:val="center"/>
          </w:tcPr>
          <w:p w:rsidR="00FB012F" w:rsidRPr="00D93A9C" w:rsidRDefault="00AD5589" w:rsidP="00FB012F">
            <w:pPr>
              <w:pStyle w:val="Corpodetexto3"/>
              <w:spacing w:line="360" w:lineRule="auto"/>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R$ 1.5</w:t>
            </w:r>
            <w:r w:rsidR="00D93A9C" w:rsidRPr="00D93A9C">
              <w:rPr>
                <w:rFonts w:ascii="Times New Roman" w:hAnsi="Times New Roman" w:cs="Times New Roman"/>
                <w:color w:val="auto"/>
                <w:sz w:val="20"/>
                <w:szCs w:val="20"/>
              </w:rPr>
              <w:t>0</w:t>
            </w:r>
            <w:r w:rsidR="007C2228" w:rsidRPr="00D93A9C">
              <w:rPr>
                <w:rFonts w:ascii="Times New Roman" w:hAnsi="Times New Roman" w:cs="Times New Roman"/>
                <w:color w:val="auto"/>
                <w:sz w:val="20"/>
                <w:szCs w:val="20"/>
              </w:rPr>
              <w:t>0,00</w:t>
            </w:r>
          </w:p>
        </w:tc>
      </w:tr>
      <w:tr w:rsidR="00D93A9C" w:rsidRPr="00D93A9C" w:rsidTr="0092003F">
        <w:trPr>
          <w:trHeight w:val="419"/>
          <w:jc w:val="center"/>
        </w:trPr>
        <w:tc>
          <w:tcPr>
            <w:tcW w:w="8495" w:type="dxa"/>
            <w:gridSpan w:val="4"/>
            <w:vAlign w:val="center"/>
          </w:tcPr>
          <w:p w:rsidR="0092003F" w:rsidRPr="00D93A9C" w:rsidRDefault="0092003F" w:rsidP="0023320D">
            <w:pPr>
              <w:pStyle w:val="Corpodetexto3"/>
              <w:spacing w:line="360" w:lineRule="auto"/>
              <w:contextualSpacing/>
              <w:jc w:val="right"/>
              <w:rPr>
                <w:rFonts w:ascii="Times New Roman" w:hAnsi="Times New Roman" w:cs="Times New Roman"/>
                <w:b/>
                <w:color w:val="auto"/>
                <w:sz w:val="20"/>
                <w:szCs w:val="20"/>
              </w:rPr>
            </w:pPr>
            <w:r w:rsidRPr="00D93A9C">
              <w:rPr>
                <w:rFonts w:ascii="Times New Roman" w:hAnsi="Times New Roman" w:cs="Times New Roman"/>
                <w:color w:val="auto"/>
                <w:sz w:val="20"/>
                <w:szCs w:val="20"/>
              </w:rPr>
              <w:t xml:space="preserve"> </w:t>
            </w:r>
            <w:r w:rsidRPr="00D93A9C">
              <w:rPr>
                <w:rFonts w:ascii="Times New Roman" w:hAnsi="Times New Roman" w:cs="Times New Roman"/>
                <w:b/>
                <w:color w:val="auto"/>
                <w:sz w:val="20"/>
                <w:szCs w:val="20"/>
              </w:rPr>
              <w:t>TOTAL:</w:t>
            </w:r>
            <w:r w:rsidR="0023320D">
              <w:rPr>
                <w:rFonts w:ascii="Times New Roman" w:hAnsi="Times New Roman" w:cs="Times New Roman"/>
                <w:b/>
                <w:color w:val="auto"/>
                <w:sz w:val="20"/>
                <w:szCs w:val="20"/>
              </w:rPr>
              <w:t xml:space="preserve"> 45</w:t>
            </w:r>
            <w:r w:rsidR="00D93A9C" w:rsidRPr="00D93A9C">
              <w:rPr>
                <w:rFonts w:ascii="Times New Roman" w:hAnsi="Times New Roman" w:cs="Times New Roman"/>
                <w:b/>
                <w:color w:val="auto"/>
                <w:sz w:val="20"/>
                <w:szCs w:val="20"/>
              </w:rPr>
              <w:t>.000,00</w:t>
            </w:r>
            <w:r w:rsidRPr="00D93A9C">
              <w:rPr>
                <w:rFonts w:ascii="Times New Roman" w:hAnsi="Times New Roman" w:cs="Times New Roman"/>
                <w:b/>
                <w:color w:val="auto"/>
                <w:sz w:val="20"/>
                <w:szCs w:val="20"/>
              </w:rPr>
              <w:t xml:space="preserve"> </w:t>
            </w:r>
          </w:p>
        </w:tc>
      </w:tr>
    </w:tbl>
    <w:p w:rsidR="00671353" w:rsidRPr="0012055B" w:rsidRDefault="00671353" w:rsidP="00671353">
      <w:pPr>
        <w:spacing w:line="360" w:lineRule="auto"/>
        <w:rPr>
          <w:rFonts w:ascii="Times New Roman" w:hAnsi="Times New Roman" w:cs="Times New Roman"/>
          <w:sz w:val="24"/>
          <w:szCs w:val="24"/>
        </w:rPr>
      </w:pPr>
      <w:r w:rsidRPr="0012055B">
        <w:rPr>
          <w:rFonts w:ascii="Times New Roman" w:hAnsi="Times New Roman" w:cs="Times New Roman"/>
          <w:b/>
          <w:sz w:val="24"/>
          <w:szCs w:val="24"/>
        </w:rPr>
        <w:t>7.</w:t>
      </w:r>
      <w:r w:rsidRPr="0012055B">
        <w:rPr>
          <w:rFonts w:ascii="Times New Roman" w:hAnsi="Times New Roman" w:cs="Times New Roman"/>
          <w:sz w:val="24"/>
          <w:szCs w:val="24"/>
        </w:rPr>
        <w:t xml:space="preserve"> A quantidade é mera estimativa para os próximos 12 (doze) meses, </w:t>
      </w:r>
      <w:r w:rsidR="00101DAB" w:rsidRPr="0012055B">
        <w:rPr>
          <w:rFonts w:ascii="Times New Roman" w:hAnsi="Times New Roman" w:cs="Times New Roman"/>
          <w:sz w:val="24"/>
          <w:szCs w:val="24"/>
        </w:rPr>
        <w:t xml:space="preserve">os serviços serão </w:t>
      </w:r>
      <w:r w:rsidR="005B4511" w:rsidRPr="0012055B">
        <w:rPr>
          <w:rFonts w:ascii="Times New Roman" w:hAnsi="Times New Roman" w:cs="Times New Roman"/>
          <w:sz w:val="24"/>
          <w:szCs w:val="24"/>
        </w:rPr>
        <w:t>prestados</w:t>
      </w:r>
      <w:r w:rsidRPr="0012055B">
        <w:rPr>
          <w:rFonts w:ascii="Times New Roman" w:hAnsi="Times New Roman" w:cs="Times New Roman"/>
          <w:sz w:val="24"/>
          <w:szCs w:val="24"/>
        </w:rPr>
        <w:t xml:space="preserve"> de acordo com as necessidades da Secretaria</w:t>
      </w:r>
      <w:r w:rsidR="00C858DF">
        <w:rPr>
          <w:rFonts w:ascii="Times New Roman" w:hAnsi="Times New Roman" w:cs="Times New Roman"/>
          <w:sz w:val="24"/>
          <w:szCs w:val="24"/>
        </w:rPr>
        <w:t xml:space="preserve"> Municipal de Obras, Transporte </w:t>
      </w:r>
      <w:r w:rsidR="00C858DF">
        <w:rPr>
          <w:rFonts w:ascii="Times New Roman" w:hAnsi="Times New Roman" w:cs="Times New Roman"/>
          <w:sz w:val="24"/>
          <w:szCs w:val="24"/>
        </w:rPr>
        <w:lastRenderedPageBreak/>
        <w:t>e Serviços Públicos,</w:t>
      </w:r>
      <w:r w:rsidRPr="0012055B">
        <w:rPr>
          <w:rFonts w:ascii="Times New Roman" w:hAnsi="Times New Roman" w:cs="Times New Roman"/>
          <w:sz w:val="24"/>
          <w:szCs w:val="24"/>
        </w:rPr>
        <w:t xml:space="preserve"> sendo objeto de faturamento e pagamento os quantitativos efetivamente fornecidos. </w:t>
      </w:r>
    </w:p>
    <w:p w:rsidR="00671353" w:rsidRPr="0012055B" w:rsidRDefault="00671353" w:rsidP="00671353">
      <w:pPr>
        <w:spacing w:line="360" w:lineRule="auto"/>
        <w:rPr>
          <w:rFonts w:ascii="Times New Roman" w:hAnsi="Times New Roman" w:cs="Times New Roman"/>
          <w:sz w:val="24"/>
          <w:szCs w:val="24"/>
        </w:rPr>
      </w:pPr>
      <w:r w:rsidRPr="0012055B">
        <w:rPr>
          <w:rFonts w:ascii="Times New Roman" w:hAnsi="Times New Roman" w:cs="Times New Roman"/>
          <w:b/>
          <w:sz w:val="24"/>
          <w:szCs w:val="24"/>
        </w:rPr>
        <w:t>8.</w:t>
      </w:r>
      <w:r w:rsidRPr="0012055B">
        <w:rPr>
          <w:rFonts w:ascii="Times New Roman" w:hAnsi="Times New Roman" w:cs="Times New Roman"/>
          <w:sz w:val="24"/>
          <w:szCs w:val="24"/>
        </w:rPr>
        <w:t xml:space="preserve"> Após Autorização de Fornecimento</w:t>
      </w:r>
      <w:r w:rsidR="005B4511" w:rsidRPr="0012055B">
        <w:rPr>
          <w:rFonts w:ascii="Times New Roman" w:hAnsi="Times New Roman" w:cs="Times New Roman"/>
          <w:sz w:val="24"/>
          <w:szCs w:val="24"/>
        </w:rPr>
        <w:t xml:space="preserve"> o vencedor deverá iniciar a prestação dos</w:t>
      </w:r>
      <w:r w:rsidRPr="0012055B">
        <w:rPr>
          <w:rFonts w:ascii="Times New Roman" w:hAnsi="Times New Roman" w:cs="Times New Roman"/>
          <w:sz w:val="24"/>
          <w:szCs w:val="24"/>
        </w:rPr>
        <w:t xml:space="preserve"> serviço</w:t>
      </w:r>
      <w:r w:rsidR="005B4511" w:rsidRPr="0012055B">
        <w:rPr>
          <w:rFonts w:ascii="Times New Roman" w:hAnsi="Times New Roman" w:cs="Times New Roman"/>
          <w:sz w:val="24"/>
          <w:szCs w:val="24"/>
        </w:rPr>
        <w:t>s</w:t>
      </w:r>
      <w:r w:rsidRPr="0012055B">
        <w:rPr>
          <w:rFonts w:ascii="Times New Roman" w:hAnsi="Times New Roman" w:cs="Times New Roman"/>
          <w:sz w:val="24"/>
          <w:szCs w:val="24"/>
        </w:rPr>
        <w:t xml:space="preserve"> no local indicado pelo </w:t>
      </w:r>
      <w:r w:rsidR="005B4511" w:rsidRPr="0012055B">
        <w:rPr>
          <w:rFonts w:ascii="Times New Roman" w:hAnsi="Times New Roman" w:cs="Times New Roman"/>
          <w:sz w:val="24"/>
          <w:szCs w:val="24"/>
        </w:rPr>
        <w:t>gestor de contrato responsável</w:t>
      </w:r>
      <w:r w:rsidRPr="0012055B">
        <w:rPr>
          <w:rFonts w:ascii="Times New Roman" w:hAnsi="Times New Roman" w:cs="Times New Roman"/>
          <w:sz w:val="24"/>
          <w:szCs w:val="24"/>
        </w:rPr>
        <w:t xml:space="preserve"> de cada secretaria, no prazo máximo de 24 (vinte e quatro) horas após o pedido, sem custo adicional, sendo de total responsabilidade da Licitante Vencedora. Caso </w:t>
      </w:r>
      <w:r w:rsidR="005B4511" w:rsidRPr="0012055B">
        <w:rPr>
          <w:rFonts w:ascii="Times New Roman" w:hAnsi="Times New Roman" w:cs="Times New Roman"/>
          <w:sz w:val="24"/>
          <w:szCs w:val="24"/>
        </w:rPr>
        <w:t>a prestação dos serviços</w:t>
      </w:r>
      <w:r w:rsidRPr="0012055B">
        <w:rPr>
          <w:rFonts w:ascii="Times New Roman" w:hAnsi="Times New Roman" w:cs="Times New Roman"/>
          <w:sz w:val="24"/>
          <w:szCs w:val="24"/>
        </w:rPr>
        <w:t xml:space="preserve"> não</w:t>
      </w:r>
      <w:r w:rsidR="005B4511" w:rsidRPr="0012055B">
        <w:rPr>
          <w:rFonts w:ascii="Times New Roman" w:hAnsi="Times New Roman" w:cs="Times New Roman"/>
          <w:sz w:val="24"/>
          <w:szCs w:val="24"/>
        </w:rPr>
        <w:t xml:space="preserve"> seja iniciada e </w:t>
      </w:r>
      <w:r w:rsidRPr="0012055B">
        <w:rPr>
          <w:rFonts w:ascii="Times New Roman" w:hAnsi="Times New Roman" w:cs="Times New Roman"/>
          <w:sz w:val="24"/>
          <w:szCs w:val="24"/>
        </w:rPr>
        <w:t xml:space="preserve">realizada no prazo referido, a CONTRATADA estará sujeita às sanções previstas neste Edital e em Lei. </w:t>
      </w:r>
    </w:p>
    <w:p w:rsidR="00671353" w:rsidRPr="0012055B" w:rsidRDefault="00671353" w:rsidP="00671353">
      <w:pPr>
        <w:spacing w:line="360" w:lineRule="auto"/>
        <w:rPr>
          <w:rFonts w:ascii="Times New Roman" w:hAnsi="Times New Roman" w:cs="Times New Roman"/>
          <w:sz w:val="24"/>
          <w:szCs w:val="24"/>
        </w:rPr>
      </w:pPr>
      <w:r w:rsidRPr="0012055B">
        <w:rPr>
          <w:rFonts w:ascii="Times New Roman" w:hAnsi="Times New Roman" w:cs="Times New Roman"/>
          <w:b/>
          <w:sz w:val="24"/>
          <w:szCs w:val="24"/>
        </w:rPr>
        <w:t>9</w:t>
      </w:r>
      <w:r w:rsidRPr="0012055B">
        <w:rPr>
          <w:rFonts w:ascii="Times New Roman" w:hAnsi="Times New Roman" w:cs="Times New Roman"/>
          <w:sz w:val="24"/>
          <w:szCs w:val="24"/>
        </w:rPr>
        <w:t xml:space="preserve">. Os serviços serão de forma parcelada e deverão ser executados no endereço informado pelo setor responsável, sendo de total responsabilidade da Licitante Vencedora os custos diretos e indiretos necessários à perfeita execução dos serviços de mão de obra, despesas com administração, equipamentos de segurança, de sinalização, tributos e outros. </w:t>
      </w:r>
    </w:p>
    <w:p w:rsidR="00671353" w:rsidRPr="0012055B" w:rsidRDefault="00671353" w:rsidP="00671353">
      <w:pPr>
        <w:spacing w:line="360" w:lineRule="auto"/>
        <w:rPr>
          <w:rFonts w:ascii="Times New Roman" w:hAnsi="Times New Roman" w:cs="Times New Roman"/>
          <w:sz w:val="24"/>
          <w:szCs w:val="24"/>
        </w:rPr>
      </w:pPr>
      <w:r w:rsidRPr="0012055B">
        <w:rPr>
          <w:rFonts w:ascii="Times New Roman" w:hAnsi="Times New Roman" w:cs="Times New Roman"/>
          <w:b/>
          <w:sz w:val="24"/>
          <w:szCs w:val="24"/>
        </w:rPr>
        <w:t>9.3.</w:t>
      </w:r>
      <w:r w:rsidRPr="0012055B">
        <w:rPr>
          <w:rFonts w:ascii="Times New Roman" w:hAnsi="Times New Roman" w:cs="Times New Roman"/>
          <w:sz w:val="24"/>
          <w:szCs w:val="24"/>
        </w:rPr>
        <w:t xml:space="preserve"> Respeitar rigorosamente a legislação concernente ao meio ambiente, de âmbito federal, estadual e municipal, vigente no período da execução por si, seus prepostos ou terceiros utilizados pela licitante na execução das obras ou serviços. </w:t>
      </w:r>
    </w:p>
    <w:p w:rsidR="00671353" w:rsidRPr="0012055B" w:rsidRDefault="00671353" w:rsidP="00671353">
      <w:pPr>
        <w:spacing w:line="360" w:lineRule="auto"/>
        <w:rPr>
          <w:rFonts w:ascii="Times New Roman" w:hAnsi="Times New Roman" w:cs="Times New Roman"/>
          <w:sz w:val="24"/>
          <w:szCs w:val="24"/>
        </w:rPr>
      </w:pPr>
      <w:r w:rsidRPr="0012055B">
        <w:rPr>
          <w:rFonts w:ascii="Times New Roman" w:hAnsi="Times New Roman" w:cs="Times New Roman"/>
          <w:b/>
          <w:sz w:val="24"/>
          <w:szCs w:val="24"/>
        </w:rPr>
        <w:t>9.5.</w:t>
      </w:r>
      <w:r w:rsidRPr="0012055B">
        <w:rPr>
          <w:rFonts w:ascii="Times New Roman" w:hAnsi="Times New Roman" w:cs="Times New Roman"/>
          <w:sz w:val="24"/>
          <w:szCs w:val="24"/>
        </w:rPr>
        <w:t xml:space="preserve"> Zelar pela segurança, higiene e medicina do trabalho, relativamente ao pessoal que a licitante utilizar, direta ou indiretamente, na execução dos serviços, prestando assistência médica e hospitalar, bem como a de primeiros socorros a seus empregados em casos de acidente de trabalho. </w:t>
      </w:r>
    </w:p>
    <w:p w:rsidR="00671353" w:rsidRPr="0012055B" w:rsidRDefault="00671353" w:rsidP="00671353">
      <w:pPr>
        <w:spacing w:line="360" w:lineRule="auto"/>
        <w:rPr>
          <w:rFonts w:ascii="Times New Roman" w:hAnsi="Times New Roman" w:cs="Times New Roman"/>
          <w:sz w:val="24"/>
          <w:szCs w:val="24"/>
        </w:rPr>
      </w:pPr>
      <w:r w:rsidRPr="0012055B">
        <w:rPr>
          <w:rFonts w:ascii="Times New Roman" w:hAnsi="Times New Roman" w:cs="Times New Roman"/>
          <w:b/>
          <w:sz w:val="24"/>
          <w:szCs w:val="24"/>
        </w:rPr>
        <w:t>9.6.</w:t>
      </w:r>
      <w:r w:rsidRPr="0012055B">
        <w:rPr>
          <w:rFonts w:ascii="Times New Roman" w:hAnsi="Times New Roman" w:cs="Times New Roman"/>
          <w:sz w:val="24"/>
          <w:szCs w:val="24"/>
        </w:rPr>
        <w:t xml:space="preserve"> Fornecer a seus empregados, contratados, e fazer com que estes </w:t>
      </w:r>
      <w:proofErr w:type="gramStart"/>
      <w:r w:rsidR="00C12C88" w:rsidRPr="0012055B">
        <w:rPr>
          <w:rFonts w:ascii="Times New Roman" w:hAnsi="Times New Roman" w:cs="Times New Roman"/>
          <w:sz w:val="24"/>
          <w:szCs w:val="24"/>
        </w:rPr>
        <w:t>utilizem</w:t>
      </w:r>
      <w:r w:rsidR="00C12C88">
        <w:rPr>
          <w:rFonts w:ascii="Times New Roman" w:hAnsi="Times New Roman" w:cs="Times New Roman"/>
          <w:sz w:val="24"/>
          <w:szCs w:val="24"/>
        </w:rPr>
        <w:t>,</w:t>
      </w:r>
      <w:proofErr w:type="gramEnd"/>
      <w:r w:rsidRPr="0012055B">
        <w:rPr>
          <w:rFonts w:ascii="Times New Roman" w:hAnsi="Times New Roman" w:cs="Times New Roman"/>
          <w:sz w:val="24"/>
          <w:szCs w:val="24"/>
        </w:rPr>
        <w:t xml:space="preserve"> todos os equipamentos de proteção individual (EPIs) necessários à segurança dos mesmos, de acordo com o exigido pelas normas relativas á Segurança, Higiene e Medicina do Trabalho, previstas na legislação em vigor. </w:t>
      </w:r>
    </w:p>
    <w:p w:rsidR="00671353" w:rsidRPr="0012055B" w:rsidRDefault="00671353" w:rsidP="00671353">
      <w:pPr>
        <w:spacing w:line="360" w:lineRule="auto"/>
        <w:rPr>
          <w:rFonts w:ascii="Times New Roman" w:hAnsi="Times New Roman" w:cs="Times New Roman"/>
          <w:sz w:val="24"/>
          <w:szCs w:val="24"/>
        </w:rPr>
      </w:pPr>
      <w:r w:rsidRPr="0012055B">
        <w:rPr>
          <w:rFonts w:ascii="Times New Roman" w:hAnsi="Times New Roman" w:cs="Times New Roman"/>
          <w:b/>
          <w:sz w:val="24"/>
          <w:szCs w:val="24"/>
        </w:rPr>
        <w:t>9.7.</w:t>
      </w:r>
      <w:r w:rsidRPr="0012055B">
        <w:rPr>
          <w:rFonts w:ascii="Times New Roman" w:hAnsi="Times New Roman" w:cs="Times New Roman"/>
          <w:sz w:val="24"/>
          <w:szCs w:val="24"/>
        </w:rPr>
        <w:t xml:space="preserve"> Nos preços propostos estão inclusos todos os custos e despesas, encargos e incidências, diretos ou indiretos, não importando a natureza que recaiam sobre o fornecimento do objeto da presente licitação, que correrão também por nossa conta e risco.</w:t>
      </w:r>
    </w:p>
    <w:p w:rsidR="00671353" w:rsidRPr="0012055B" w:rsidRDefault="00671353" w:rsidP="00671353">
      <w:pPr>
        <w:autoSpaceDE w:val="0"/>
        <w:autoSpaceDN w:val="0"/>
        <w:adjustRightInd w:val="0"/>
        <w:spacing w:line="360" w:lineRule="auto"/>
        <w:rPr>
          <w:rFonts w:ascii="Times New Roman" w:hAnsi="Times New Roman" w:cs="Times New Roman"/>
          <w:b/>
          <w:sz w:val="24"/>
          <w:szCs w:val="24"/>
        </w:rPr>
      </w:pPr>
      <w:r w:rsidRPr="0012055B">
        <w:rPr>
          <w:rFonts w:ascii="Times New Roman" w:hAnsi="Times New Roman" w:cs="Times New Roman"/>
          <w:b/>
          <w:sz w:val="24"/>
          <w:szCs w:val="24"/>
        </w:rPr>
        <w:lastRenderedPageBreak/>
        <w:t>10. DISPOSIÇÕES GERAIS:</w:t>
      </w:r>
    </w:p>
    <w:p w:rsidR="00671353" w:rsidRPr="0012055B" w:rsidRDefault="00671353" w:rsidP="00671353">
      <w:pPr>
        <w:autoSpaceDE w:val="0"/>
        <w:autoSpaceDN w:val="0"/>
        <w:adjustRightInd w:val="0"/>
        <w:spacing w:line="360" w:lineRule="auto"/>
        <w:outlineLvl w:val="0"/>
        <w:rPr>
          <w:rFonts w:ascii="Times New Roman" w:hAnsi="Times New Roman" w:cs="Times New Roman"/>
          <w:sz w:val="24"/>
          <w:szCs w:val="24"/>
        </w:rPr>
      </w:pPr>
      <w:r w:rsidRPr="0012055B">
        <w:rPr>
          <w:rFonts w:ascii="Times New Roman" w:hAnsi="Times New Roman" w:cs="Times New Roman"/>
          <w:sz w:val="24"/>
          <w:szCs w:val="24"/>
        </w:rPr>
        <w:t>10.1. Os interessados obrigam-se a seguir a sistemática estabelecida neste Edital, no que tange à forma de apresentar a documentação exigida.</w:t>
      </w:r>
    </w:p>
    <w:p w:rsidR="00671353" w:rsidRPr="0012055B" w:rsidRDefault="00671353" w:rsidP="0067135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10.2. A documentação exigida poderá ser apresentada pelos interessados em cópia devidamente autenticada, ressalvado, porém, à Comissão permanente de licitação, o direito de requerer a exibição de qualquer original, num prazo máximo de 48 (quarenta e oito) horas, como também, solicitar esclarecimentos que julgar necessários.</w:t>
      </w:r>
    </w:p>
    <w:p w:rsidR="00671353" w:rsidRPr="0012055B" w:rsidRDefault="00671353" w:rsidP="00671353">
      <w:pPr>
        <w:autoSpaceDE w:val="0"/>
        <w:autoSpaceDN w:val="0"/>
        <w:adjustRightInd w:val="0"/>
        <w:spacing w:line="360" w:lineRule="auto"/>
        <w:outlineLvl w:val="0"/>
        <w:rPr>
          <w:rFonts w:ascii="Times New Roman" w:hAnsi="Times New Roman" w:cs="Times New Roman"/>
          <w:sz w:val="24"/>
          <w:szCs w:val="24"/>
        </w:rPr>
      </w:pPr>
      <w:r w:rsidRPr="0012055B">
        <w:rPr>
          <w:rFonts w:ascii="Times New Roman" w:hAnsi="Times New Roman" w:cs="Times New Roman"/>
          <w:sz w:val="24"/>
          <w:szCs w:val="24"/>
        </w:rPr>
        <w:t>10.3. O interessado deverá responder por todos os ônus e obrigações concernentes à Legislação Fiscal, Social, Tributária e Trabalhista.</w:t>
      </w:r>
    </w:p>
    <w:p w:rsidR="00671353" w:rsidRPr="0012055B" w:rsidRDefault="00671353" w:rsidP="0067135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10.4. O presente credenciamento poderá ser anulado a qualquer tempo, se verificada ilegalidade no processamento ou julgamento, ou revogado, a juízo da Administração, por motivos de conveniência ou oportunidade, mediante decisão fundamentada.</w:t>
      </w:r>
    </w:p>
    <w:p w:rsidR="00671353" w:rsidRPr="0012055B" w:rsidRDefault="00671353" w:rsidP="00671353">
      <w:pPr>
        <w:autoSpaceDE w:val="0"/>
        <w:autoSpaceDN w:val="0"/>
        <w:adjustRightInd w:val="0"/>
        <w:spacing w:line="360" w:lineRule="auto"/>
        <w:rPr>
          <w:rFonts w:ascii="Times New Roman" w:hAnsi="Times New Roman" w:cs="Times New Roman"/>
          <w:b/>
          <w:sz w:val="24"/>
          <w:szCs w:val="24"/>
        </w:rPr>
      </w:pPr>
      <w:r w:rsidRPr="0012055B">
        <w:rPr>
          <w:rFonts w:ascii="Times New Roman" w:hAnsi="Times New Roman" w:cs="Times New Roman"/>
          <w:sz w:val="24"/>
          <w:szCs w:val="24"/>
        </w:rPr>
        <w:t>10.5. Para quaisquer informações adicionais, referente ao objeto deste Credenciamento o interessado deverá dirigir-se à Comissão permanente de licitação na sede da Prefeitura.</w:t>
      </w:r>
    </w:p>
    <w:p w:rsidR="00671353" w:rsidRPr="0012055B" w:rsidRDefault="00671353" w:rsidP="00671353">
      <w:pPr>
        <w:autoSpaceDE w:val="0"/>
        <w:autoSpaceDN w:val="0"/>
        <w:adjustRightInd w:val="0"/>
        <w:spacing w:line="360" w:lineRule="auto"/>
        <w:outlineLvl w:val="0"/>
        <w:rPr>
          <w:rFonts w:ascii="Times New Roman" w:hAnsi="Times New Roman" w:cs="Times New Roman"/>
          <w:b/>
          <w:bCs/>
          <w:sz w:val="24"/>
          <w:szCs w:val="24"/>
        </w:rPr>
      </w:pPr>
      <w:r w:rsidRPr="0012055B">
        <w:rPr>
          <w:rFonts w:ascii="Times New Roman" w:hAnsi="Times New Roman" w:cs="Times New Roman"/>
          <w:b/>
          <w:sz w:val="24"/>
          <w:szCs w:val="24"/>
        </w:rPr>
        <w:t>11.</w:t>
      </w:r>
      <w:r w:rsidRPr="0012055B">
        <w:rPr>
          <w:rFonts w:ascii="Times New Roman" w:hAnsi="Times New Roman" w:cs="Times New Roman"/>
          <w:b/>
          <w:bCs/>
          <w:sz w:val="24"/>
          <w:szCs w:val="24"/>
        </w:rPr>
        <w:t xml:space="preserve"> DA PUBLICAÇÃO:</w:t>
      </w:r>
    </w:p>
    <w:p w:rsidR="00671353" w:rsidRPr="0012055B" w:rsidRDefault="00671353" w:rsidP="00671353">
      <w:pPr>
        <w:autoSpaceDE w:val="0"/>
        <w:autoSpaceDN w:val="0"/>
        <w:adjustRightInd w:val="0"/>
        <w:spacing w:line="360" w:lineRule="auto"/>
        <w:rPr>
          <w:rFonts w:ascii="Times New Roman" w:hAnsi="Times New Roman" w:cs="Times New Roman"/>
          <w:b/>
          <w:bCs/>
          <w:sz w:val="24"/>
          <w:szCs w:val="24"/>
        </w:rPr>
      </w:pPr>
      <w:r w:rsidRPr="0012055B">
        <w:rPr>
          <w:rFonts w:ascii="Times New Roman" w:hAnsi="Times New Roman" w:cs="Times New Roman"/>
          <w:sz w:val="24"/>
          <w:szCs w:val="24"/>
        </w:rPr>
        <w:t>11.1. A publicação do extrato do edital se dará na Imprensa Oficial do Estado de Minas Gerais, no hall da sede da prefeitura na forma da Lei Orgânica Municipal e no site do município.</w:t>
      </w:r>
    </w:p>
    <w:p w:rsidR="00671353" w:rsidRPr="0012055B" w:rsidRDefault="00671353" w:rsidP="0012055B">
      <w:pPr>
        <w:autoSpaceDE w:val="0"/>
        <w:autoSpaceDN w:val="0"/>
        <w:adjustRightInd w:val="0"/>
        <w:spacing w:line="276" w:lineRule="auto"/>
        <w:rPr>
          <w:rFonts w:ascii="Times New Roman" w:hAnsi="Times New Roman" w:cs="Times New Roman"/>
          <w:b/>
          <w:bCs/>
          <w:sz w:val="24"/>
          <w:szCs w:val="24"/>
        </w:rPr>
      </w:pPr>
      <w:r w:rsidRPr="0012055B">
        <w:rPr>
          <w:rFonts w:ascii="Times New Roman" w:hAnsi="Times New Roman" w:cs="Times New Roman"/>
          <w:b/>
          <w:bCs/>
          <w:sz w:val="24"/>
          <w:szCs w:val="24"/>
        </w:rPr>
        <w:t>12. DO FORO:</w:t>
      </w:r>
    </w:p>
    <w:p w:rsidR="00671353" w:rsidRPr="0012055B" w:rsidRDefault="0012055B" w:rsidP="0012055B">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12</w:t>
      </w:r>
      <w:r w:rsidR="00671353" w:rsidRPr="0012055B">
        <w:rPr>
          <w:rFonts w:ascii="Times New Roman" w:hAnsi="Times New Roman" w:cs="Times New Roman"/>
          <w:sz w:val="24"/>
          <w:szCs w:val="24"/>
        </w:rPr>
        <w:t>.1. Fica eleito o foro da Comarca de Rio Paranaíba-MG para dirimir questões ou litígios resultantes deste contrato, renunciando a qualquer outro por mais privilegiado que seja.</w:t>
      </w:r>
    </w:p>
    <w:p w:rsidR="00762EB7" w:rsidRDefault="00762EB7" w:rsidP="00671353">
      <w:pPr>
        <w:autoSpaceDE w:val="0"/>
        <w:autoSpaceDN w:val="0"/>
        <w:adjustRightInd w:val="0"/>
        <w:spacing w:after="0" w:line="240" w:lineRule="auto"/>
        <w:ind w:left="11" w:hanging="11"/>
        <w:jc w:val="center"/>
        <w:rPr>
          <w:rFonts w:ascii="Times New Roman" w:hAnsi="Times New Roman" w:cs="Times New Roman"/>
          <w:sz w:val="24"/>
          <w:szCs w:val="24"/>
        </w:rPr>
      </w:pPr>
    </w:p>
    <w:p w:rsidR="00BA0793" w:rsidRDefault="00BA0793" w:rsidP="00671353">
      <w:pPr>
        <w:autoSpaceDE w:val="0"/>
        <w:autoSpaceDN w:val="0"/>
        <w:adjustRightInd w:val="0"/>
        <w:spacing w:after="0" w:line="240" w:lineRule="auto"/>
        <w:ind w:left="11" w:hanging="11"/>
        <w:jc w:val="center"/>
        <w:rPr>
          <w:rFonts w:ascii="Times New Roman" w:hAnsi="Times New Roman" w:cs="Times New Roman"/>
          <w:sz w:val="24"/>
          <w:szCs w:val="24"/>
        </w:rPr>
      </w:pPr>
    </w:p>
    <w:p w:rsidR="00BA0793" w:rsidRPr="00BA0793" w:rsidRDefault="00BA0793" w:rsidP="00BA0793">
      <w:pPr>
        <w:pStyle w:val="SemEspaamento"/>
        <w:jc w:val="center"/>
        <w:rPr>
          <w:rFonts w:ascii="Times New Roman" w:hAnsi="Times New Roman"/>
          <w:sz w:val="24"/>
        </w:rPr>
      </w:pPr>
    </w:p>
    <w:p w:rsidR="00BA0793" w:rsidRPr="00BA0793" w:rsidRDefault="00BA0793" w:rsidP="00BA0793">
      <w:pPr>
        <w:pStyle w:val="SemEspaamento"/>
        <w:jc w:val="center"/>
        <w:rPr>
          <w:rFonts w:ascii="Times New Roman" w:hAnsi="Times New Roman"/>
          <w:sz w:val="24"/>
        </w:rPr>
        <w:sectPr w:rsidR="00BA0793" w:rsidRPr="00BA0793" w:rsidSect="00D54A2F">
          <w:type w:val="continuous"/>
          <w:pgSz w:w="11906" w:h="16838"/>
          <w:pgMar w:top="1417" w:right="1701" w:bottom="1417" w:left="1701" w:header="708" w:footer="708" w:gutter="0"/>
          <w:cols w:space="708"/>
          <w:docGrid w:linePitch="360"/>
        </w:sectPr>
      </w:pPr>
    </w:p>
    <w:p w:rsidR="00BA0793" w:rsidRPr="00BA0793" w:rsidRDefault="00BA0793" w:rsidP="00BA0793">
      <w:pPr>
        <w:pStyle w:val="SemEspaamento"/>
        <w:jc w:val="center"/>
        <w:rPr>
          <w:rFonts w:ascii="Times New Roman" w:eastAsia="Times New Roman" w:hAnsi="Times New Roman"/>
          <w:b/>
          <w:sz w:val="24"/>
          <w:lang w:eastAsia="pt-BR"/>
        </w:rPr>
      </w:pPr>
      <w:r w:rsidRPr="00BA0793">
        <w:rPr>
          <w:rFonts w:ascii="Times New Roman" w:eastAsia="Times New Roman" w:hAnsi="Times New Roman"/>
          <w:b/>
          <w:sz w:val="24"/>
          <w:lang w:eastAsia="pt-BR"/>
        </w:rPr>
        <w:lastRenderedPageBreak/>
        <w:t>LUCAS CORNÉLIO VELOSO DE MORAIS</w:t>
      </w:r>
    </w:p>
    <w:p w:rsidR="005475C0" w:rsidRDefault="00BA0793" w:rsidP="005475C0">
      <w:pPr>
        <w:pStyle w:val="SemEspaamento"/>
        <w:jc w:val="center"/>
        <w:rPr>
          <w:rFonts w:ascii="Times New Roman" w:eastAsia="Times New Roman" w:hAnsi="Times New Roman"/>
          <w:sz w:val="24"/>
          <w:lang w:eastAsia="pt-BR"/>
        </w:rPr>
      </w:pPr>
      <w:r w:rsidRPr="00BA0793">
        <w:rPr>
          <w:rFonts w:ascii="Times New Roman" w:eastAsia="Times New Roman" w:hAnsi="Times New Roman"/>
          <w:sz w:val="24"/>
          <w:lang w:eastAsia="pt-BR"/>
        </w:rPr>
        <w:t xml:space="preserve">Secretário Municipal de Obras, Transporte e Serviços </w:t>
      </w:r>
      <w:proofErr w:type="gramStart"/>
      <w:r w:rsidRPr="00BA0793">
        <w:rPr>
          <w:rFonts w:ascii="Times New Roman" w:eastAsia="Times New Roman" w:hAnsi="Times New Roman"/>
          <w:sz w:val="24"/>
          <w:lang w:eastAsia="pt-BR"/>
        </w:rPr>
        <w:t>Públicos</w:t>
      </w:r>
      <w:proofErr w:type="gramEnd"/>
    </w:p>
    <w:p w:rsidR="00A80C96" w:rsidRDefault="00AD5589" w:rsidP="005475C0">
      <w:pPr>
        <w:pStyle w:val="SemEspaamen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           </w:t>
      </w:r>
    </w:p>
    <w:p w:rsidR="00E2373C" w:rsidRPr="00E2373C" w:rsidRDefault="00E2373C" w:rsidP="00E2373C">
      <w:pPr>
        <w:autoSpaceDE w:val="0"/>
        <w:autoSpaceDN w:val="0"/>
        <w:adjustRightInd w:val="0"/>
        <w:spacing w:after="0" w:line="276" w:lineRule="auto"/>
        <w:jc w:val="center"/>
        <w:rPr>
          <w:rFonts w:ascii="Times New Roman" w:hAnsi="Times New Roman" w:cs="Times New Roman"/>
          <w:sz w:val="24"/>
          <w:szCs w:val="24"/>
        </w:rPr>
      </w:pPr>
      <w:r w:rsidRPr="00E2373C">
        <w:rPr>
          <w:rFonts w:ascii="Times New Roman" w:hAnsi="Times New Roman" w:cs="Times New Roman"/>
          <w:b/>
          <w:bCs/>
          <w:sz w:val="24"/>
          <w:szCs w:val="24"/>
        </w:rPr>
        <w:lastRenderedPageBreak/>
        <w:t>CREDENCIAMENTO Nº 005/2024</w:t>
      </w:r>
    </w:p>
    <w:p w:rsidR="00E2373C" w:rsidRPr="00E2373C" w:rsidRDefault="00E2373C" w:rsidP="00E2373C">
      <w:pPr>
        <w:autoSpaceDE w:val="0"/>
        <w:autoSpaceDN w:val="0"/>
        <w:adjustRightInd w:val="0"/>
        <w:spacing w:after="0" w:line="276" w:lineRule="auto"/>
        <w:jc w:val="center"/>
        <w:rPr>
          <w:rFonts w:ascii="Times New Roman" w:hAnsi="Times New Roman" w:cs="Times New Roman"/>
          <w:b/>
          <w:bCs/>
          <w:sz w:val="24"/>
          <w:szCs w:val="24"/>
        </w:rPr>
      </w:pPr>
      <w:r w:rsidRPr="00E2373C">
        <w:rPr>
          <w:rFonts w:ascii="Times New Roman" w:hAnsi="Times New Roman" w:cs="Times New Roman"/>
          <w:b/>
          <w:bCs/>
          <w:sz w:val="24"/>
          <w:szCs w:val="24"/>
        </w:rPr>
        <w:t>CHAMADA PÚBLICA Nº 005/2024</w:t>
      </w:r>
    </w:p>
    <w:p w:rsidR="00E2373C" w:rsidRPr="00E2373C" w:rsidRDefault="00E2373C" w:rsidP="00E2373C">
      <w:pPr>
        <w:autoSpaceDE w:val="0"/>
        <w:autoSpaceDN w:val="0"/>
        <w:adjustRightInd w:val="0"/>
        <w:spacing w:after="0" w:line="276" w:lineRule="auto"/>
        <w:jc w:val="center"/>
        <w:rPr>
          <w:rFonts w:ascii="Times New Roman" w:hAnsi="Times New Roman" w:cs="Times New Roman"/>
          <w:b/>
          <w:bCs/>
          <w:sz w:val="24"/>
          <w:szCs w:val="24"/>
        </w:rPr>
      </w:pPr>
      <w:r w:rsidRPr="00E2373C">
        <w:rPr>
          <w:rFonts w:ascii="Times New Roman" w:hAnsi="Times New Roman" w:cs="Times New Roman"/>
          <w:b/>
          <w:bCs/>
          <w:sz w:val="24"/>
          <w:szCs w:val="24"/>
        </w:rPr>
        <w:t>INEXIGIBILIDADE DE LICITAÇÃO Nº 005/2024</w:t>
      </w:r>
    </w:p>
    <w:p w:rsidR="005475C0" w:rsidRPr="0012055B" w:rsidRDefault="005475C0" w:rsidP="005475C0">
      <w:pPr>
        <w:tabs>
          <w:tab w:val="left" w:pos="1701"/>
        </w:tabs>
        <w:spacing w:line="276" w:lineRule="auto"/>
        <w:ind w:left="993" w:right="566"/>
        <w:jc w:val="center"/>
        <w:rPr>
          <w:rFonts w:ascii="Times New Roman" w:hAnsi="Times New Roman" w:cs="Times New Roman"/>
          <w:b/>
          <w:sz w:val="24"/>
          <w:szCs w:val="24"/>
        </w:rPr>
      </w:pPr>
      <w:r w:rsidRPr="0012055B">
        <w:rPr>
          <w:rFonts w:ascii="Times New Roman" w:hAnsi="Times New Roman" w:cs="Times New Roman"/>
          <w:b/>
          <w:sz w:val="24"/>
          <w:szCs w:val="24"/>
        </w:rPr>
        <w:t>PROCESSO LICITATÓRIO Nº 05</w:t>
      </w:r>
      <w:r w:rsidR="00A15394">
        <w:rPr>
          <w:rFonts w:ascii="Times New Roman" w:hAnsi="Times New Roman" w:cs="Times New Roman"/>
          <w:b/>
          <w:sz w:val="24"/>
          <w:szCs w:val="24"/>
        </w:rPr>
        <w:t>8</w:t>
      </w:r>
      <w:r w:rsidRPr="0012055B">
        <w:rPr>
          <w:rFonts w:ascii="Times New Roman" w:hAnsi="Times New Roman" w:cs="Times New Roman"/>
          <w:b/>
          <w:sz w:val="24"/>
          <w:szCs w:val="24"/>
        </w:rPr>
        <w:t>/2024</w:t>
      </w:r>
    </w:p>
    <w:p w:rsidR="00BA0793" w:rsidRDefault="00BE1B88" w:rsidP="00BA0793">
      <w:pPr>
        <w:pStyle w:val="Corpodetexto3"/>
        <w:spacing w:line="360" w:lineRule="auto"/>
        <w:rPr>
          <w:rFonts w:ascii="Times New Roman" w:hAnsi="Times New Roman" w:cs="Times New Roman"/>
          <w:b/>
          <w:sz w:val="24"/>
          <w:szCs w:val="24"/>
        </w:rPr>
      </w:pPr>
      <w:r w:rsidRPr="0012055B">
        <w:rPr>
          <w:rFonts w:ascii="Times New Roman" w:hAnsi="Times New Roman" w:cs="Times New Roman"/>
          <w:b/>
          <w:sz w:val="24"/>
          <w:szCs w:val="24"/>
        </w:rPr>
        <w:t xml:space="preserve">OBJETO: </w:t>
      </w:r>
      <w:r w:rsidR="00BA0793" w:rsidRPr="0012055B">
        <w:rPr>
          <w:rFonts w:ascii="Times New Roman" w:hAnsi="Times New Roman" w:cs="Times New Roman"/>
          <w:b/>
          <w:sz w:val="24"/>
          <w:szCs w:val="24"/>
        </w:rPr>
        <w:t xml:space="preserve">CREDENCIAMENTO DE PESSOAS JURÍDICAS PARA PRESTAÇÃO DE SERVIÇOS DE </w:t>
      </w:r>
      <w:r w:rsidR="00BA0793">
        <w:rPr>
          <w:rFonts w:ascii="Times New Roman" w:hAnsi="Times New Roman" w:cs="Times New Roman"/>
          <w:b/>
          <w:sz w:val="24"/>
          <w:szCs w:val="24"/>
        </w:rPr>
        <w:t>ROLO COMPACTADOR</w:t>
      </w:r>
    </w:p>
    <w:p w:rsidR="00BE1B88" w:rsidRPr="0012055B" w:rsidRDefault="00BE1B88" w:rsidP="00BE1B88">
      <w:pPr>
        <w:spacing w:line="360" w:lineRule="auto"/>
        <w:outlineLvl w:val="0"/>
        <w:rPr>
          <w:rFonts w:ascii="Times New Roman" w:hAnsi="Times New Roman" w:cs="Times New Roman"/>
          <w:b/>
          <w:bCs/>
          <w:sz w:val="24"/>
          <w:szCs w:val="24"/>
        </w:rPr>
      </w:pPr>
    </w:p>
    <w:p w:rsidR="00BE1B88" w:rsidRPr="0012055B" w:rsidRDefault="00BE1B88" w:rsidP="00BE1B88">
      <w:pPr>
        <w:spacing w:line="276" w:lineRule="auto"/>
        <w:jc w:val="center"/>
        <w:outlineLvl w:val="0"/>
        <w:rPr>
          <w:rFonts w:ascii="Times New Roman" w:hAnsi="Times New Roman" w:cs="Times New Roman"/>
          <w:b/>
          <w:bCs/>
          <w:sz w:val="24"/>
          <w:szCs w:val="24"/>
        </w:rPr>
      </w:pPr>
      <w:r w:rsidRPr="0012055B">
        <w:rPr>
          <w:rFonts w:ascii="Times New Roman" w:hAnsi="Times New Roman" w:cs="Times New Roman"/>
          <w:b/>
          <w:bCs/>
          <w:sz w:val="24"/>
          <w:szCs w:val="24"/>
        </w:rPr>
        <w:t>ANEXO II - DECLARAÇÃO DE ACEITAÇÃO DO EDITAL</w:t>
      </w:r>
    </w:p>
    <w:p w:rsidR="00BE1B88" w:rsidRPr="0012055B" w:rsidRDefault="00BE1B88" w:rsidP="00BE1B88">
      <w:pPr>
        <w:autoSpaceDE w:val="0"/>
        <w:autoSpaceDN w:val="0"/>
        <w:adjustRightInd w:val="0"/>
        <w:spacing w:line="276" w:lineRule="auto"/>
        <w:outlineLvl w:val="0"/>
        <w:rPr>
          <w:rFonts w:ascii="Times New Roman" w:hAnsi="Times New Roman" w:cs="Times New Roman"/>
          <w:sz w:val="24"/>
          <w:szCs w:val="24"/>
        </w:rPr>
      </w:pPr>
      <w:r w:rsidRPr="0012055B">
        <w:rPr>
          <w:rFonts w:ascii="Times New Roman" w:hAnsi="Times New Roman" w:cs="Times New Roman"/>
          <w:sz w:val="24"/>
          <w:szCs w:val="24"/>
        </w:rPr>
        <w:t>Razão social: __________________________________________________________</w:t>
      </w:r>
    </w:p>
    <w:p w:rsidR="00BE1B88" w:rsidRPr="0012055B" w:rsidRDefault="00BE1B88" w:rsidP="00BE1B88">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 xml:space="preserve">CNPJ: ________________________________________________________________ </w:t>
      </w:r>
    </w:p>
    <w:p w:rsidR="00BE1B88" w:rsidRPr="0012055B" w:rsidRDefault="00BE1B88" w:rsidP="00BE1B88">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Endereço: _____________________________________________________________</w:t>
      </w:r>
    </w:p>
    <w:p w:rsidR="00BE1B88" w:rsidRPr="0012055B" w:rsidRDefault="00BE1B88" w:rsidP="00BE1B88">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Cidade:____________________________ Estado: _____________________________</w:t>
      </w:r>
    </w:p>
    <w:p w:rsidR="00BE1B88" w:rsidRPr="0012055B" w:rsidRDefault="00BE1B88" w:rsidP="00BE1B88">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Telefone: __________________ E-mail: _____________________________________</w:t>
      </w:r>
    </w:p>
    <w:p w:rsidR="00BE1B88" w:rsidRPr="0012055B" w:rsidRDefault="00BE1B88" w:rsidP="00BE1B88">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À Prefeitura Municipal de Arapuá-MG.</w:t>
      </w:r>
    </w:p>
    <w:p w:rsidR="00BE1B88" w:rsidRPr="0012055B" w:rsidRDefault="00BE1B88" w:rsidP="00BE1B88">
      <w:pPr>
        <w:spacing w:line="276" w:lineRule="auto"/>
        <w:outlineLvl w:val="0"/>
        <w:rPr>
          <w:rFonts w:ascii="Times New Roman" w:hAnsi="Times New Roman" w:cs="Times New Roman"/>
          <w:bCs/>
          <w:sz w:val="24"/>
          <w:szCs w:val="24"/>
        </w:rPr>
      </w:pPr>
      <w:r w:rsidRPr="0012055B">
        <w:rPr>
          <w:rFonts w:ascii="Times New Roman" w:hAnsi="Times New Roman" w:cs="Times New Roman"/>
          <w:sz w:val="24"/>
          <w:szCs w:val="24"/>
        </w:rPr>
        <w:t xml:space="preserve">Declaro para os devidos fins de direito, sob as penas da lei que me sujeito </w:t>
      </w:r>
      <w:r w:rsidRPr="0012055B">
        <w:rPr>
          <w:rFonts w:ascii="Times New Roman" w:hAnsi="Times New Roman" w:cs="Times New Roman"/>
          <w:bCs/>
          <w:sz w:val="24"/>
          <w:szCs w:val="24"/>
        </w:rPr>
        <w:t>aos termos do Edital de Chamada Pública/Credenciamento n° 0</w:t>
      </w:r>
      <w:r w:rsidR="00AD198A" w:rsidRPr="0012055B">
        <w:rPr>
          <w:rFonts w:ascii="Times New Roman" w:hAnsi="Times New Roman" w:cs="Times New Roman"/>
          <w:bCs/>
          <w:sz w:val="24"/>
          <w:szCs w:val="24"/>
        </w:rPr>
        <w:t>0</w:t>
      </w:r>
      <w:r w:rsidR="00A15394">
        <w:rPr>
          <w:rFonts w:ascii="Times New Roman" w:hAnsi="Times New Roman" w:cs="Times New Roman"/>
          <w:bCs/>
          <w:sz w:val="24"/>
          <w:szCs w:val="24"/>
        </w:rPr>
        <w:t>5</w:t>
      </w:r>
      <w:r w:rsidRPr="0012055B">
        <w:rPr>
          <w:rFonts w:ascii="Times New Roman" w:hAnsi="Times New Roman" w:cs="Times New Roman"/>
          <w:bCs/>
          <w:sz w:val="24"/>
          <w:szCs w:val="24"/>
        </w:rPr>
        <w:t xml:space="preserve">/2024, especialidade de __________________________ em que quero me credenciar, </w:t>
      </w:r>
      <w:r w:rsidRPr="0012055B">
        <w:rPr>
          <w:rFonts w:ascii="Times New Roman" w:hAnsi="Times New Roman" w:cs="Times New Roman"/>
          <w:sz w:val="24"/>
          <w:szCs w:val="24"/>
        </w:rPr>
        <w:t>que atendo a todas as condições de habilitação no Edital</w:t>
      </w:r>
      <w:r w:rsidRPr="0012055B">
        <w:rPr>
          <w:rFonts w:ascii="Times New Roman" w:hAnsi="Times New Roman" w:cs="Times New Roman"/>
          <w:bCs/>
          <w:sz w:val="24"/>
          <w:szCs w:val="24"/>
        </w:rPr>
        <w:t xml:space="preserve">, e que concordarei com os preços instituídos pelo Município, mediante aprovação dos responsáveis de cada Secretaria ou Fundos Municipais, cujo objeto é </w:t>
      </w:r>
      <w:r w:rsidR="00C858DF" w:rsidRPr="00AD5589">
        <w:rPr>
          <w:rFonts w:ascii="Times New Roman" w:eastAsia="Times New Roman" w:hAnsi="Times New Roman" w:cs="Times New Roman"/>
        </w:rPr>
        <w:t>prestação de serviços de rolo compactador com peso operacional de no mínimo 11.000kg</w:t>
      </w:r>
      <w:r w:rsidR="0092003F" w:rsidRPr="0092003F">
        <w:rPr>
          <w:rFonts w:ascii="Times New Roman" w:hAnsi="Times New Roman" w:cs="Times New Roman"/>
          <w:bCs/>
          <w:sz w:val="24"/>
          <w:szCs w:val="24"/>
        </w:rPr>
        <w:t>.</w:t>
      </w:r>
      <w:r w:rsidR="0092003F">
        <w:rPr>
          <w:rFonts w:ascii="Times New Roman" w:hAnsi="Times New Roman" w:cs="Times New Roman"/>
          <w:bCs/>
          <w:sz w:val="24"/>
          <w:szCs w:val="24"/>
        </w:rPr>
        <w:t xml:space="preserve"> </w:t>
      </w:r>
      <w:r w:rsidRPr="0012055B">
        <w:rPr>
          <w:rFonts w:ascii="Times New Roman" w:hAnsi="Times New Roman" w:cs="Times New Roman"/>
          <w:b/>
          <w:bCs/>
          <w:sz w:val="24"/>
          <w:szCs w:val="24"/>
        </w:rPr>
        <w:t xml:space="preserve"> </w:t>
      </w:r>
      <w:r w:rsidRPr="0012055B">
        <w:rPr>
          <w:rFonts w:ascii="Times New Roman" w:hAnsi="Times New Roman" w:cs="Times New Roman"/>
          <w:bCs/>
          <w:sz w:val="24"/>
          <w:szCs w:val="24"/>
        </w:rPr>
        <w:t>conforme as necessidades e conveniências da Administração, durante o período de 12 (doze) meses, em conformidade com as especificações constantes do Anexo I.</w:t>
      </w:r>
    </w:p>
    <w:p w:rsidR="00BE1B88" w:rsidRPr="0012055B" w:rsidRDefault="00BE1B88" w:rsidP="00BE1B88">
      <w:pPr>
        <w:spacing w:line="276" w:lineRule="auto"/>
        <w:outlineLvl w:val="0"/>
        <w:rPr>
          <w:rFonts w:ascii="Times New Roman" w:hAnsi="Times New Roman" w:cs="Times New Roman"/>
          <w:sz w:val="24"/>
          <w:szCs w:val="24"/>
        </w:rPr>
      </w:pPr>
      <w:r w:rsidRPr="0012055B">
        <w:rPr>
          <w:rFonts w:ascii="Times New Roman" w:hAnsi="Times New Roman" w:cs="Times New Roman"/>
          <w:sz w:val="24"/>
          <w:szCs w:val="24"/>
        </w:rPr>
        <w:t>Por ser expressão da verdade, assina a presente minuta concordando com o edital.</w:t>
      </w:r>
    </w:p>
    <w:p w:rsidR="00BE1B88" w:rsidRPr="0012055B" w:rsidRDefault="00BE1B88" w:rsidP="00BE1B88">
      <w:pPr>
        <w:spacing w:line="276" w:lineRule="auto"/>
        <w:jc w:val="center"/>
        <w:rPr>
          <w:rFonts w:ascii="Times New Roman" w:hAnsi="Times New Roman" w:cs="Times New Roman"/>
          <w:bCs/>
          <w:sz w:val="24"/>
          <w:szCs w:val="24"/>
        </w:rPr>
      </w:pPr>
      <w:r w:rsidRPr="0012055B">
        <w:rPr>
          <w:rFonts w:ascii="Times New Roman" w:hAnsi="Times New Roman" w:cs="Times New Roman"/>
          <w:bCs/>
          <w:sz w:val="24"/>
          <w:szCs w:val="24"/>
        </w:rPr>
        <w:t>_________/MG, ___, de ____________, de 2024</w:t>
      </w:r>
      <w:r w:rsidRPr="0012055B">
        <w:rPr>
          <w:rFonts w:ascii="Times New Roman" w:hAnsi="Times New Roman" w:cs="Times New Roman"/>
          <w:bCs/>
          <w:sz w:val="24"/>
          <w:szCs w:val="24"/>
        </w:rPr>
        <w:tab/>
        <w:t>.</w:t>
      </w:r>
    </w:p>
    <w:p w:rsidR="00BE1B88" w:rsidRPr="0012055B" w:rsidRDefault="00BE1B88" w:rsidP="00BE1B88">
      <w:pPr>
        <w:spacing w:line="276" w:lineRule="auto"/>
        <w:jc w:val="center"/>
        <w:rPr>
          <w:rFonts w:ascii="Times New Roman" w:hAnsi="Times New Roman" w:cs="Times New Roman"/>
          <w:sz w:val="24"/>
          <w:szCs w:val="24"/>
        </w:rPr>
      </w:pPr>
      <w:r w:rsidRPr="0012055B">
        <w:rPr>
          <w:rFonts w:ascii="Times New Roman" w:hAnsi="Times New Roman" w:cs="Times New Roman"/>
          <w:sz w:val="24"/>
          <w:szCs w:val="24"/>
        </w:rPr>
        <w:t>___________________________________</w:t>
      </w:r>
    </w:p>
    <w:p w:rsidR="00BE1B88" w:rsidRPr="0012055B" w:rsidRDefault="00BE1B88" w:rsidP="00BE1B88">
      <w:pPr>
        <w:spacing w:line="276" w:lineRule="auto"/>
        <w:jc w:val="center"/>
        <w:outlineLvl w:val="0"/>
        <w:rPr>
          <w:rFonts w:ascii="Times New Roman" w:hAnsi="Times New Roman" w:cs="Times New Roman"/>
          <w:sz w:val="24"/>
          <w:szCs w:val="24"/>
        </w:rPr>
      </w:pPr>
      <w:r w:rsidRPr="0012055B">
        <w:rPr>
          <w:rFonts w:ascii="Times New Roman" w:hAnsi="Times New Roman" w:cs="Times New Roman"/>
          <w:sz w:val="24"/>
          <w:szCs w:val="24"/>
        </w:rPr>
        <w:t>Pessoa a ser credenciada interessada</w:t>
      </w:r>
    </w:p>
    <w:p w:rsidR="00D93A9C" w:rsidRDefault="00D93A9C" w:rsidP="00C02773">
      <w:pPr>
        <w:pStyle w:val="Default"/>
        <w:spacing w:line="360" w:lineRule="auto"/>
        <w:jc w:val="center"/>
        <w:rPr>
          <w:rFonts w:ascii="Times New Roman" w:hAnsi="Times New Roman" w:cs="Times New Roman"/>
          <w:b/>
          <w:bCs/>
          <w:color w:val="auto"/>
        </w:rPr>
      </w:pPr>
    </w:p>
    <w:p w:rsidR="005475C0" w:rsidRDefault="005475C0" w:rsidP="00C02773">
      <w:pPr>
        <w:pStyle w:val="Default"/>
        <w:spacing w:line="360" w:lineRule="auto"/>
        <w:jc w:val="center"/>
        <w:rPr>
          <w:rFonts w:ascii="Times New Roman" w:hAnsi="Times New Roman" w:cs="Times New Roman"/>
          <w:b/>
          <w:bCs/>
          <w:color w:val="auto"/>
        </w:rPr>
      </w:pPr>
    </w:p>
    <w:p w:rsidR="005475C0" w:rsidRDefault="005475C0" w:rsidP="00C02773">
      <w:pPr>
        <w:pStyle w:val="Default"/>
        <w:spacing w:line="360" w:lineRule="auto"/>
        <w:jc w:val="center"/>
        <w:rPr>
          <w:rFonts w:ascii="Times New Roman" w:hAnsi="Times New Roman" w:cs="Times New Roman"/>
          <w:b/>
          <w:bCs/>
          <w:color w:val="auto"/>
        </w:rPr>
      </w:pPr>
    </w:p>
    <w:p w:rsidR="00E2373C" w:rsidRPr="0012055B" w:rsidRDefault="00E2373C" w:rsidP="00E2373C">
      <w:pPr>
        <w:pStyle w:val="Default"/>
        <w:spacing w:line="276" w:lineRule="auto"/>
        <w:jc w:val="center"/>
        <w:rPr>
          <w:rFonts w:ascii="Times New Roman" w:hAnsi="Times New Roman" w:cs="Times New Roman"/>
          <w:color w:val="auto"/>
        </w:rPr>
      </w:pPr>
      <w:r w:rsidRPr="0012055B">
        <w:rPr>
          <w:rFonts w:ascii="Times New Roman" w:hAnsi="Times New Roman" w:cs="Times New Roman"/>
          <w:b/>
          <w:bCs/>
          <w:color w:val="auto"/>
        </w:rPr>
        <w:lastRenderedPageBreak/>
        <w:t>CREDENCIAMENTO Nº 00</w:t>
      </w:r>
      <w:r>
        <w:rPr>
          <w:rFonts w:ascii="Times New Roman" w:hAnsi="Times New Roman" w:cs="Times New Roman"/>
          <w:b/>
          <w:bCs/>
          <w:color w:val="auto"/>
        </w:rPr>
        <w:t>5</w:t>
      </w:r>
      <w:r w:rsidRPr="0012055B">
        <w:rPr>
          <w:rFonts w:ascii="Times New Roman" w:hAnsi="Times New Roman" w:cs="Times New Roman"/>
          <w:b/>
          <w:bCs/>
          <w:color w:val="auto"/>
        </w:rPr>
        <w:t>/2024</w:t>
      </w:r>
    </w:p>
    <w:p w:rsidR="00E2373C" w:rsidRPr="0012055B" w:rsidRDefault="00E2373C" w:rsidP="00E2373C">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CHAMADA PÚBLICA Nº 00</w:t>
      </w:r>
      <w:r>
        <w:rPr>
          <w:rFonts w:ascii="Times New Roman" w:hAnsi="Times New Roman" w:cs="Times New Roman"/>
          <w:b/>
          <w:bCs/>
          <w:color w:val="auto"/>
        </w:rPr>
        <w:t>5</w:t>
      </w:r>
      <w:r w:rsidRPr="0012055B">
        <w:rPr>
          <w:rFonts w:ascii="Times New Roman" w:hAnsi="Times New Roman" w:cs="Times New Roman"/>
          <w:b/>
          <w:bCs/>
          <w:color w:val="auto"/>
        </w:rPr>
        <w:t>/2024</w:t>
      </w:r>
    </w:p>
    <w:p w:rsidR="00E2373C" w:rsidRPr="0012055B" w:rsidRDefault="00E2373C" w:rsidP="00E2373C">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INEXIGIBILIDADE DE LICITAÇÃO Nº 00</w:t>
      </w:r>
      <w:r>
        <w:rPr>
          <w:rFonts w:ascii="Times New Roman" w:hAnsi="Times New Roman" w:cs="Times New Roman"/>
          <w:b/>
          <w:bCs/>
          <w:color w:val="auto"/>
        </w:rPr>
        <w:t>5</w:t>
      </w:r>
      <w:r w:rsidRPr="0012055B">
        <w:rPr>
          <w:rFonts w:ascii="Times New Roman" w:hAnsi="Times New Roman" w:cs="Times New Roman"/>
          <w:b/>
          <w:bCs/>
          <w:color w:val="auto"/>
        </w:rPr>
        <w:t>/2024</w:t>
      </w:r>
    </w:p>
    <w:p w:rsidR="00D93A9C" w:rsidRPr="0012055B" w:rsidRDefault="00E2373C" w:rsidP="00E2373C">
      <w:pPr>
        <w:tabs>
          <w:tab w:val="left" w:pos="1701"/>
        </w:tabs>
        <w:spacing w:line="276" w:lineRule="auto"/>
        <w:ind w:left="993" w:right="566"/>
        <w:jc w:val="center"/>
        <w:rPr>
          <w:rFonts w:ascii="Times New Roman" w:hAnsi="Times New Roman" w:cs="Times New Roman"/>
          <w:b/>
          <w:sz w:val="24"/>
          <w:szCs w:val="24"/>
        </w:rPr>
      </w:pPr>
      <w:r w:rsidRPr="0012055B">
        <w:rPr>
          <w:rFonts w:ascii="Times New Roman" w:hAnsi="Times New Roman" w:cs="Times New Roman"/>
          <w:b/>
          <w:sz w:val="24"/>
          <w:szCs w:val="24"/>
        </w:rPr>
        <w:t>PROCESSO LICITATÓRIO Nº 05</w:t>
      </w:r>
      <w:r w:rsidR="00A15394">
        <w:rPr>
          <w:rFonts w:ascii="Times New Roman" w:hAnsi="Times New Roman" w:cs="Times New Roman"/>
          <w:b/>
          <w:sz w:val="24"/>
          <w:szCs w:val="24"/>
        </w:rPr>
        <w:t>8</w:t>
      </w:r>
      <w:r w:rsidRPr="0012055B">
        <w:rPr>
          <w:rFonts w:ascii="Times New Roman" w:hAnsi="Times New Roman" w:cs="Times New Roman"/>
          <w:b/>
          <w:sz w:val="24"/>
          <w:szCs w:val="24"/>
        </w:rPr>
        <w:t>/2024</w:t>
      </w:r>
    </w:p>
    <w:p w:rsidR="00D93A9C" w:rsidRPr="0012055B" w:rsidRDefault="00D93A9C" w:rsidP="00D93A9C">
      <w:pPr>
        <w:tabs>
          <w:tab w:val="left" w:pos="1701"/>
        </w:tabs>
        <w:spacing w:line="276" w:lineRule="auto"/>
        <w:ind w:left="993" w:right="566"/>
        <w:jc w:val="center"/>
        <w:rPr>
          <w:rFonts w:ascii="Times New Roman" w:hAnsi="Times New Roman" w:cs="Times New Roman"/>
          <w:b/>
          <w:sz w:val="24"/>
          <w:szCs w:val="24"/>
        </w:rPr>
      </w:pPr>
    </w:p>
    <w:p w:rsidR="00BA0793" w:rsidRDefault="00C02773" w:rsidP="00BA0793">
      <w:pPr>
        <w:pStyle w:val="Corpodetexto3"/>
        <w:spacing w:line="360" w:lineRule="auto"/>
        <w:rPr>
          <w:rFonts w:ascii="Times New Roman" w:hAnsi="Times New Roman" w:cs="Times New Roman"/>
          <w:b/>
          <w:sz w:val="24"/>
          <w:szCs w:val="24"/>
        </w:rPr>
      </w:pPr>
      <w:r w:rsidRPr="0012055B">
        <w:rPr>
          <w:rFonts w:ascii="Times New Roman" w:hAnsi="Times New Roman" w:cs="Times New Roman"/>
          <w:b/>
          <w:sz w:val="24"/>
          <w:szCs w:val="24"/>
        </w:rPr>
        <w:t xml:space="preserve">OBJETO: </w:t>
      </w:r>
      <w:r w:rsidR="00BA0793" w:rsidRPr="0012055B">
        <w:rPr>
          <w:rFonts w:ascii="Times New Roman" w:hAnsi="Times New Roman" w:cs="Times New Roman"/>
          <w:b/>
          <w:sz w:val="24"/>
          <w:szCs w:val="24"/>
        </w:rPr>
        <w:t xml:space="preserve">CREDENCIAMENTO DE PESSOAS JURÍDICAS PARA PRESTAÇÃO DE SERVIÇOS DE </w:t>
      </w:r>
      <w:r w:rsidR="00BA0793">
        <w:rPr>
          <w:rFonts w:ascii="Times New Roman" w:hAnsi="Times New Roman" w:cs="Times New Roman"/>
          <w:b/>
          <w:sz w:val="24"/>
          <w:szCs w:val="24"/>
        </w:rPr>
        <w:t>ROLO COMPACTADOR</w:t>
      </w:r>
    </w:p>
    <w:p w:rsidR="00C02773" w:rsidRPr="0012055B" w:rsidRDefault="00C02773" w:rsidP="00C02773">
      <w:pPr>
        <w:spacing w:line="360" w:lineRule="auto"/>
        <w:outlineLvl w:val="0"/>
        <w:rPr>
          <w:rFonts w:ascii="Times New Roman" w:hAnsi="Times New Roman" w:cs="Times New Roman"/>
          <w:b/>
          <w:bCs/>
          <w:sz w:val="24"/>
          <w:szCs w:val="24"/>
        </w:rPr>
      </w:pPr>
    </w:p>
    <w:p w:rsidR="00C02773" w:rsidRPr="0012055B" w:rsidRDefault="00C02773" w:rsidP="00C02773">
      <w:pPr>
        <w:autoSpaceDE w:val="0"/>
        <w:autoSpaceDN w:val="0"/>
        <w:adjustRightInd w:val="0"/>
        <w:spacing w:line="360" w:lineRule="auto"/>
        <w:jc w:val="center"/>
        <w:outlineLvl w:val="0"/>
        <w:rPr>
          <w:rFonts w:ascii="Times New Roman" w:hAnsi="Times New Roman" w:cs="Times New Roman"/>
          <w:b/>
          <w:sz w:val="24"/>
          <w:szCs w:val="24"/>
        </w:rPr>
      </w:pPr>
      <w:r w:rsidRPr="0012055B">
        <w:rPr>
          <w:rFonts w:ascii="Times New Roman" w:hAnsi="Times New Roman" w:cs="Times New Roman"/>
          <w:b/>
          <w:bCs/>
          <w:sz w:val="24"/>
          <w:szCs w:val="24"/>
        </w:rPr>
        <w:t xml:space="preserve">ANEXO III - </w:t>
      </w:r>
      <w:r w:rsidRPr="0012055B">
        <w:rPr>
          <w:rFonts w:ascii="Times New Roman" w:hAnsi="Times New Roman" w:cs="Times New Roman"/>
          <w:b/>
          <w:sz w:val="24"/>
          <w:szCs w:val="24"/>
        </w:rPr>
        <w:t>DECLARAÇÃO DE FATO IMPEDITIVO</w:t>
      </w:r>
    </w:p>
    <w:p w:rsidR="00C02773" w:rsidRPr="0012055B" w:rsidRDefault="00C02773" w:rsidP="00C02773">
      <w:pPr>
        <w:spacing w:line="360" w:lineRule="auto"/>
        <w:rPr>
          <w:rFonts w:ascii="Times New Roman" w:hAnsi="Times New Roman" w:cs="Times New Roman"/>
          <w:sz w:val="24"/>
          <w:szCs w:val="24"/>
        </w:rPr>
      </w:pPr>
      <w:r w:rsidRPr="0012055B">
        <w:rPr>
          <w:rFonts w:ascii="Times New Roman" w:hAnsi="Times New Roman" w:cs="Times New Roman"/>
          <w:sz w:val="24"/>
          <w:szCs w:val="24"/>
        </w:rPr>
        <w:t xml:space="preserve">A empresa ___________________________, inscrita no CNPJ n° _________________, com sede à ____________________________________, </w:t>
      </w:r>
      <w:r w:rsidRPr="0012055B">
        <w:rPr>
          <w:rFonts w:ascii="Times New Roman" w:hAnsi="Times New Roman" w:cs="Times New Roman"/>
          <w:b/>
          <w:sz w:val="24"/>
          <w:szCs w:val="24"/>
        </w:rPr>
        <w:t>DECLARA</w:t>
      </w:r>
      <w:r w:rsidRPr="0012055B">
        <w:rPr>
          <w:rFonts w:ascii="Times New Roman" w:hAnsi="Times New Roman" w:cs="Times New Roman"/>
          <w:sz w:val="24"/>
          <w:szCs w:val="24"/>
        </w:rPr>
        <w:t>, sob as penas da lei, que até a presente data não está impedido de participar de licitações promovidas por Órgão ou Entidade Públicas, ainda, que a mesma não sendo punida por esses Órgãos, ciente da obrigatoriedade de declarar ocorrências posteriores à data da presente declaração.</w:t>
      </w:r>
    </w:p>
    <w:p w:rsidR="00C02773" w:rsidRPr="0012055B" w:rsidRDefault="00C02773" w:rsidP="00C02773">
      <w:pPr>
        <w:spacing w:line="360" w:lineRule="auto"/>
        <w:outlineLvl w:val="0"/>
        <w:rPr>
          <w:rFonts w:ascii="Times New Roman" w:hAnsi="Times New Roman" w:cs="Times New Roman"/>
          <w:sz w:val="24"/>
          <w:szCs w:val="24"/>
        </w:rPr>
      </w:pPr>
      <w:r w:rsidRPr="0012055B">
        <w:rPr>
          <w:rFonts w:ascii="Times New Roman" w:hAnsi="Times New Roman" w:cs="Times New Roman"/>
          <w:sz w:val="24"/>
          <w:szCs w:val="24"/>
        </w:rPr>
        <w:t xml:space="preserve">Por ser verdade assina </w:t>
      </w:r>
      <w:proofErr w:type="gramStart"/>
      <w:r w:rsidRPr="0012055B">
        <w:rPr>
          <w:rFonts w:ascii="Times New Roman" w:hAnsi="Times New Roman" w:cs="Times New Roman"/>
          <w:sz w:val="24"/>
          <w:szCs w:val="24"/>
        </w:rPr>
        <w:t>a presente</w:t>
      </w:r>
      <w:proofErr w:type="gramEnd"/>
      <w:r w:rsidRPr="0012055B">
        <w:rPr>
          <w:rFonts w:ascii="Times New Roman" w:hAnsi="Times New Roman" w:cs="Times New Roman"/>
          <w:sz w:val="24"/>
          <w:szCs w:val="24"/>
        </w:rPr>
        <w:t>.</w:t>
      </w:r>
    </w:p>
    <w:p w:rsidR="00C02773" w:rsidRPr="0012055B" w:rsidRDefault="00C02773" w:rsidP="00C02773">
      <w:pPr>
        <w:spacing w:line="360" w:lineRule="auto"/>
        <w:rPr>
          <w:rFonts w:ascii="Times New Roman" w:hAnsi="Times New Roman" w:cs="Times New Roman"/>
          <w:sz w:val="24"/>
          <w:szCs w:val="24"/>
        </w:rPr>
      </w:pPr>
    </w:p>
    <w:p w:rsidR="00C02773" w:rsidRPr="0012055B" w:rsidRDefault="00C02773" w:rsidP="00C02773">
      <w:pPr>
        <w:spacing w:line="360" w:lineRule="auto"/>
        <w:rPr>
          <w:rFonts w:ascii="Times New Roman" w:hAnsi="Times New Roman" w:cs="Times New Roman"/>
          <w:sz w:val="24"/>
          <w:szCs w:val="24"/>
        </w:rPr>
      </w:pPr>
      <w:r w:rsidRPr="0012055B">
        <w:rPr>
          <w:rFonts w:ascii="Times New Roman" w:hAnsi="Times New Roman" w:cs="Times New Roman"/>
          <w:sz w:val="24"/>
          <w:szCs w:val="24"/>
        </w:rPr>
        <w:t>___________________________, _________de ________________de 2024.</w:t>
      </w:r>
    </w:p>
    <w:p w:rsidR="00C02773" w:rsidRPr="0012055B" w:rsidRDefault="00C02773" w:rsidP="00C02773">
      <w:pPr>
        <w:spacing w:line="360" w:lineRule="auto"/>
        <w:rPr>
          <w:rFonts w:ascii="Times New Roman" w:hAnsi="Times New Roman" w:cs="Times New Roman"/>
          <w:sz w:val="24"/>
          <w:szCs w:val="24"/>
        </w:rPr>
      </w:pPr>
    </w:p>
    <w:p w:rsidR="00C02773" w:rsidRPr="0012055B" w:rsidRDefault="00C02773" w:rsidP="00C02773">
      <w:pPr>
        <w:spacing w:line="360" w:lineRule="auto"/>
        <w:rPr>
          <w:rFonts w:ascii="Times New Roman" w:hAnsi="Times New Roman" w:cs="Times New Roman"/>
          <w:sz w:val="24"/>
          <w:szCs w:val="24"/>
        </w:rPr>
      </w:pPr>
    </w:p>
    <w:p w:rsidR="00C02773" w:rsidRPr="0012055B" w:rsidRDefault="00C02773" w:rsidP="00C02773">
      <w:pPr>
        <w:pBdr>
          <w:bottom w:val="single" w:sz="12" w:space="1" w:color="auto"/>
        </w:pBdr>
        <w:spacing w:line="360" w:lineRule="auto"/>
        <w:rPr>
          <w:rFonts w:ascii="Times New Roman" w:hAnsi="Times New Roman" w:cs="Times New Roman"/>
          <w:sz w:val="24"/>
          <w:szCs w:val="24"/>
        </w:rPr>
      </w:pPr>
    </w:p>
    <w:p w:rsidR="00C02773" w:rsidRPr="0012055B" w:rsidRDefault="00C02773" w:rsidP="00C02773">
      <w:pPr>
        <w:spacing w:line="360" w:lineRule="auto"/>
        <w:jc w:val="center"/>
        <w:outlineLvl w:val="0"/>
        <w:rPr>
          <w:rFonts w:ascii="Times New Roman" w:hAnsi="Times New Roman" w:cs="Times New Roman"/>
          <w:sz w:val="24"/>
          <w:szCs w:val="24"/>
        </w:rPr>
      </w:pPr>
      <w:r w:rsidRPr="0012055B">
        <w:rPr>
          <w:rFonts w:ascii="Times New Roman" w:hAnsi="Times New Roman" w:cs="Times New Roman"/>
          <w:sz w:val="24"/>
          <w:szCs w:val="24"/>
        </w:rPr>
        <w:t>Assinatura do representante da empresa</w:t>
      </w:r>
    </w:p>
    <w:p w:rsidR="00C02773" w:rsidRDefault="00C02773" w:rsidP="00D54A2F">
      <w:pPr>
        <w:spacing w:after="0" w:line="360" w:lineRule="auto"/>
        <w:jc w:val="both"/>
        <w:rPr>
          <w:rFonts w:ascii="Times New Roman" w:eastAsia="Times New Roman" w:hAnsi="Times New Roman" w:cs="Times New Roman"/>
          <w:sz w:val="20"/>
          <w:szCs w:val="20"/>
          <w:lang w:eastAsia="pt-BR"/>
        </w:rPr>
      </w:pPr>
    </w:p>
    <w:p w:rsidR="00140B02" w:rsidRDefault="00140B02" w:rsidP="00D54A2F">
      <w:pPr>
        <w:spacing w:after="0" w:line="360" w:lineRule="auto"/>
        <w:jc w:val="both"/>
        <w:rPr>
          <w:rFonts w:ascii="Times New Roman" w:eastAsia="Times New Roman" w:hAnsi="Times New Roman" w:cs="Times New Roman"/>
          <w:sz w:val="20"/>
          <w:szCs w:val="20"/>
          <w:lang w:eastAsia="pt-BR"/>
        </w:rPr>
      </w:pPr>
    </w:p>
    <w:p w:rsidR="00140B02" w:rsidRDefault="00140B02" w:rsidP="00D54A2F">
      <w:pPr>
        <w:spacing w:after="0" w:line="360" w:lineRule="auto"/>
        <w:jc w:val="both"/>
        <w:rPr>
          <w:rFonts w:ascii="Times New Roman" w:eastAsia="Times New Roman" w:hAnsi="Times New Roman" w:cs="Times New Roman"/>
          <w:sz w:val="20"/>
          <w:szCs w:val="20"/>
          <w:lang w:eastAsia="pt-BR"/>
        </w:rPr>
      </w:pPr>
    </w:p>
    <w:p w:rsidR="00D93A9C" w:rsidRDefault="00D93A9C" w:rsidP="00D54A2F">
      <w:pPr>
        <w:spacing w:after="0" w:line="360" w:lineRule="auto"/>
        <w:jc w:val="both"/>
        <w:rPr>
          <w:rFonts w:ascii="Times New Roman" w:eastAsia="Times New Roman" w:hAnsi="Times New Roman" w:cs="Times New Roman"/>
          <w:sz w:val="20"/>
          <w:szCs w:val="20"/>
          <w:lang w:eastAsia="pt-BR"/>
        </w:rPr>
      </w:pPr>
    </w:p>
    <w:p w:rsidR="00140B02" w:rsidRPr="0012055B" w:rsidRDefault="00140B02" w:rsidP="00D54A2F">
      <w:pPr>
        <w:spacing w:after="0" w:line="360" w:lineRule="auto"/>
        <w:jc w:val="both"/>
        <w:rPr>
          <w:rFonts w:ascii="Times New Roman" w:eastAsia="Times New Roman" w:hAnsi="Times New Roman" w:cs="Times New Roman"/>
          <w:sz w:val="20"/>
          <w:szCs w:val="20"/>
          <w:lang w:eastAsia="pt-BR"/>
        </w:rPr>
      </w:pPr>
    </w:p>
    <w:p w:rsidR="00E2373C" w:rsidRPr="0012055B" w:rsidRDefault="00E2373C" w:rsidP="00E2373C">
      <w:pPr>
        <w:pStyle w:val="Default"/>
        <w:spacing w:line="276" w:lineRule="auto"/>
        <w:jc w:val="center"/>
        <w:rPr>
          <w:rFonts w:ascii="Times New Roman" w:hAnsi="Times New Roman" w:cs="Times New Roman"/>
          <w:color w:val="auto"/>
        </w:rPr>
      </w:pPr>
      <w:r w:rsidRPr="0012055B">
        <w:rPr>
          <w:rFonts w:ascii="Times New Roman" w:hAnsi="Times New Roman" w:cs="Times New Roman"/>
          <w:b/>
          <w:bCs/>
          <w:color w:val="auto"/>
        </w:rPr>
        <w:lastRenderedPageBreak/>
        <w:t>CREDENCIAMENTO Nº 00</w:t>
      </w:r>
      <w:r>
        <w:rPr>
          <w:rFonts w:ascii="Times New Roman" w:hAnsi="Times New Roman" w:cs="Times New Roman"/>
          <w:b/>
          <w:bCs/>
          <w:color w:val="auto"/>
        </w:rPr>
        <w:t>5</w:t>
      </w:r>
      <w:r w:rsidRPr="0012055B">
        <w:rPr>
          <w:rFonts w:ascii="Times New Roman" w:hAnsi="Times New Roman" w:cs="Times New Roman"/>
          <w:b/>
          <w:bCs/>
          <w:color w:val="auto"/>
        </w:rPr>
        <w:t>/2024</w:t>
      </w:r>
    </w:p>
    <w:p w:rsidR="00E2373C" w:rsidRPr="0012055B" w:rsidRDefault="00E2373C" w:rsidP="00E2373C">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CHAMADA PÚBLICA Nº 00</w:t>
      </w:r>
      <w:r>
        <w:rPr>
          <w:rFonts w:ascii="Times New Roman" w:hAnsi="Times New Roman" w:cs="Times New Roman"/>
          <w:b/>
          <w:bCs/>
          <w:color w:val="auto"/>
        </w:rPr>
        <w:t>5</w:t>
      </w:r>
      <w:r w:rsidRPr="0012055B">
        <w:rPr>
          <w:rFonts w:ascii="Times New Roman" w:hAnsi="Times New Roman" w:cs="Times New Roman"/>
          <w:b/>
          <w:bCs/>
          <w:color w:val="auto"/>
        </w:rPr>
        <w:t>/2024</w:t>
      </w:r>
    </w:p>
    <w:p w:rsidR="00E2373C" w:rsidRPr="0012055B" w:rsidRDefault="00E2373C" w:rsidP="00E2373C">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INEXIGIBILIDADE DE LICITAÇÃO Nº 00</w:t>
      </w:r>
      <w:r>
        <w:rPr>
          <w:rFonts w:ascii="Times New Roman" w:hAnsi="Times New Roman" w:cs="Times New Roman"/>
          <w:b/>
          <w:bCs/>
          <w:color w:val="auto"/>
        </w:rPr>
        <w:t>5</w:t>
      </w:r>
      <w:r w:rsidRPr="0012055B">
        <w:rPr>
          <w:rFonts w:ascii="Times New Roman" w:hAnsi="Times New Roman" w:cs="Times New Roman"/>
          <w:b/>
          <w:bCs/>
          <w:color w:val="auto"/>
        </w:rPr>
        <w:t>/2024</w:t>
      </w:r>
    </w:p>
    <w:p w:rsidR="00E2373C" w:rsidRDefault="00E2373C" w:rsidP="00E2373C">
      <w:pPr>
        <w:spacing w:line="360" w:lineRule="auto"/>
        <w:jc w:val="center"/>
        <w:outlineLvl w:val="0"/>
        <w:rPr>
          <w:rFonts w:ascii="Times New Roman" w:hAnsi="Times New Roman" w:cs="Times New Roman"/>
          <w:b/>
          <w:sz w:val="24"/>
          <w:szCs w:val="24"/>
        </w:rPr>
      </w:pPr>
      <w:r w:rsidRPr="0012055B">
        <w:rPr>
          <w:rFonts w:ascii="Times New Roman" w:hAnsi="Times New Roman" w:cs="Times New Roman"/>
          <w:b/>
          <w:sz w:val="24"/>
          <w:szCs w:val="24"/>
        </w:rPr>
        <w:t>PROCESSO LICITATÓRIO Nº 05</w:t>
      </w:r>
      <w:r w:rsidR="00A15394">
        <w:rPr>
          <w:rFonts w:ascii="Times New Roman" w:hAnsi="Times New Roman" w:cs="Times New Roman"/>
          <w:b/>
          <w:sz w:val="24"/>
          <w:szCs w:val="24"/>
        </w:rPr>
        <w:t>8</w:t>
      </w:r>
      <w:r w:rsidRPr="0012055B">
        <w:rPr>
          <w:rFonts w:ascii="Times New Roman" w:hAnsi="Times New Roman" w:cs="Times New Roman"/>
          <w:b/>
          <w:sz w:val="24"/>
          <w:szCs w:val="24"/>
        </w:rPr>
        <w:t>/2024</w:t>
      </w:r>
    </w:p>
    <w:p w:rsidR="00BA0793" w:rsidRDefault="00C02773" w:rsidP="00BA0793">
      <w:pPr>
        <w:pStyle w:val="Corpodetexto3"/>
        <w:spacing w:line="360" w:lineRule="auto"/>
        <w:rPr>
          <w:rFonts w:ascii="Times New Roman" w:hAnsi="Times New Roman" w:cs="Times New Roman"/>
          <w:b/>
          <w:sz w:val="24"/>
          <w:szCs w:val="24"/>
        </w:rPr>
      </w:pPr>
      <w:r w:rsidRPr="0012055B">
        <w:rPr>
          <w:rFonts w:ascii="Times New Roman" w:hAnsi="Times New Roman" w:cs="Times New Roman"/>
          <w:b/>
          <w:sz w:val="24"/>
          <w:szCs w:val="24"/>
        </w:rPr>
        <w:t xml:space="preserve">OBJETO: </w:t>
      </w:r>
      <w:r w:rsidR="00BA0793" w:rsidRPr="0012055B">
        <w:rPr>
          <w:rFonts w:ascii="Times New Roman" w:hAnsi="Times New Roman" w:cs="Times New Roman"/>
          <w:b/>
          <w:sz w:val="24"/>
          <w:szCs w:val="24"/>
        </w:rPr>
        <w:t xml:space="preserve">CREDENCIAMENTO DE PESSOAS JURÍDICAS PARA PRESTAÇÃO DE SERVIÇOS DE </w:t>
      </w:r>
      <w:r w:rsidR="00BA0793">
        <w:rPr>
          <w:rFonts w:ascii="Times New Roman" w:hAnsi="Times New Roman" w:cs="Times New Roman"/>
          <w:b/>
          <w:sz w:val="24"/>
          <w:szCs w:val="24"/>
        </w:rPr>
        <w:t>ROLO COMPACTADOR</w:t>
      </w:r>
    </w:p>
    <w:p w:rsidR="00C02773" w:rsidRPr="0012055B" w:rsidRDefault="00C02773" w:rsidP="00BA0793">
      <w:pPr>
        <w:spacing w:line="360" w:lineRule="auto"/>
        <w:outlineLvl w:val="0"/>
        <w:rPr>
          <w:rFonts w:ascii="Times New Roman" w:hAnsi="Times New Roman" w:cs="Times New Roman"/>
          <w:b/>
          <w:bCs/>
          <w:sz w:val="24"/>
          <w:szCs w:val="24"/>
        </w:rPr>
      </w:pPr>
      <w:r w:rsidRPr="0012055B">
        <w:rPr>
          <w:rFonts w:ascii="Times New Roman" w:hAnsi="Times New Roman" w:cs="Times New Roman"/>
          <w:b/>
          <w:bCs/>
          <w:sz w:val="24"/>
          <w:szCs w:val="24"/>
        </w:rPr>
        <w:t>ANEXO IV - DECLARAÇÃO QUE NÃO EMPREGA MENOR</w:t>
      </w:r>
    </w:p>
    <w:p w:rsidR="00C02773" w:rsidRPr="0012055B" w:rsidRDefault="00C02773" w:rsidP="00C02773">
      <w:pPr>
        <w:pStyle w:val="Corpodetexto"/>
        <w:spacing w:line="360" w:lineRule="auto"/>
        <w:rPr>
          <w:sz w:val="24"/>
          <w:szCs w:val="24"/>
        </w:rPr>
      </w:pPr>
      <w:r w:rsidRPr="0012055B">
        <w:rPr>
          <w:sz w:val="24"/>
          <w:szCs w:val="24"/>
        </w:rPr>
        <w:t xml:space="preserve">A empresa ______________________________________, inscrita no CNPJ n.º _________________, por intermédio de seu representante legal </w:t>
      </w:r>
      <w:proofErr w:type="gramStart"/>
      <w:r w:rsidRPr="0012055B">
        <w:rPr>
          <w:sz w:val="24"/>
          <w:szCs w:val="24"/>
        </w:rPr>
        <w:t>o(</w:t>
      </w:r>
      <w:proofErr w:type="gramEnd"/>
      <w:r w:rsidRPr="0012055B">
        <w:rPr>
          <w:sz w:val="24"/>
          <w:szCs w:val="24"/>
        </w:rPr>
        <w:t xml:space="preserve">a) Sr.(a) ______________________, portador(a) da Carteira de Identidade nº_____________, inscrito no CPF sob o nº _____________, </w:t>
      </w:r>
      <w:r w:rsidRPr="0012055B">
        <w:rPr>
          <w:b/>
          <w:sz w:val="24"/>
          <w:szCs w:val="24"/>
        </w:rPr>
        <w:t>DECLARA</w:t>
      </w:r>
      <w:r w:rsidRPr="0012055B">
        <w:rPr>
          <w:sz w:val="24"/>
          <w:szCs w:val="24"/>
        </w:rPr>
        <w:t>, para fins do disposto no inciso VI do art. 68 da Lei n.º 14.133, de 01 de abril de 2021, que não emprega menor de dezoito anos em trabalho noturno, perigoso ou insalubre, salvo na condição de aprendiz a partir de quatorze anos, nos termos do inciso XXXIII, do artigo 7º da constituição federal e não emprega menor de dezesseis anos.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b/>
          <w:sz w:val="24"/>
          <w:szCs w:val="24"/>
        </w:rPr>
        <w:t xml:space="preserve">DECLARA, </w:t>
      </w:r>
      <w:r w:rsidRPr="0012055B">
        <w:rPr>
          <w:rFonts w:ascii="Times New Roman" w:hAnsi="Times New Roman" w:cs="Times New Roman"/>
          <w:sz w:val="24"/>
          <w:szCs w:val="24"/>
        </w:rPr>
        <w:t xml:space="preserve">ainda, em atendimento solicitação contida no Edital de Abertura que se encontra em situação regular perante o Ministério do Trabalho. </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 xml:space="preserve">Ressalva: emprega menor, a partir de quatorze anos, na condição de aprendiz </w:t>
      </w:r>
      <w:proofErr w:type="gramStart"/>
      <w:r w:rsidRPr="0012055B">
        <w:rPr>
          <w:rFonts w:ascii="Times New Roman" w:hAnsi="Times New Roman" w:cs="Times New Roman"/>
          <w:sz w:val="24"/>
          <w:szCs w:val="24"/>
        </w:rPr>
        <w:t xml:space="preserve">( </w:t>
      </w:r>
      <w:proofErr w:type="gramEnd"/>
      <w:r w:rsidRPr="0012055B">
        <w:rPr>
          <w:rFonts w:ascii="Times New Roman" w:hAnsi="Times New Roman" w:cs="Times New Roman"/>
          <w:sz w:val="24"/>
          <w:szCs w:val="24"/>
        </w:rPr>
        <w:t>).</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(Observação: em caso afirmativo, assinalar a ressalva acima</w:t>
      </w:r>
      <w:proofErr w:type="gramStart"/>
      <w:r w:rsidRPr="0012055B">
        <w:rPr>
          <w:rFonts w:ascii="Times New Roman" w:hAnsi="Times New Roman" w:cs="Times New Roman"/>
          <w:sz w:val="24"/>
          <w:szCs w:val="24"/>
        </w:rPr>
        <w:t>)</w:t>
      </w:r>
      <w:proofErr w:type="gramEnd"/>
    </w:p>
    <w:p w:rsidR="00C02773" w:rsidRPr="0012055B" w:rsidRDefault="00C02773" w:rsidP="00C02773">
      <w:pPr>
        <w:pStyle w:val="Corpodetexto"/>
        <w:spacing w:line="360" w:lineRule="auto"/>
        <w:jc w:val="center"/>
        <w:rPr>
          <w:sz w:val="24"/>
          <w:szCs w:val="24"/>
        </w:rPr>
      </w:pPr>
      <w:r w:rsidRPr="0012055B">
        <w:rPr>
          <w:bCs/>
          <w:sz w:val="24"/>
          <w:szCs w:val="24"/>
        </w:rPr>
        <w:t xml:space="preserve">_________________, __ de _________ </w:t>
      </w:r>
      <w:proofErr w:type="spellStart"/>
      <w:r w:rsidRPr="0012055B">
        <w:rPr>
          <w:bCs/>
          <w:sz w:val="24"/>
          <w:szCs w:val="24"/>
        </w:rPr>
        <w:t>de</w:t>
      </w:r>
      <w:proofErr w:type="spellEnd"/>
      <w:r w:rsidRPr="0012055B">
        <w:rPr>
          <w:bCs/>
          <w:sz w:val="24"/>
          <w:szCs w:val="24"/>
        </w:rPr>
        <w:t xml:space="preserve"> 2024</w:t>
      </w:r>
    </w:p>
    <w:p w:rsidR="00C02773" w:rsidRPr="0012055B" w:rsidRDefault="00C02773" w:rsidP="00C02773">
      <w:pPr>
        <w:spacing w:line="360" w:lineRule="auto"/>
        <w:rPr>
          <w:rFonts w:ascii="Times New Roman" w:hAnsi="Times New Roman" w:cs="Times New Roman"/>
          <w:sz w:val="24"/>
          <w:szCs w:val="24"/>
        </w:rPr>
      </w:pPr>
    </w:p>
    <w:p w:rsidR="00C02773" w:rsidRPr="0012055B" w:rsidRDefault="00C02773" w:rsidP="00C02773">
      <w:pPr>
        <w:spacing w:line="360" w:lineRule="auto"/>
        <w:jc w:val="center"/>
        <w:rPr>
          <w:rFonts w:ascii="Times New Roman" w:hAnsi="Times New Roman" w:cs="Times New Roman"/>
          <w:sz w:val="24"/>
          <w:szCs w:val="24"/>
        </w:rPr>
      </w:pPr>
      <w:r w:rsidRPr="0012055B">
        <w:rPr>
          <w:rFonts w:ascii="Times New Roman" w:hAnsi="Times New Roman" w:cs="Times New Roman"/>
          <w:sz w:val="24"/>
          <w:szCs w:val="24"/>
        </w:rPr>
        <w:t>___________________________</w:t>
      </w:r>
    </w:p>
    <w:p w:rsidR="00C02773" w:rsidRDefault="00C02773" w:rsidP="00C02773">
      <w:pPr>
        <w:spacing w:line="360" w:lineRule="auto"/>
        <w:jc w:val="center"/>
        <w:rPr>
          <w:rFonts w:ascii="Times New Roman" w:hAnsi="Times New Roman" w:cs="Times New Roman"/>
          <w:sz w:val="24"/>
          <w:szCs w:val="24"/>
        </w:rPr>
      </w:pPr>
      <w:r w:rsidRPr="0012055B">
        <w:rPr>
          <w:rFonts w:ascii="Times New Roman" w:hAnsi="Times New Roman" w:cs="Times New Roman"/>
          <w:sz w:val="24"/>
          <w:szCs w:val="24"/>
        </w:rPr>
        <w:t>(Representante Legal)</w:t>
      </w:r>
    </w:p>
    <w:p w:rsidR="00D93A9C" w:rsidRDefault="00D93A9C" w:rsidP="00C02773">
      <w:pPr>
        <w:spacing w:line="360" w:lineRule="auto"/>
        <w:jc w:val="center"/>
        <w:rPr>
          <w:rFonts w:ascii="Times New Roman" w:hAnsi="Times New Roman" w:cs="Times New Roman"/>
          <w:sz w:val="24"/>
          <w:szCs w:val="24"/>
        </w:rPr>
      </w:pPr>
    </w:p>
    <w:p w:rsidR="00BA0793" w:rsidRPr="0012055B" w:rsidRDefault="00BA0793" w:rsidP="00C02773">
      <w:pPr>
        <w:spacing w:line="360" w:lineRule="auto"/>
        <w:jc w:val="center"/>
        <w:rPr>
          <w:rFonts w:ascii="Times New Roman" w:hAnsi="Times New Roman" w:cs="Times New Roman"/>
          <w:sz w:val="24"/>
          <w:szCs w:val="24"/>
        </w:rPr>
      </w:pPr>
    </w:p>
    <w:p w:rsidR="00E2373C" w:rsidRPr="0012055B" w:rsidRDefault="00E2373C" w:rsidP="00E2373C">
      <w:pPr>
        <w:pStyle w:val="Default"/>
        <w:spacing w:line="276" w:lineRule="auto"/>
        <w:jc w:val="center"/>
        <w:rPr>
          <w:rFonts w:ascii="Times New Roman" w:hAnsi="Times New Roman" w:cs="Times New Roman"/>
          <w:color w:val="auto"/>
        </w:rPr>
      </w:pPr>
      <w:r w:rsidRPr="0012055B">
        <w:rPr>
          <w:rFonts w:ascii="Times New Roman" w:hAnsi="Times New Roman" w:cs="Times New Roman"/>
          <w:b/>
          <w:bCs/>
          <w:color w:val="auto"/>
        </w:rPr>
        <w:lastRenderedPageBreak/>
        <w:t>CREDENCIAMENTO Nº 00</w:t>
      </w:r>
      <w:r>
        <w:rPr>
          <w:rFonts w:ascii="Times New Roman" w:hAnsi="Times New Roman" w:cs="Times New Roman"/>
          <w:b/>
          <w:bCs/>
          <w:color w:val="auto"/>
        </w:rPr>
        <w:t>5</w:t>
      </w:r>
      <w:r w:rsidRPr="0012055B">
        <w:rPr>
          <w:rFonts w:ascii="Times New Roman" w:hAnsi="Times New Roman" w:cs="Times New Roman"/>
          <w:b/>
          <w:bCs/>
          <w:color w:val="auto"/>
        </w:rPr>
        <w:t>/2024</w:t>
      </w:r>
    </w:p>
    <w:p w:rsidR="00E2373C" w:rsidRPr="0012055B" w:rsidRDefault="00E2373C" w:rsidP="00E2373C">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CHAMADA PÚBLICA Nº 00</w:t>
      </w:r>
      <w:r>
        <w:rPr>
          <w:rFonts w:ascii="Times New Roman" w:hAnsi="Times New Roman" w:cs="Times New Roman"/>
          <w:b/>
          <w:bCs/>
          <w:color w:val="auto"/>
        </w:rPr>
        <w:t>5</w:t>
      </w:r>
      <w:r w:rsidRPr="0012055B">
        <w:rPr>
          <w:rFonts w:ascii="Times New Roman" w:hAnsi="Times New Roman" w:cs="Times New Roman"/>
          <w:b/>
          <w:bCs/>
          <w:color w:val="auto"/>
        </w:rPr>
        <w:t>/2024</w:t>
      </w:r>
    </w:p>
    <w:p w:rsidR="00E2373C" w:rsidRPr="0012055B" w:rsidRDefault="00E2373C" w:rsidP="00E2373C">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INEXIGIBILIDADE DE LICITAÇÃO Nº 00</w:t>
      </w:r>
      <w:r>
        <w:rPr>
          <w:rFonts w:ascii="Times New Roman" w:hAnsi="Times New Roman" w:cs="Times New Roman"/>
          <w:b/>
          <w:bCs/>
          <w:color w:val="auto"/>
        </w:rPr>
        <w:t>5</w:t>
      </w:r>
      <w:r w:rsidRPr="0012055B">
        <w:rPr>
          <w:rFonts w:ascii="Times New Roman" w:hAnsi="Times New Roman" w:cs="Times New Roman"/>
          <w:b/>
          <w:bCs/>
          <w:color w:val="auto"/>
        </w:rPr>
        <w:t>/2024</w:t>
      </w:r>
    </w:p>
    <w:p w:rsidR="00C02773" w:rsidRDefault="00E2373C" w:rsidP="00E2373C">
      <w:pPr>
        <w:tabs>
          <w:tab w:val="left" w:pos="1701"/>
        </w:tabs>
        <w:spacing w:line="360" w:lineRule="auto"/>
        <w:ind w:left="993" w:right="566"/>
        <w:jc w:val="center"/>
        <w:rPr>
          <w:rFonts w:ascii="Times New Roman" w:hAnsi="Times New Roman" w:cs="Times New Roman"/>
          <w:b/>
          <w:sz w:val="24"/>
          <w:szCs w:val="24"/>
        </w:rPr>
      </w:pPr>
      <w:r w:rsidRPr="0012055B">
        <w:rPr>
          <w:rFonts w:ascii="Times New Roman" w:hAnsi="Times New Roman" w:cs="Times New Roman"/>
          <w:b/>
          <w:sz w:val="24"/>
          <w:szCs w:val="24"/>
        </w:rPr>
        <w:t>PROCESSO LICITATÓRIO Nº 05</w:t>
      </w:r>
      <w:r w:rsidR="00A15394">
        <w:rPr>
          <w:rFonts w:ascii="Times New Roman" w:hAnsi="Times New Roman" w:cs="Times New Roman"/>
          <w:b/>
          <w:sz w:val="24"/>
          <w:szCs w:val="24"/>
        </w:rPr>
        <w:t>8</w:t>
      </w:r>
      <w:r w:rsidRPr="0012055B">
        <w:rPr>
          <w:rFonts w:ascii="Times New Roman" w:hAnsi="Times New Roman" w:cs="Times New Roman"/>
          <w:b/>
          <w:sz w:val="24"/>
          <w:szCs w:val="24"/>
        </w:rPr>
        <w:t>/2024</w:t>
      </w:r>
    </w:p>
    <w:p w:rsidR="00E2373C" w:rsidRPr="0012055B" w:rsidRDefault="00E2373C" w:rsidP="00E2373C">
      <w:pPr>
        <w:tabs>
          <w:tab w:val="left" w:pos="1701"/>
        </w:tabs>
        <w:spacing w:line="360" w:lineRule="auto"/>
        <w:ind w:left="993" w:right="566"/>
        <w:jc w:val="center"/>
        <w:rPr>
          <w:rFonts w:ascii="Times New Roman" w:hAnsi="Times New Roman" w:cs="Times New Roman"/>
          <w:b/>
          <w:sz w:val="24"/>
          <w:szCs w:val="24"/>
        </w:rPr>
      </w:pPr>
    </w:p>
    <w:p w:rsidR="00BA0793" w:rsidRDefault="00C02773" w:rsidP="00BA0793">
      <w:pPr>
        <w:pStyle w:val="Corpodetexto3"/>
        <w:spacing w:line="360" w:lineRule="auto"/>
        <w:rPr>
          <w:rFonts w:ascii="Times New Roman" w:hAnsi="Times New Roman" w:cs="Times New Roman"/>
          <w:b/>
          <w:sz w:val="24"/>
          <w:szCs w:val="24"/>
        </w:rPr>
      </w:pPr>
      <w:r w:rsidRPr="0012055B">
        <w:rPr>
          <w:rFonts w:ascii="Times New Roman" w:hAnsi="Times New Roman" w:cs="Times New Roman"/>
          <w:b/>
          <w:sz w:val="24"/>
          <w:szCs w:val="24"/>
        </w:rPr>
        <w:t>OBJETO</w:t>
      </w:r>
      <w:r w:rsidR="00BA0793" w:rsidRPr="00BA0793">
        <w:rPr>
          <w:rFonts w:ascii="Times New Roman" w:hAnsi="Times New Roman" w:cs="Times New Roman"/>
          <w:b/>
          <w:sz w:val="24"/>
          <w:szCs w:val="24"/>
        </w:rPr>
        <w:t xml:space="preserve"> </w:t>
      </w:r>
      <w:r w:rsidR="00BA0793" w:rsidRPr="0012055B">
        <w:rPr>
          <w:rFonts w:ascii="Times New Roman" w:hAnsi="Times New Roman" w:cs="Times New Roman"/>
          <w:b/>
          <w:sz w:val="24"/>
          <w:szCs w:val="24"/>
        </w:rPr>
        <w:t xml:space="preserve">CREDENCIAMENTO DE PESSOAS JURÍDICAS PARA PRESTAÇÃO DE SERVIÇOS DE </w:t>
      </w:r>
      <w:r w:rsidR="00BA0793">
        <w:rPr>
          <w:rFonts w:ascii="Times New Roman" w:hAnsi="Times New Roman" w:cs="Times New Roman"/>
          <w:b/>
          <w:sz w:val="24"/>
          <w:szCs w:val="24"/>
        </w:rPr>
        <w:t>ROLO COMPACTADOR</w:t>
      </w:r>
    </w:p>
    <w:p w:rsidR="00BA0793" w:rsidRDefault="00BA0793" w:rsidP="00C02773">
      <w:pPr>
        <w:pStyle w:val="Corpodetexto"/>
        <w:spacing w:line="360" w:lineRule="auto"/>
        <w:jc w:val="center"/>
        <w:outlineLvl w:val="0"/>
        <w:rPr>
          <w:b/>
          <w:smallCaps/>
          <w:sz w:val="24"/>
          <w:szCs w:val="24"/>
        </w:rPr>
      </w:pPr>
    </w:p>
    <w:p w:rsidR="00C02773" w:rsidRPr="0012055B" w:rsidRDefault="00C02773" w:rsidP="00C02773">
      <w:pPr>
        <w:pStyle w:val="Corpodetexto"/>
        <w:spacing w:line="360" w:lineRule="auto"/>
        <w:jc w:val="center"/>
        <w:outlineLvl w:val="0"/>
        <w:rPr>
          <w:b/>
          <w:smallCaps/>
          <w:sz w:val="24"/>
          <w:szCs w:val="24"/>
        </w:rPr>
      </w:pPr>
      <w:r w:rsidRPr="0012055B">
        <w:rPr>
          <w:b/>
          <w:smallCaps/>
          <w:sz w:val="24"/>
          <w:szCs w:val="24"/>
        </w:rPr>
        <w:t xml:space="preserve">ANEXO V </w:t>
      </w:r>
    </w:p>
    <w:p w:rsidR="00C02773" w:rsidRPr="0012055B" w:rsidRDefault="00C02773" w:rsidP="00C02773">
      <w:pPr>
        <w:pStyle w:val="Corpodetexto"/>
        <w:spacing w:line="360" w:lineRule="auto"/>
        <w:jc w:val="center"/>
        <w:outlineLvl w:val="0"/>
        <w:rPr>
          <w:b/>
          <w:sz w:val="24"/>
          <w:szCs w:val="24"/>
        </w:rPr>
      </w:pPr>
      <w:r w:rsidRPr="0012055B">
        <w:rPr>
          <w:b/>
          <w:smallCaps/>
          <w:sz w:val="24"/>
          <w:szCs w:val="24"/>
        </w:rPr>
        <w:t xml:space="preserve"> </w:t>
      </w:r>
      <w:r w:rsidRPr="0012055B">
        <w:rPr>
          <w:b/>
          <w:sz w:val="24"/>
          <w:szCs w:val="24"/>
        </w:rPr>
        <w:t>REQUERIMENTO DE CREDENCIAMENTO</w:t>
      </w:r>
    </w:p>
    <w:p w:rsidR="00C02773" w:rsidRPr="0012055B" w:rsidRDefault="00C02773" w:rsidP="00C02773">
      <w:pPr>
        <w:pStyle w:val="Corpodetexto"/>
        <w:spacing w:line="360" w:lineRule="auto"/>
        <w:jc w:val="center"/>
        <w:rPr>
          <w:b/>
          <w:sz w:val="24"/>
          <w:szCs w:val="24"/>
        </w:rPr>
      </w:pPr>
      <w:r w:rsidRPr="0012055B">
        <w:rPr>
          <w:b/>
          <w:sz w:val="24"/>
          <w:szCs w:val="24"/>
        </w:rPr>
        <w:t xml:space="preserve"> </w:t>
      </w:r>
    </w:p>
    <w:p w:rsidR="00C02773" w:rsidRPr="0012055B" w:rsidRDefault="00C02773" w:rsidP="00C02773">
      <w:pPr>
        <w:pStyle w:val="Corpodetexto"/>
        <w:spacing w:line="360" w:lineRule="auto"/>
        <w:rPr>
          <w:sz w:val="24"/>
          <w:szCs w:val="24"/>
        </w:rPr>
      </w:pPr>
      <w:r w:rsidRPr="0012055B">
        <w:rPr>
          <w:sz w:val="24"/>
          <w:szCs w:val="24"/>
        </w:rPr>
        <w:t>A empresa _______________, inscrita no CNPJ nº ____________, sediada à ________________________ (endereço completo, constando bairro, cidade, UF, CEP), requerer, através do presente, o seu credenciamento para prestar serviços de ____________________________________, conforme edital e regulamento publicado por esta Prefeitura.</w:t>
      </w:r>
    </w:p>
    <w:p w:rsidR="00C02773" w:rsidRPr="0012055B" w:rsidRDefault="00C02773" w:rsidP="00C02773">
      <w:pPr>
        <w:pStyle w:val="Corpodetexto"/>
        <w:spacing w:line="360" w:lineRule="auto"/>
        <w:rPr>
          <w:sz w:val="24"/>
          <w:szCs w:val="24"/>
        </w:rPr>
      </w:pPr>
      <w:r w:rsidRPr="0012055B">
        <w:rPr>
          <w:b/>
          <w:sz w:val="24"/>
          <w:szCs w:val="24"/>
        </w:rPr>
        <w:t>DECLARA</w:t>
      </w:r>
      <w:r w:rsidRPr="0012055B">
        <w:rPr>
          <w:sz w:val="24"/>
          <w:szCs w:val="24"/>
        </w:rPr>
        <w:t>, sob as penas da lei, que: conhece os termos do edital de credenciamento e que tomou conhecimento de todas as informações e condições para o cumprimento das obrigações objeto do credenciamento, com os quais concorda, e que:</w:t>
      </w:r>
    </w:p>
    <w:p w:rsidR="00C02773" w:rsidRPr="0012055B" w:rsidRDefault="00C02773" w:rsidP="00C02773">
      <w:pPr>
        <w:pStyle w:val="Corpodetexto"/>
        <w:numPr>
          <w:ilvl w:val="0"/>
          <w:numId w:val="7"/>
        </w:numPr>
        <w:spacing w:line="360" w:lineRule="auto"/>
        <w:rPr>
          <w:sz w:val="24"/>
          <w:szCs w:val="24"/>
        </w:rPr>
      </w:pPr>
      <w:r w:rsidRPr="0012055B">
        <w:rPr>
          <w:sz w:val="24"/>
          <w:szCs w:val="24"/>
        </w:rPr>
        <w:t>Está de acordo com as normas e tabela de valores definidos no edital;</w:t>
      </w:r>
    </w:p>
    <w:p w:rsidR="00C02773" w:rsidRPr="0012055B" w:rsidRDefault="00C02773" w:rsidP="00C02773">
      <w:pPr>
        <w:pStyle w:val="Corpodetexto"/>
        <w:numPr>
          <w:ilvl w:val="0"/>
          <w:numId w:val="7"/>
        </w:numPr>
        <w:spacing w:line="360" w:lineRule="auto"/>
        <w:rPr>
          <w:sz w:val="24"/>
          <w:szCs w:val="24"/>
        </w:rPr>
      </w:pPr>
      <w:r w:rsidRPr="0012055B">
        <w:rPr>
          <w:sz w:val="24"/>
          <w:szCs w:val="24"/>
        </w:rPr>
        <w:t xml:space="preserve">Realizará todas as atividades a que se propõe; </w:t>
      </w:r>
    </w:p>
    <w:p w:rsidR="00C02773" w:rsidRPr="0012055B" w:rsidRDefault="00C02773" w:rsidP="00C02773">
      <w:pPr>
        <w:pStyle w:val="Corpodetexto"/>
        <w:numPr>
          <w:ilvl w:val="0"/>
          <w:numId w:val="7"/>
        </w:numPr>
        <w:spacing w:line="360" w:lineRule="auto"/>
        <w:rPr>
          <w:sz w:val="24"/>
          <w:szCs w:val="24"/>
        </w:rPr>
      </w:pPr>
      <w:r w:rsidRPr="0012055B">
        <w:rPr>
          <w:sz w:val="24"/>
          <w:szCs w:val="24"/>
        </w:rPr>
        <w:t>Não se encontra suspensa, nem declarada inidônea para participar de licitações ou contratar com órgão ou entidades da Administração Pública;</w:t>
      </w:r>
    </w:p>
    <w:p w:rsidR="00C02773" w:rsidRPr="0012055B" w:rsidRDefault="00C02773" w:rsidP="00C02773">
      <w:pPr>
        <w:pStyle w:val="Corpodetexto"/>
        <w:numPr>
          <w:ilvl w:val="0"/>
          <w:numId w:val="7"/>
        </w:numPr>
        <w:spacing w:line="360" w:lineRule="auto"/>
        <w:rPr>
          <w:sz w:val="24"/>
          <w:szCs w:val="24"/>
        </w:rPr>
      </w:pPr>
      <w:r w:rsidRPr="0012055B">
        <w:rPr>
          <w:sz w:val="24"/>
          <w:szCs w:val="24"/>
        </w:rPr>
        <w:t>Não se enquadra nas situações de impedimentos previstos no edital do credenciamento;</w:t>
      </w:r>
    </w:p>
    <w:p w:rsidR="00C02773" w:rsidRPr="0012055B" w:rsidRDefault="00C02773" w:rsidP="00C02773">
      <w:pPr>
        <w:pStyle w:val="Corpodetexto"/>
        <w:numPr>
          <w:ilvl w:val="0"/>
          <w:numId w:val="7"/>
        </w:numPr>
        <w:spacing w:line="360" w:lineRule="auto"/>
        <w:rPr>
          <w:sz w:val="24"/>
          <w:szCs w:val="24"/>
        </w:rPr>
      </w:pPr>
      <w:r w:rsidRPr="0012055B">
        <w:rPr>
          <w:sz w:val="24"/>
          <w:szCs w:val="24"/>
        </w:rPr>
        <w:lastRenderedPageBreak/>
        <w:t>Não há qualquer fato impeditivo do seu credenciamento;</w:t>
      </w:r>
    </w:p>
    <w:p w:rsidR="00C02773" w:rsidRPr="0012055B" w:rsidRDefault="00C02773" w:rsidP="00C02773">
      <w:pPr>
        <w:pStyle w:val="Corpodetexto"/>
        <w:numPr>
          <w:ilvl w:val="0"/>
          <w:numId w:val="7"/>
        </w:numPr>
        <w:spacing w:line="360" w:lineRule="auto"/>
        <w:rPr>
          <w:sz w:val="24"/>
          <w:szCs w:val="24"/>
        </w:rPr>
      </w:pPr>
      <w:proofErr w:type="gramStart"/>
      <w:r w:rsidRPr="0012055B">
        <w:rPr>
          <w:sz w:val="24"/>
          <w:szCs w:val="24"/>
        </w:rPr>
        <w:t>Se compromete</w:t>
      </w:r>
      <w:proofErr w:type="gramEnd"/>
      <w:r w:rsidRPr="0012055B">
        <w:rPr>
          <w:sz w:val="24"/>
          <w:szCs w:val="24"/>
        </w:rPr>
        <w:t xml:space="preserve"> a declarar qualquer fato superveniente impeditivo de credenciamento ou de contratação;</w:t>
      </w:r>
    </w:p>
    <w:p w:rsidR="00C02773" w:rsidRPr="0012055B" w:rsidRDefault="00C02773" w:rsidP="00C02773">
      <w:pPr>
        <w:pStyle w:val="Corpodetexto"/>
        <w:numPr>
          <w:ilvl w:val="0"/>
          <w:numId w:val="7"/>
        </w:numPr>
        <w:spacing w:line="360" w:lineRule="auto"/>
        <w:rPr>
          <w:sz w:val="24"/>
          <w:szCs w:val="24"/>
        </w:rPr>
      </w:pPr>
      <w:r w:rsidRPr="0012055B">
        <w:rPr>
          <w:sz w:val="24"/>
          <w:szCs w:val="24"/>
        </w:rPr>
        <w:t>As informações prestadas neste pedido de credenciamento são verdadeiras.</w:t>
      </w:r>
    </w:p>
    <w:p w:rsidR="00C02773" w:rsidRPr="0012055B" w:rsidRDefault="00C02773" w:rsidP="00C02773">
      <w:pPr>
        <w:pStyle w:val="Corpodetexto"/>
        <w:pBdr>
          <w:bottom w:val="single" w:sz="12" w:space="1" w:color="auto"/>
        </w:pBdr>
        <w:spacing w:line="360" w:lineRule="auto"/>
        <w:rPr>
          <w:b/>
          <w:bCs/>
          <w:sz w:val="24"/>
          <w:szCs w:val="24"/>
        </w:rPr>
      </w:pPr>
      <w:r w:rsidRPr="0012055B">
        <w:rPr>
          <w:sz w:val="24"/>
          <w:szCs w:val="24"/>
        </w:rPr>
        <w:t>Segue em anexo ao presente requerimento toda a documentação exigida no edital de credenciamento, devidamente assinada e rubricada.</w:t>
      </w:r>
      <w:r w:rsidRPr="0012055B">
        <w:rPr>
          <w:sz w:val="24"/>
          <w:szCs w:val="24"/>
        </w:rPr>
        <w:cr/>
      </w:r>
    </w:p>
    <w:p w:rsidR="00C02773" w:rsidRPr="0012055B" w:rsidRDefault="00C02773" w:rsidP="00C02773">
      <w:pPr>
        <w:autoSpaceDE w:val="0"/>
        <w:autoSpaceDN w:val="0"/>
        <w:adjustRightInd w:val="0"/>
        <w:spacing w:line="360" w:lineRule="auto"/>
        <w:contextualSpacing/>
        <w:jc w:val="center"/>
        <w:rPr>
          <w:rFonts w:ascii="Times New Roman" w:hAnsi="Times New Roman" w:cs="Times New Roman"/>
          <w:b/>
          <w:bCs/>
          <w:sz w:val="24"/>
          <w:szCs w:val="24"/>
        </w:rPr>
      </w:pPr>
      <w:r w:rsidRPr="0012055B">
        <w:rPr>
          <w:rFonts w:ascii="Times New Roman" w:hAnsi="Times New Roman" w:cs="Times New Roman"/>
          <w:b/>
          <w:bCs/>
          <w:sz w:val="24"/>
          <w:szCs w:val="24"/>
        </w:rPr>
        <w:t>Assinatura do representante da empresa</w:t>
      </w:r>
    </w:p>
    <w:p w:rsidR="00C02773" w:rsidRPr="0012055B" w:rsidRDefault="00C02773" w:rsidP="00C02773">
      <w:pPr>
        <w:spacing w:after="0" w:line="360" w:lineRule="auto"/>
        <w:jc w:val="center"/>
        <w:rPr>
          <w:rFonts w:ascii="Times New Roman" w:hAnsi="Times New Roman" w:cs="Times New Roman"/>
          <w:b/>
          <w:bCs/>
          <w:sz w:val="24"/>
          <w:szCs w:val="24"/>
        </w:rPr>
      </w:pPr>
      <w:r w:rsidRPr="0012055B">
        <w:rPr>
          <w:rFonts w:ascii="Times New Roman" w:hAnsi="Times New Roman" w:cs="Times New Roman"/>
          <w:b/>
          <w:bCs/>
          <w:sz w:val="24"/>
          <w:szCs w:val="24"/>
        </w:rPr>
        <w:t>Nome/CPF</w:t>
      </w: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Default="00C02773" w:rsidP="00C02773">
      <w:pPr>
        <w:spacing w:after="0" w:line="360" w:lineRule="auto"/>
        <w:jc w:val="center"/>
        <w:rPr>
          <w:rFonts w:ascii="Times New Roman" w:hAnsi="Times New Roman" w:cs="Times New Roman"/>
          <w:b/>
          <w:bCs/>
          <w:sz w:val="24"/>
          <w:szCs w:val="24"/>
        </w:rPr>
      </w:pPr>
    </w:p>
    <w:p w:rsidR="00D93A9C" w:rsidRDefault="00D93A9C" w:rsidP="00C02773">
      <w:pPr>
        <w:spacing w:after="0" w:line="360" w:lineRule="auto"/>
        <w:jc w:val="center"/>
        <w:rPr>
          <w:rFonts w:ascii="Times New Roman" w:hAnsi="Times New Roman" w:cs="Times New Roman"/>
          <w:b/>
          <w:bCs/>
          <w:sz w:val="24"/>
          <w:szCs w:val="24"/>
        </w:rPr>
      </w:pPr>
    </w:p>
    <w:p w:rsidR="00D93A9C" w:rsidRDefault="00D93A9C" w:rsidP="00C02773">
      <w:pPr>
        <w:spacing w:after="0" w:line="360" w:lineRule="auto"/>
        <w:jc w:val="center"/>
        <w:rPr>
          <w:rFonts w:ascii="Times New Roman" w:hAnsi="Times New Roman" w:cs="Times New Roman"/>
          <w:b/>
          <w:bCs/>
          <w:sz w:val="24"/>
          <w:szCs w:val="24"/>
        </w:rPr>
      </w:pPr>
    </w:p>
    <w:p w:rsidR="00D93A9C" w:rsidRDefault="00D93A9C" w:rsidP="00C02773">
      <w:pPr>
        <w:spacing w:after="0" w:line="360" w:lineRule="auto"/>
        <w:jc w:val="center"/>
        <w:rPr>
          <w:rFonts w:ascii="Times New Roman" w:hAnsi="Times New Roman" w:cs="Times New Roman"/>
          <w:b/>
          <w:bCs/>
          <w:sz w:val="24"/>
          <w:szCs w:val="24"/>
        </w:rPr>
      </w:pPr>
    </w:p>
    <w:p w:rsidR="00D93A9C" w:rsidRPr="0012055B" w:rsidRDefault="00D93A9C"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1F7EDF" w:rsidRPr="0012055B" w:rsidRDefault="001F7EDF" w:rsidP="00C02773">
      <w:pPr>
        <w:pStyle w:val="Default"/>
        <w:spacing w:line="360" w:lineRule="auto"/>
        <w:jc w:val="center"/>
        <w:rPr>
          <w:rFonts w:ascii="Times New Roman" w:hAnsi="Times New Roman" w:cs="Times New Roman"/>
          <w:b/>
          <w:bCs/>
          <w:color w:val="auto"/>
        </w:rPr>
      </w:pPr>
    </w:p>
    <w:p w:rsidR="001F7EDF" w:rsidRPr="0012055B" w:rsidRDefault="001F7EDF" w:rsidP="00C02773">
      <w:pPr>
        <w:pStyle w:val="Default"/>
        <w:spacing w:line="360" w:lineRule="auto"/>
        <w:jc w:val="center"/>
        <w:rPr>
          <w:rFonts w:ascii="Times New Roman" w:hAnsi="Times New Roman" w:cs="Times New Roman"/>
          <w:b/>
          <w:bCs/>
          <w:color w:val="auto"/>
        </w:rPr>
      </w:pPr>
    </w:p>
    <w:p w:rsidR="00E2373C" w:rsidRPr="0012055B" w:rsidRDefault="00E2373C" w:rsidP="00E2373C">
      <w:pPr>
        <w:pStyle w:val="Default"/>
        <w:spacing w:line="276" w:lineRule="auto"/>
        <w:jc w:val="center"/>
        <w:rPr>
          <w:rFonts w:ascii="Times New Roman" w:hAnsi="Times New Roman" w:cs="Times New Roman"/>
          <w:color w:val="auto"/>
        </w:rPr>
      </w:pPr>
      <w:r w:rsidRPr="0012055B">
        <w:rPr>
          <w:rFonts w:ascii="Times New Roman" w:hAnsi="Times New Roman" w:cs="Times New Roman"/>
          <w:b/>
          <w:bCs/>
          <w:color w:val="auto"/>
        </w:rPr>
        <w:lastRenderedPageBreak/>
        <w:t>CREDENCIAMENTO Nº 00</w:t>
      </w:r>
      <w:r>
        <w:rPr>
          <w:rFonts w:ascii="Times New Roman" w:hAnsi="Times New Roman" w:cs="Times New Roman"/>
          <w:b/>
          <w:bCs/>
          <w:color w:val="auto"/>
        </w:rPr>
        <w:t>5</w:t>
      </w:r>
      <w:r w:rsidRPr="0012055B">
        <w:rPr>
          <w:rFonts w:ascii="Times New Roman" w:hAnsi="Times New Roman" w:cs="Times New Roman"/>
          <w:b/>
          <w:bCs/>
          <w:color w:val="auto"/>
        </w:rPr>
        <w:t>/2024</w:t>
      </w:r>
    </w:p>
    <w:p w:rsidR="00E2373C" w:rsidRPr="0012055B" w:rsidRDefault="00E2373C" w:rsidP="00E2373C">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CHAMADA PÚBLICA Nº 00</w:t>
      </w:r>
      <w:r>
        <w:rPr>
          <w:rFonts w:ascii="Times New Roman" w:hAnsi="Times New Roman" w:cs="Times New Roman"/>
          <w:b/>
          <w:bCs/>
          <w:color w:val="auto"/>
        </w:rPr>
        <w:t>5</w:t>
      </w:r>
      <w:r w:rsidRPr="0012055B">
        <w:rPr>
          <w:rFonts w:ascii="Times New Roman" w:hAnsi="Times New Roman" w:cs="Times New Roman"/>
          <w:b/>
          <w:bCs/>
          <w:color w:val="auto"/>
        </w:rPr>
        <w:t>/2024</w:t>
      </w:r>
    </w:p>
    <w:p w:rsidR="00E2373C" w:rsidRPr="0012055B" w:rsidRDefault="00E2373C" w:rsidP="00E2373C">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INEXIGIBILIDADE DE LICITAÇÃO Nº 00</w:t>
      </w:r>
      <w:r>
        <w:rPr>
          <w:rFonts w:ascii="Times New Roman" w:hAnsi="Times New Roman" w:cs="Times New Roman"/>
          <w:b/>
          <w:bCs/>
          <w:color w:val="auto"/>
        </w:rPr>
        <w:t>5</w:t>
      </w:r>
      <w:r w:rsidRPr="0012055B">
        <w:rPr>
          <w:rFonts w:ascii="Times New Roman" w:hAnsi="Times New Roman" w:cs="Times New Roman"/>
          <w:b/>
          <w:bCs/>
          <w:color w:val="auto"/>
        </w:rPr>
        <w:t>/2024</w:t>
      </w:r>
    </w:p>
    <w:p w:rsidR="00E2373C" w:rsidRDefault="00E2373C" w:rsidP="00E2373C">
      <w:pPr>
        <w:spacing w:line="360" w:lineRule="auto"/>
        <w:jc w:val="center"/>
        <w:outlineLvl w:val="0"/>
        <w:rPr>
          <w:rFonts w:ascii="Times New Roman" w:hAnsi="Times New Roman" w:cs="Times New Roman"/>
          <w:b/>
          <w:sz w:val="24"/>
          <w:szCs w:val="24"/>
        </w:rPr>
      </w:pPr>
      <w:r w:rsidRPr="0012055B">
        <w:rPr>
          <w:rFonts w:ascii="Times New Roman" w:hAnsi="Times New Roman" w:cs="Times New Roman"/>
          <w:b/>
          <w:sz w:val="24"/>
          <w:szCs w:val="24"/>
        </w:rPr>
        <w:t>PROCESSO LICITATÓRIO Nº 05</w:t>
      </w:r>
      <w:r w:rsidR="00A15394">
        <w:rPr>
          <w:rFonts w:ascii="Times New Roman" w:hAnsi="Times New Roman" w:cs="Times New Roman"/>
          <w:b/>
          <w:sz w:val="24"/>
          <w:szCs w:val="24"/>
        </w:rPr>
        <w:t>8</w:t>
      </w:r>
      <w:r w:rsidRPr="0012055B">
        <w:rPr>
          <w:rFonts w:ascii="Times New Roman" w:hAnsi="Times New Roman" w:cs="Times New Roman"/>
          <w:b/>
          <w:sz w:val="24"/>
          <w:szCs w:val="24"/>
        </w:rPr>
        <w:t>/2024</w:t>
      </w:r>
    </w:p>
    <w:p w:rsidR="00BA0793" w:rsidRDefault="00C02773" w:rsidP="00BA0793">
      <w:pPr>
        <w:pStyle w:val="Corpodetexto3"/>
        <w:spacing w:line="360" w:lineRule="auto"/>
        <w:rPr>
          <w:rFonts w:ascii="Times New Roman" w:hAnsi="Times New Roman" w:cs="Times New Roman"/>
          <w:b/>
          <w:sz w:val="24"/>
          <w:szCs w:val="24"/>
        </w:rPr>
      </w:pPr>
      <w:r w:rsidRPr="0012055B">
        <w:rPr>
          <w:rFonts w:ascii="Times New Roman" w:hAnsi="Times New Roman" w:cs="Times New Roman"/>
          <w:b/>
          <w:sz w:val="24"/>
          <w:szCs w:val="24"/>
        </w:rPr>
        <w:t>OBJETO:</w:t>
      </w:r>
      <w:r w:rsidR="0092003F" w:rsidRPr="0092003F">
        <w:rPr>
          <w:rFonts w:ascii="Times New Roman" w:hAnsi="Times New Roman" w:cs="Times New Roman"/>
          <w:b/>
          <w:sz w:val="24"/>
          <w:szCs w:val="24"/>
        </w:rPr>
        <w:t xml:space="preserve"> </w:t>
      </w:r>
      <w:r w:rsidR="00BA0793" w:rsidRPr="0012055B">
        <w:rPr>
          <w:rFonts w:ascii="Times New Roman" w:hAnsi="Times New Roman" w:cs="Times New Roman"/>
          <w:b/>
          <w:sz w:val="24"/>
          <w:szCs w:val="24"/>
        </w:rPr>
        <w:t xml:space="preserve">CREDENCIAMENTO DE PESSOAS JURÍDICAS PARA PRESTAÇÃO DE SERVIÇOS DE </w:t>
      </w:r>
      <w:r w:rsidR="00BA0793">
        <w:rPr>
          <w:rFonts w:ascii="Times New Roman" w:hAnsi="Times New Roman" w:cs="Times New Roman"/>
          <w:b/>
          <w:sz w:val="24"/>
          <w:szCs w:val="24"/>
        </w:rPr>
        <w:t>ROLO COMPACTADOR</w:t>
      </w:r>
    </w:p>
    <w:p w:rsidR="0071612D" w:rsidRDefault="0071612D" w:rsidP="00D93A9C">
      <w:pPr>
        <w:spacing w:line="360" w:lineRule="auto"/>
        <w:jc w:val="center"/>
        <w:outlineLvl w:val="0"/>
        <w:rPr>
          <w:rFonts w:ascii="Times New Roman" w:hAnsi="Times New Roman" w:cs="Times New Roman"/>
          <w:b/>
          <w:bCs/>
          <w:sz w:val="24"/>
          <w:szCs w:val="24"/>
        </w:rPr>
      </w:pPr>
    </w:p>
    <w:p w:rsidR="00C02773" w:rsidRPr="0012055B" w:rsidRDefault="00C02773" w:rsidP="00D93A9C">
      <w:pPr>
        <w:spacing w:line="360" w:lineRule="auto"/>
        <w:jc w:val="center"/>
        <w:outlineLvl w:val="0"/>
        <w:rPr>
          <w:rFonts w:ascii="Times New Roman" w:hAnsi="Times New Roman" w:cs="Times New Roman"/>
          <w:b/>
          <w:bCs/>
          <w:sz w:val="24"/>
          <w:szCs w:val="24"/>
        </w:rPr>
      </w:pPr>
      <w:proofErr w:type="gramStart"/>
      <w:r w:rsidRPr="0012055B">
        <w:rPr>
          <w:rFonts w:ascii="Times New Roman" w:hAnsi="Times New Roman" w:cs="Times New Roman"/>
          <w:b/>
          <w:bCs/>
          <w:sz w:val="24"/>
          <w:szCs w:val="24"/>
        </w:rPr>
        <w:t>ANEXO VI</w:t>
      </w:r>
      <w:proofErr w:type="gramEnd"/>
      <w:r w:rsidRPr="0012055B">
        <w:rPr>
          <w:rFonts w:ascii="Times New Roman" w:hAnsi="Times New Roman" w:cs="Times New Roman"/>
          <w:b/>
          <w:bCs/>
          <w:sz w:val="24"/>
          <w:szCs w:val="24"/>
        </w:rPr>
        <w:t xml:space="preserve"> – MINUTA DE CONTRATO</w:t>
      </w:r>
    </w:p>
    <w:p w:rsidR="00C02773" w:rsidRPr="0012055B" w:rsidRDefault="00C02773" w:rsidP="00C02773">
      <w:pPr>
        <w:autoSpaceDE w:val="0"/>
        <w:autoSpaceDN w:val="0"/>
        <w:adjustRightInd w:val="0"/>
        <w:spacing w:line="360" w:lineRule="auto"/>
        <w:outlineLvl w:val="0"/>
        <w:rPr>
          <w:rFonts w:ascii="Times New Roman" w:hAnsi="Times New Roman" w:cs="Times New Roman"/>
          <w:b/>
          <w:bCs/>
          <w:sz w:val="24"/>
          <w:szCs w:val="24"/>
        </w:rPr>
      </w:pPr>
    </w:p>
    <w:p w:rsidR="00C02773" w:rsidRPr="0012055B" w:rsidRDefault="00C02773" w:rsidP="00C02773">
      <w:pPr>
        <w:autoSpaceDE w:val="0"/>
        <w:autoSpaceDN w:val="0"/>
        <w:adjustRightInd w:val="0"/>
        <w:spacing w:line="360" w:lineRule="auto"/>
        <w:ind w:firstLine="698"/>
        <w:rPr>
          <w:rFonts w:ascii="Times New Roman" w:hAnsi="Times New Roman" w:cs="Times New Roman"/>
          <w:sz w:val="24"/>
          <w:szCs w:val="24"/>
        </w:rPr>
      </w:pPr>
      <w:r w:rsidRPr="0012055B">
        <w:rPr>
          <w:rFonts w:ascii="Times New Roman" w:hAnsi="Times New Roman" w:cs="Times New Roman"/>
          <w:sz w:val="24"/>
          <w:szCs w:val="24"/>
        </w:rPr>
        <w:t xml:space="preserve">O </w:t>
      </w:r>
      <w:r w:rsidRPr="0012055B">
        <w:rPr>
          <w:rFonts w:ascii="Times New Roman" w:hAnsi="Times New Roman" w:cs="Times New Roman"/>
          <w:b/>
          <w:sz w:val="24"/>
          <w:szCs w:val="24"/>
        </w:rPr>
        <w:t>MUNICÍPIO DE ARAPUÁ-MG</w:t>
      </w:r>
      <w:r w:rsidRPr="0012055B">
        <w:rPr>
          <w:rFonts w:ascii="Times New Roman" w:hAnsi="Times New Roman" w:cs="Times New Roman"/>
          <w:sz w:val="24"/>
          <w:szCs w:val="24"/>
        </w:rPr>
        <w:t xml:space="preserve">, pessoa jurídica de direito público interno, inscrita no CNPJ n° 19.942.895/0001-01, com sede à Praça São João Batista, nº111, Centro, CEP 38860-000, em Arapuá-MG, neste ato representada pelo prefeito, João Batista Terto da Cunha, doravante denominado </w:t>
      </w:r>
      <w:r w:rsidRPr="0012055B">
        <w:rPr>
          <w:rFonts w:ascii="Times New Roman" w:hAnsi="Times New Roman" w:cs="Times New Roman"/>
          <w:b/>
          <w:sz w:val="24"/>
          <w:szCs w:val="24"/>
        </w:rPr>
        <w:t>CONTRATANTE</w:t>
      </w:r>
      <w:r w:rsidRPr="0012055B">
        <w:rPr>
          <w:rFonts w:ascii="Times New Roman" w:hAnsi="Times New Roman" w:cs="Times New Roman"/>
          <w:sz w:val="24"/>
          <w:szCs w:val="24"/>
        </w:rPr>
        <w:t xml:space="preserve">, e a </w:t>
      </w:r>
      <w:proofErr w:type="gramStart"/>
      <w:r w:rsidRPr="0012055B">
        <w:rPr>
          <w:rFonts w:ascii="Times New Roman" w:hAnsi="Times New Roman" w:cs="Times New Roman"/>
          <w:sz w:val="24"/>
          <w:szCs w:val="24"/>
        </w:rPr>
        <w:t>empresa ...</w:t>
      </w:r>
      <w:proofErr w:type="gramEnd"/>
      <w:r w:rsidRPr="0012055B">
        <w:rPr>
          <w:rFonts w:ascii="Times New Roman" w:hAnsi="Times New Roman" w:cs="Times New Roman"/>
          <w:sz w:val="24"/>
          <w:szCs w:val="24"/>
        </w:rPr>
        <w:t>......................., inscrita no CNPJ n° ........., com sede à........., neste ato representada por ............, nacionalidade, estado civil, profissão, portador(a) da Carteira de Identidade RG n° ............, inscrito no CPF sob o n° ............, residente e domiciliado(a) à ................, ha</w:t>
      </w:r>
      <w:r w:rsidR="003169AB" w:rsidRPr="0012055B">
        <w:rPr>
          <w:rFonts w:ascii="Times New Roman" w:hAnsi="Times New Roman" w:cs="Times New Roman"/>
          <w:sz w:val="24"/>
          <w:szCs w:val="24"/>
        </w:rPr>
        <w:t xml:space="preserve">bilitada no </w:t>
      </w:r>
      <w:r w:rsidR="003169AB" w:rsidRPr="00680312">
        <w:rPr>
          <w:rFonts w:ascii="Times New Roman" w:hAnsi="Times New Roman" w:cs="Times New Roman"/>
          <w:b/>
          <w:sz w:val="24"/>
          <w:szCs w:val="24"/>
        </w:rPr>
        <w:t>Credenciamento nº 0</w:t>
      </w:r>
      <w:r w:rsidR="00680312" w:rsidRPr="00680312">
        <w:rPr>
          <w:rFonts w:ascii="Times New Roman" w:hAnsi="Times New Roman" w:cs="Times New Roman"/>
          <w:b/>
          <w:sz w:val="24"/>
          <w:szCs w:val="24"/>
        </w:rPr>
        <w:t>0</w:t>
      </w:r>
      <w:r w:rsidR="00A90EEB">
        <w:rPr>
          <w:rFonts w:ascii="Times New Roman" w:hAnsi="Times New Roman" w:cs="Times New Roman"/>
          <w:b/>
          <w:sz w:val="24"/>
          <w:szCs w:val="24"/>
        </w:rPr>
        <w:t>5</w:t>
      </w:r>
      <w:r w:rsidRPr="00680312">
        <w:rPr>
          <w:rFonts w:ascii="Times New Roman" w:hAnsi="Times New Roman" w:cs="Times New Roman"/>
          <w:b/>
          <w:sz w:val="24"/>
          <w:szCs w:val="24"/>
        </w:rPr>
        <w:t>/202</w:t>
      </w:r>
      <w:r w:rsidR="003169AB" w:rsidRPr="00680312">
        <w:rPr>
          <w:rFonts w:ascii="Times New Roman" w:hAnsi="Times New Roman" w:cs="Times New Roman"/>
          <w:b/>
          <w:sz w:val="24"/>
          <w:szCs w:val="24"/>
        </w:rPr>
        <w:t>4</w:t>
      </w:r>
      <w:r w:rsidRPr="0012055B">
        <w:rPr>
          <w:rFonts w:ascii="Times New Roman" w:hAnsi="Times New Roman" w:cs="Times New Roman"/>
          <w:sz w:val="24"/>
          <w:szCs w:val="24"/>
        </w:rPr>
        <w:t xml:space="preserve">, denominada apenas </w:t>
      </w:r>
      <w:r w:rsidRPr="0012055B">
        <w:rPr>
          <w:rFonts w:ascii="Times New Roman" w:hAnsi="Times New Roman" w:cs="Times New Roman"/>
          <w:b/>
          <w:sz w:val="24"/>
          <w:szCs w:val="24"/>
        </w:rPr>
        <w:t>CONTRATADA</w:t>
      </w:r>
      <w:r w:rsidRPr="0012055B">
        <w:rPr>
          <w:rFonts w:ascii="Times New Roman" w:hAnsi="Times New Roman" w:cs="Times New Roman"/>
          <w:sz w:val="24"/>
          <w:szCs w:val="24"/>
        </w:rPr>
        <w:t>, resolvem celebrar o presente Contrato para a prestação de serviços, que se reg</w:t>
      </w:r>
      <w:r w:rsidR="003169AB" w:rsidRPr="0012055B">
        <w:rPr>
          <w:rFonts w:ascii="Times New Roman" w:hAnsi="Times New Roman" w:cs="Times New Roman"/>
          <w:sz w:val="24"/>
          <w:szCs w:val="24"/>
        </w:rPr>
        <w:t>erá pela Lei Federal n° 14.133</w:t>
      </w:r>
      <w:r w:rsidRPr="0012055B">
        <w:rPr>
          <w:rFonts w:ascii="Times New Roman" w:hAnsi="Times New Roman" w:cs="Times New Roman"/>
          <w:sz w:val="24"/>
          <w:szCs w:val="24"/>
        </w:rPr>
        <w:t>, mediante as cláusulas e condições a seguir ajustadas:</w:t>
      </w: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PRIMEIRA - DO OBJETO:</w:t>
      </w:r>
    </w:p>
    <w:p w:rsidR="00C02773" w:rsidRPr="00BA0793" w:rsidRDefault="00C02773" w:rsidP="00BA0793">
      <w:pPr>
        <w:pStyle w:val="Corpodetexto3"/>
        <w:numPr>
          <w:ilvl w:val="1"/>
          <w:numId w:val="10"/>
        </w:numPr>
        <w:spacing w:line="360" w:lineRule="auto"/>
        <w:rPr>
          <w:rFonts w:ascii="Times New Roman" w:hAnsi="Times New Roman" w:cs="Times New Roman"/>
          <w:b/>
          <w:color w:val="auto"/>
          <w:sz w:val="24"/>
          <w:szCs w:val="24"/>
        </w:rPr>
      </w:pPr>
      <w:r w:rsidRPr="0012055B">
        <w:rPr>
          <w:rFonts w:ascii="Times New Roman" w:hAnsi="Times New Roman" w:cs="Times New Roman"/>
          <w:color w:val="auto"/>
          <w:sz w:val="24"/>
          <w:szCs w:val="24"/>
        </w:rPr>
        <w:t>Constitui objeto do presente certame</w:t>
      </w:r>
      <w:r w:rsidR="0092003F">
        <w:rPr>
          <w:rFonts w:ascii="Times New Roman" w:hAnsi="Times New Roman" w:cs="Times New Roman"/>
          <w:color w:val="auto"/>
          <w:sz w:val="24"/>
          <w:szCs w:val="24"/>
        </w:rPr>
        <w:t xml:space="preserve"> </w:t>
      </w:r>
      <w:r w:rsidR="00BA0793" w:rsidRPr="00BA0793">
        <w:rPr>
          <w:rFonts w:ascii="Times New Roman" w:hAnsi="Times New Roman" w:cs="Times New Roman"/>
          <w:b/>
          <w:color w:val="auto"/>
          <w:sz w:val="24"/>
          <w:szCs w:val="24"/>
        </w:rPr>
        <w:t>CREDENCIAMENTO DE PESSOAS JURÍDICAS PARA PRESTAÇÃO DE SERVIÇOS DE ROLO COMPACTADOR</w:t>
      </w:r>
      <w:r w:rsidR="00BA0793">
        <w:rPr>
          <w:rFonts w:ascii="Times New Roman" w:hAnsi="Times New Roman" w:cs="Times New Roman"/>
          <w:b/>
          <w:color w:val="auto"/>
          <w:sz w:val="24"/>
          <w:szCs w:val="24"/>
        </w:rPr>
        <w:t xml:space="preserve">, </w:t>
      </w:r>
      <w:r w:rsidRPr="00BA0793">
        <w:rPr>
          <w:rFonts w:ascii="Times New Roman" w:hAnsi="Times New Roman" w:cs="Times New Roman"/>
          <w:color w:val="auto"/>
          <w:sz w:val="24"/>
          <w:szCs w:val="24"/>
        </w:rPr>
        <w:t xml:space="preserve">obedecidas </w:t>
      </w:r>
      <w:proofErr w:type="gramStart"/>
      <w:r w:rsidRPr="00BA0793">
        <w:rPr>
          <w:rFonts w:ascii="Times New Roman" w:hAnsi="Times New Roman" w:cs="Times New Roman"/>
          <w:color w:val="auto"/>
          <w:sz w:val="24"/>
          <w:szCs w:val="24"/>
        </w:rPr>
        <w:t>as</w:t>
      </w:r>
      <w:proofErr w:type="gramEnd"/>
      <w:r w:rsidRPr="00BA0793">
        <w:rPr>
          <w:rFonts w:ascii="Times New Roman" w:hAnsi="Times New Roman" w:cs="Times New Roman"/>
          <w:color w:val="auto"/>
          <w:sz w:val="24"/>
          <w:szCs w:val="24"/>
        </w:rPr>
        <w:t xml:space="preserve"> especificações descritos no Anexo</w:t>
      </w:r>
      <w:r w:rsidR="00680312" w:rsidRPr="00BA0793">
        <w:rPr>
          <w:rFonts w:ascii="Times New Roman" w:hAnsi="Times New Roman" w:cs="Times New Roman"/>
          <w:color w:val="auto"/>
          <w:sz w:val="24"/>
          <w:szCs w:val="24"/>
        </w:rPr>
        <w:t xml:space="preserve"> I.</w:t>
      </w:r>
      <w:r w:rsidRPr="00BA0793">
        <w:rPr>
          <w:rFonts w:ascii="Times New Roman" w:hAnsi="Times New Roman" w:cs="Times New Roman"/>
          <w:color w:val="auto"/>
          <w:sz w:val="24"/>
          <w:szCs w:val="24"/>
        </w:rPr>
        <w:t xml:space="preserve"> </w:t>
      </w: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SEGUNDA – DOS PREÇOS: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lastRenderedPageBreak/>
        <w:t>2.1 O valor a ser pago à CONTRATADA, será de R$... (por extenso) por mês, perfazendo um valor global de R$... (por extenso) pelo período de 12 meses, conforme quadro abaixo.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800"/>
        <w:gridCol w:w="3080"/>
        <w:gridCol w:w="2556"/>
      </w:tblGrid>
      <w:tr w:rsidR="00C02773" w:rsidRPr="0012055B" w:rsidTr="00A4193E">
        <w:tc>
          <w:tcPr>
            <w:tcW w:w="2028" w:type="dxa"/>
          </w:tcPr>
          <w:p w:rsidR="00C02773" w:rsidRPr="0012055B" w:rsidRDefault="00C02773" w:rsidP="00A4193E">
            <w:pPr>
              <w:pStyle w:val="Corpodetexto3"/>
              <w:spacing w:line="360" w:lineRule="auto"/>
              <w:jc w:val="center"/>
              <w:rPr>
                <w:rFonts w:ascii="Times New Roman" w:hAnsi="Times New Roman" w:cs="Times New Roman"/>
                <w:b/>
                <w:color w:val="auto"/>
                <w:sz w:val="24"/>
                <w:szCs w:val="24"/>
              </w:rPr>
            </w:pPr>
            <w:r w:rsidRPr="0012055B">
              <w:rPr>
                <w:rFonts w:ascii="Times New Roman" w:hAnsi="Times New Roman" w:cs="Times New Roman"/>
                <w:b/>
                <w:color w:val="auto"/>
                <w:sz w:val="24"/>
                <w:szCs w:val="24"/>
              </w:rPr>
              <w:t>Serviços</w:t>
            </w:r>
          </w:p>
        </w:tc>
        <w:tc>
          <w:tcPr>
            <w:tcW w:w="1800" w:type="dxa"/>
          </w:tcPr>
          <w:p w:rsidR="00C02773" w:rsidRPr="0012055B" w:rsidRDefault="00C02773" w:rsidP="00A4193E">
            <w:pPr>
              <w:pStyle w:val="Corpodetexto3"/>
              <w:spacing w:line="360" w:lineRule="auto"/>
              <w:jc w:val="center"/>
              <w:rPr>
                <w:rFonts w:ascii="Times New Roman" w:hAnsi="Times New Roman" w:cs="Times New Roman"/>
                <w:b/>
                <w:color w:val="auto"/>
                <w:sz w:val="24"/>
                <w:szCs w:val="24"/>
              </w:rPr>
            </w:pPr>
            <w:r w:rsidRPr="0012055B">
              <w:rPr>
                <w:rFonts w:ascii="Times New Roman" w:hAnsi="Times New Roman" w:cs="Times New Roman"/>
                <w:b/>
                <w:color w:val="auto"/>
                <w:sz w:val="24"/>
                <w:szCs w:val="24"/>
              </w:rPr>
              <w:t>Quantidade</w:t>
            </w:r>
          </w:p>
        </w:tc>
        <w:tc>
          <w:tcPr>
            <w:tcW w:w="3080" w:type="dxa"/>
          </w:tcPr>
          <w:p w:rsidR="00C02773" w:rsidRPr="0012055B" w:rsidRDefault="00C02773" w:rsidP="00A4193E">
            <w:pPr>
              <w:pStyle w:val="Corpodetexto3"/>
              <w:spacing w:line="360" w:lineRule="auto"/>
              <w:jc w:val="center"/>
              <w:rPr>
                <w:rFonts w:ascii="Times New Roman" w:hAnsi="Times New Roman" w:cs="Times New Roman"/>
                <w:b/>
                <w:color w:val="auto"/>
                <w:sz w:val="24"/>
                <w:szCs w:val="24"/>
              </w:rPr>
            </w:pPr>
            <w:r w:rsidRPr="0012055B">
              <w:rPr>
                <w:rFonts w:ascii="Times New Roman" w:hAnsi="Times New Roman" w:cs="Times New Roman"/>
                <w:b/>
                <w:color w:val="auto"/>
                <w:sz w:val="24"/>
                <w:szCs w:val="24"/>
              </w:rPr>
              <w:t>Preço Unitário</w:t>
            </w:r>
          </w:p>
        </w:tc>
        <w:tc>
          <w:tcPr>
            <w:tcW w:w="2556" w:type="dxa"/>
          </w:tcPr>
          <w:p w:rsidR="00C02773" w:rsidRPr="0012055B" w:rsidRDefault="00C02773" w:rsidP="00A4193E">
            <w:pPr>
              <w:pStyle w:val="Corpodetexto3"/>
              <w:spacing w:line="360" w:lineRule="auto"/>
              <w:jc w:val="center"/>
              <w:rPr>
                <w:rFonts w:ascii="Times New Roman" w:hAnsi="Times New Roman" w:cs="Times New Roman"/>
                <w:b/>
                <w:color w:val="auto"/>
                <w:sz w:val="24"/>
                <w:szCs w:val="24"/>
              </w:rPr>
            </w:pPr>
            <w:r w:rsidRPr="0012055B">
              <w:rPr>
                <w:rFonts w:ascii="Times New Roman" w:hAnsi="Times New Roman" w:cs="Times New Roman"/>
                <w:b/>
                <w:color w:val="auto"/>
                <w:sz w:val="24"/>
                <w:szCs w:val="24"/>
              </w:rPr>
              <w:t>Valor Global</w:t>
            </w:r>
          </w:p>
        </w:tc>
      </w:tr>
      <w:tr w:rsidR="00C02773" w:rsidRPr="0012055B" w:rsidTr="00A4193E">
        <w:trPr>
          <w:trHeight w:val="309"/>
        </w:trPr>
        <w:tc>
          <w:tcPr>
            <w:tcW w:w="2028" w:type="dxa"/>
          </w:tcPr>
          <w:p w:rsidR="00C02773" w:rsidRPr="0012055B" w:rsidRDefault="00C02773" w:rsidP="00A4193E">
            <w:pPr>
              <w:pStyle w:val="Corpodetexto3"/>
              <w:spacing w:line="360" w:lineRule="auto"/>
              <w:ind w:left="0" w:firstLine="0"/>
              <w:jc w:val="left"/>
              <w:rPr>
                <w:rFonts w:ascii="Times New Roman" w:hAnsi="Times New Roman" w:cs="Times New Roman"/>
                <w:color w:val="auto"/>
                <w:sz w:val="24"/>
                <w:szCs w:val="24"/>
              </w:rPr>
            </w:pPr>
          </w:p>
        </w:tc>
        <w:tc>
          <w:tcPr>
            <w:tcW w:w="1800" w:type="dxa"/>
          </w:tcPr>
          <w:p w:rsidR="00C02773" w:rsidRPr="0012055B" w:rsidRDefault="00C02773" w:rsidP="00A4193E">
            <w:pPr>
              <w:pStyle w:val="Corpodetexto3"/>
              <w:spacing w:line="360" w:lineRule="auto"/>
              <w:jc w:val="left"/>
              <w:rPr>
                <w:rFonts w:ascii="Times New Roman" w:hAnsi="Times New Roman" w:cs="Times New Roman"/>
                <w:color w:val="auto"/>
                <w:sz w:val="24"/>
                <w:szCs w:val="24"/>
              </w:rPr>
            </w:pPr>
          </w:p>
        </w:tc>
        <w:tc>
          <w:tcPr>
            <w:tcW w:w="3080" w:type="dxa"/>
          </w:tcPr>
          <w:p w:rsidR="00C02773" w:rsidRPr="0012055B" w:rsidRDefault="00C02773" w:rsidP="00A4193E">
            <w:pPr>
              <w:pStyle w:val="Corpodetexto3"/>
              <w:spacing w:line="360" w:lineRule="auto"/>
              <w:rPr>
                <w:rFonts w:ascii="Times New Roman" w:hAnsi="Times New Roman" w:cs="Times New Roman"/>
                <w:color w:val="auto"/>
                <w:sz w:val="24"/>
                <w:szCs w:val="24"/>
              </w:rPr>
            </w:pPr>
            <w:r w:rsidRPr="0012055B">
              <w:rPr>
                <w:rFonts w:ascii="Times New Roman" w:hAnsi="Times New Roman" w:cs="Times New Roman"/>
                <w:color w:val="auto"/>
                <w:sz w:val="24"/>
                <w:szCs w:val="24"/>
              </w:rPr>
              <w:t xml:space="preserve"> </w:t>
            </w:r>
          </w:p>
        </w:tc>
        <w:tc>
          <w:tcPr>
            <w:tcW w:w="2556" w:type="dxa"/>
          </w:tcPr>
          <w:p w:rsidR="00C02773" w:rsidRPr="0012055B" w:rsidRDefault="00C02773" w:rsidP="00A4193E">
            <w:pPr>
              <w:pStyle w:val="Corpodetexto3"/>
              <w:spacing w:line="360" w:lineRule="auto"/>
              <w:rPr>
                <w:rFonts w:ascii="Times New Roman" w:hAnsi="Times New Roman" w:cs="Times New Roman"/>
                <w:color w:val="auto"/>
                <w:sz w:val="24"/>
                <w:szCs w:val="24"/>
              </w:rPr>
            </w:pPr>
          </w:p>
        </w:tc>
      </w:tr>
    </w:tbl>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TERCEIRA - DO REAJUSTE:</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3.1 A Tabela de Preços do credenciamento, constante do Anexo I do Edital, não poderá ser reajustada dentro do período de 12 meses.</w:t>
      </w: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QUARTA - DO PAGAMENTO:</w:t>
      </w:r>
    </w:p>
    <w:p w:rsidR="00C02773" w:rsidRPr="0012055B" w:rsidRDefault="00C02773" w:rsidP="00C02773">
      <w:pPr>
        <w:autoSpaceDE w:val="0"/>
        <w:autoSpaceDN w:val="0"/>
        <w:adjustRightInd w:val="0"/>
        <w:spacing w:line="360" w:lineRule="auto"/>
        <w:outlineLvl w:val="0"/>
        <w:rPr>
          <w:rFonts w:ascii="Times New Roman" w:hAnsi="Times New Roman" w:cs="Times New Roman"/>
          <w:sz w:val="24"/>
          <w:szCs w:val="24"/>
        </w:rPr>
      </w:pPr>
      <w:r w:rsidRPr="0012055B">
        <w:rPr>
          <w:rFonts w:ascii="Times New Roman" w:hAnsi="Times New Roman" w:cs="Times New Roman"/>
          <w:sz w:val="24"/>
          <w:szCs w:val="24"/>
        </w:rPr>
        <w:t>4.1 O pagamento devido à Contratada será efetuado mensalmente, até 24° (vigésimo quarto) dia útil, do mês subsequente ao da prestação dos serviços.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4.2 O valor de cada faturamento será conforme a quantidade de horas de serviços prestados durante o referido mês.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4.3 Os pagamentos indicados no item anterior somente serão liberados, mediante relatório do responsável técnico da contratante e apresentação da respectiva nota fiscal, indicando número do contrato, processo e modalidade</w:t>
      </w:r>
      <w:r w:rsidR="003169AB" w:rsidRPr="0012055B">
        <w:rPr>
          <w:rFonts w:ascii="Times New Roman" w:hAnsi="Times New Roman" w:cs="Times New Roman"/>
          <w:sz w:val="24"/>
          <w:szCs w:val="24"/>
        </w:rPr>
        <w:t>.</w:t>
      </w:r>
    </w:p>
    <w:p w:rsidR="00C02773" w:rsidRPr="0012055B" w:rsidRDefault="00C02773" w:rsidP="00C02773">
      <w:pPr>
        <w:spacing w:line="360" w:lineRule="auto"/>
        <w:rPr>
          <w:rFonts w:ascii="Times New Roman" w:hAnsi="Times New Roman" w:cs="Times New Roman"/>
          <w:b/>
          <w:sz w:val="24"/>
          <w:szCs w:val="24"/>
        </w:rPr>
      </w:pPr>
      <w:r w:rsidRPr="0012055B">
        <w:rPr>
          <w:rFonts w:ascii="Times New Roman" w:hAnsi="Times New Roman" w:cs="Times New Roman"/>
          <w:b/>
          <w:sz w:val="24"/>
          <w:szCs w:val="24"/>
        </w:rPr>
        <w:t>CLÁUSULA QUINTA – DAS DOTAÇÕES ORÇAMENTÁRIAS:</w:t>
      </w:r>
    </w:p>
    <w:p w:rsidR="00C02773" w:rsidRPr="0012055B" w:rsidRDefault="00C02773" w:rsidP="00C02773">
      <w:pPr>
        <w:spacing w:line="360" w:lineRule="auto"/>
        <w:rPr>
          <w:rFonts w:ascii="Times New Roman" w:hAnsi="Times New Roman" w:cs="Times New Roman"/>
          <w:sz w:val="24"/>
          <w:szCs w:val="24"/>
        </w:rPr>
      </w:pPr>
      <w:r w:rsidRPr="0012055B">
        <w:rPr>
          <w:rFonts w:ascii="Times New Roman" w:hAnsi="Times New Roman" w:cs="Times New Roman"/>
          <w:sz w:val="24"/>
          <w:szCs w:val="24"/>
        </w:rPr>
        <w:t>5.1 As despesas decorrentes desta licitação correrão por conta de dotações próprias consignadas no orçamento geral da Prefeitura de Arapuá/MG para o exercício de 202</w:t>
      </w:r>
      <w:r w:rsidR="003169AB" w:rsidRPr="0012055B">
        <w:rPr>
          <w:rFonts w:ascii="Times New Roman" w:hAnsi="Times New Roman" w:cs="Times New Roman"/>
          <w:sz w:val="24"/>
          <w:szCs w:val="24"/>
        </w:rPr>
        <w:t>4</w:t>
      </w:r>
      <w:r w:rsidRPr="0012055B">
        <w:rPr>
          <w:rFonts w:ascii="Times New Roman" w:hAnsi="Times New Roman" w:cs="Times New Roman"/>
          <w:sz w:val="24"/>
          <w:szCs w:val="24"/>
        </w:rPr>
        <w:t>, e outras decorrentes de exercícios posteriores:</w:t>
      </w:r>
    </w:p>
    <w:p w:rsidR="007F1162" w:rsidRPr="00AD5589" w:rsidRDefault="007F1162" w:rsidP="007F1162">
      <w:pPr>
        <w:autoSpaceDE w:val="0"/>
        <w:autoSpaceDN w:val="0"/>
        <w:adjustRightInd w:val="0"/>
        <w:spacing w:line="276" w:lineRule="auto"/>
        <w:contextualSpacing/>
        <w:jc w:val="center"/>
        <w:rPr>
          <w:rFonts w:ascii="Times New Roman" w:hAnsi="Times New Roman" w:cs="Times New Roman"/>
          <w:b/>
          <w:sz w:val="24"/>
          <w:szCs w:val="24"/>
        </w:rPr>
      </w:pPr>
      <w:r w:rsidRPr="00AD5589">
        <w:rPr>
          <w:rFonts w:ascii="Times New Roman" w:hAnsi="Times New Roman" w:cs="Times New Roman"/>
          <w:b/>
          <w:sz w:val="24"/>
          <w:szCs w:val="24"/>
        </w:rPr>
        <w:t xml:space="preserve">Secretaria Municipal de Obras, Transporte e Serviços </w:t>
      </w:r>
      <w:proofErr w:type="gramStart"/>
      <w:r w:rsidRPr="00AD5589">
        <w:rPr>
          <w:rFonts w:ascii="Times New Roman" w:hAnsi="Times New Roman" w:cs="Times New Roman"/>
          <w:b/>
          <w:sz w:val="24"/>
          <w:szCs w:val="24"/>
        </w:rPr>
        <w:t>Públicos</w:t>
      </w:r>
      <w:proofErr w:type="gramEnd"/>
    </w:p>
    <w:p w:rsidR="007F1162" w:rsidRPr="00AD5589" w:rsidRDefault="007F1162" w:rsidP="007F1162">
      <w:pPr>
        <w:autoSpaceDE w:val="0"/>
        <w:autoSpaceDN w:val="0"/>
        <w:adjustRightInd w:val="0"/>
        <w:spacing w:line="276" w:lineRule="auto"/>
        <w:rPr>
          <w:rFonts w:ascii="Times New Roman" w:hAnsi="Times New Roman" w:cs="Times New Roman"/>
          <w:sz w:val="24"/>
          <w:szCs w:val="24"/>
        </w:rPr>
        <w:sectPr w:rsidR="007F1162" w:rsidRPr="00AD5589" w:rsidSect="004F44B5">
          <w:type w:val="continuous"/>
          <w:pgSz w:w="11906" w:h="16838"/>
          <w:pgMar w:top="1417" w:right="1701" w:bottom="1417" w:left="1701" w:header="708" w:footer="708" w:gutter="0"/>
          <w:cols w:space="708"/>
          <w:docGrid w:linePitch="360"/>
        </w:sectPr>
      </w:pPr>
    </w:p>
    <w:p w:rsidR="007F1162" w:rsidRPr="00AD5589" w:rsidRDefault="007F1162" w:rsidP="007F1162">
      <w:pPr>
        <w:autoSpaceDE w:val="0"/>
        <w:autoSpaceDN w:val="0"/>
        <w:adjustRightInd w:val="0"/>
        <w:spacing w:line="276" w:lineRule="auto"/>
        <w:contextualSpacing/>
        <w:rPr>
          <w:rFonts w:ascii="Times New Roman" w:hAnsi="Times New Roman" w:cs="Times New Roman"/>
          <w:sz w:val="24"/>
          <w:szCs w:val="24"/>
        </w:rPr>
      </w:pPr>
      <w:r w:rsidRPr="00AD5589">
        <w:rPr>
          <w:rFonts w:ascii="Times New Roman" w:hAnsi="Times New Roman" w:cs="Times New Roman"/>
          <w:sz w:val="24"/>
          <w:szCs w:val="24"/>
        </w:rPr>
        <w:lastRenderedPageBreak/>
        <w:t>02.09.00.26.452.0028.2.0088.3.3.90.39 - Outros Serviços de Terceiros - Pessoa Jurídica</w:t>
      </w:r>
    </w:p>
    <w:p w:rsidR="007F1162" w:rsidRPr="00AD5589" w:rsidRDefault="007F1162" w:rsidP="007F1162">
      <w:pPr>
        <w:autoSpaceDE w:val="0"/>
        <w:autoSpaceDN w:val="0"/>
        <w:adjustRightInd w:val="0"/>
        <w:spacing w:line="276" w:lineRule="auto"/>
        <w:contextualSpacing/>
        <w:rPr>
          <w:rFonts w:ascii="Times New Roman" w:hAnsi="Times New Roman" w:cs="Times New Roman"/>
          <w:sz w:val="24"/>
          <w:szCs w:val="24"/>
        </w:rPr>
      </w:pPr>
    </w:p>
    <w:p w:rsidR="004A5D6D" w:rsidRPr="0012055B" w:rsidRDefault="004A5D6D" w:rsidP="00753D64">
      <w:pPr>
        <w:autoSpaceDE w:val="0"/>
        <w:autoSpaceDN w:val="0"/>
        <w:adjustRightInd w:val="0"/>
        <w:spacing w:line="276" w:lineRule="auto"/>
        <w:contextualSpacing/>
        <w:rPr>
          <w:rFonts w:ascii="Times New Roman" w:hAnsi="Times New Roman" w:cs="Times New Roman"/>
          <w:sz w:val="24"/>
          <w:szCs w:val="24"/>
        </w:rPr>
      </w:pP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SEXTA - DO PRAZO: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lastRenderedPageBreak/>
        <w:t>6.1 O prazo de execução do presente contrato inicia após sua assinatura e publicação, com duração de 12 (doze) meses, podendo ser prorr</w:t>
      </w:r>
      <w:r w:rsidR="003169AB" w:rsidRPr="0012055B">
        <w:rPr>
          <w:rFonts w:ascii="Times New Roman" w:hAnsi="Times New Roman" w:cs="Times New Roman"/>
          <w:sz w:val="24"/>
          <w:szCs w:val="24"/>
        </w:rPr>
        <w:t>ogado conforme a Lei n° 14.133/2021</w:t>
      </w:r>
      <w:r w:rsidRPr="0012055B">
        <w:rPr>
          <w:rFonts w:ascii="Times New Roman" w:hAnsi="Times New Roman" w:cs="Times New Roman"/>
          <w:sz w:val="24"/>
          <w:szCs w:val="24"/>
        </w:rPr>
        <w:t xml:space="preserve"> e suas alterações.</w:t>
      </w: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SÉTIMA - DAS OBRIGAÇÕES DO CONTRATADO: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7.1 Além das demais obrigações contidas neste Contrato e decorrentes de determinação legal, o CONTRATADO obriga-se a:</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I - Executar os serviços objeto deste Contrato de acordo com as especificações e/ou norma exigida, utilizando ferramentas apropriadas;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II - Manter sob sua exclusiva responsabilidade toda a supervisão, direção e mão de obra para execução completa e eficiente dos serviços objeto deste Contrato,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III - Respeitar as normas de segurança do trabalho, identificação, disciplina e demais regulamentos vigentes, bem como atentar para as regras de cortesia no local onde serão executados os serviços objeto deste Contrato;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IV - Zelar pela boa e completa execução dos serviços contratados e facilitar, por todos os meios ao seu alcance, a ampla ação fiscalizadora dos prepostos designados pelo CONTRATANTE, atendendo prontamente as observações e exigências que lhe forem solicitadas;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V - Observar e respeitar as Legislações Federal, Estadual e Municipal, relativas à prestação dos seus serviços;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VI - Arcar com todo e qualquer dano ou prejuízo material causado ao CONTRATANTE e/ou a terceiros;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VII - Comunicar ao CONTRATANTE, qualquer anormalidade que interfira no bom andamento dos serviços, objeto do presente Contrato, inclusive indicando o nome do responsável;</w:t>
      </w:r>
    </w:p>
    <w:p w:rsidR="00C02773" w:rsidRPr="0012055B" w:rsidRDefault="00C02773" w:rsidP="00C02773">
      <w:pPr>
        <w:spacing w:line="360" w:lineRule="auto"/>
        <w:rPr>
          <w:rFonts w:ascii="Times New Roman" w:hAnsi="Times New Roman" w:cs="Times New Roman"/>
          <w:sz w:val="24"/>
          <w:szCs w:val="24"/>
        </w:rPr>
      </w:pPr>
      <w:r w:rsidRPr="0012055B">
        <w:rPr>
          <w:rFonts w:ascii="Times New Roman" w:hAnsi="Times New Roman" w:cs="Times New Roman"/>
          <w:sz w:val="24"/>
          <w:szCs w:val="24"/>
        </w:rPr>
        <w:t xml:space="preserve">VIII - Responder, em relação aos seus empregados, por todas as despesas decorrentes da execução contratual, tais como: salários, seguros de acidente, taxas, impostos e </w:t>
      </w:r>
      <w:r w:rsidRPr="0012055B">
        <w:rPr>
          <w:rFonts w:ascii="Times New Roman" w:hAnsi="Times New Roman" w:cs="Times New Roman"/>
          <w:sz w:val="24"/>
          <w:szCs w:val="24"/>
        </w:rPr>
        <w:lastRenderedPageBreak/>
        <w:t>contribuições, indenizações, vale-refeição, vale-transporte e outras que porventura venham a ser criadas e exigidas pelo Governo.</w:t>
      </w:r>
    </w:p>
    <w:p w:rsidR="00C02773" w:rsidRPr="0012055B" w:rsidRDefault="00C02773" w:rsidP="00C02773">
      <w:pPr>
        <w:spacing w:line="360" w:lineRule="auto"/>
        <w:rPr>
          <w:rFonts w:ascii="Times New Roman" w:hAnsi="Times New Roman" w:cs="Times New Roman"/>
          <w:sz w:val="24"/>
          <w:szCs w:val="24"/>
        </w:rPr>
      </w:pPr>
      <w:r w:rsidRPr="0012055B">
        <w:rPr>
          <w:rFonts w:ascii="Times New Roman" w:hAnsi="Times New Roman" w:cs="Times New Roman"/>
          <w:sz w:val="24"/>
          <w:szCs w:val="24"/>
        </w:rPr>
        <w:t>IX - Responsabilizar-se pelos encargos trabalhistas, previdenciários, fiscais e comerciais resultantes da execução do contrato.</w:t>
      </w: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OITAVA – DAS OBRIGAÇÕES DO CONTRATANTE:</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 xml:space="preserve">8.1 O CONTRATANTE, além das obrigações contidas no </w:t>
      </w:r>
      <w:proofErr w:type="gramStart"/>
      <w:r w:rsidRPr="0012055B">
        <w:rPr>
          <w:rFonts w:ascii="Times New Roman" w:hAnsi="Times New Roman" w:cs="Times New Roman"/>
          <w:sz w:val="24"/>
          <w:szCs w:val="24"/>
        </w:rPr>
        <w:t>Edital e decorrentes de determinação legal</w:t>
      </w:r>
      <w:proofErr w:type="gramEnd"/>
      <w:r w:rsidRPr="0012055B">
        <w:rPr>
          <w:rFonts w:ascii="Times New Roman" w:hAnsi="Times New Roman" w:cs="Times New Roman"/>
          <w:sz w:val="24"/>
          <w:szCs w:val="24"/>
        </w:rPr>
        <w:t>, obriga-se a:</w:t>
      </w:r>
    </w:p>
    <w:p w:rsidR="00C02773" w:rsidRPr="0012055B" w:rsidRDefault="00C02773" w:rsidP="00C02773">
      <w:pPr>
        <w:tabs>
          <w:tab w:val="num" w:pos="780"/>
        </w:tabs>
        <w:spacing w:line="360" w:lineRule="auto"/>
        <w:rPr>
          <w:rFonts w:ascii="Times New Roman" w:hAnsi="Times New Roman" w:cs="Times New Roman"/>
          <w:sz w:val="24"/>
          <w:szCs w:val="24"/>
        </w:rPr>
      </w:pPr>
      <w:r w:rsidRPr="0012055B">
        <w:rPr>
          <w:rFonts w:ascii="Times New Roman" w:hAnsi="Times New Roman" w:cs="Times New Roman"/>
          <w:sz w:val="24"/>
          <w:szCs w:val="24"/>
        </w:rPr>
        <w:t>I – Acompanhar e fiscalizar o fiel cumprimento do contrato;</w:t>
      </w:r>
    </w:p>
    <w:p w:rsidR="00C02773" w:rsidRPr="0012055B" w:rsidRDefault="00C02773" w:rsidP="00C02773">
      <w:pPr>
        <w:tabs>
          <w:tab w:val="num" w:pos="780"/>
        </w:tabs>
        <w:spacing w:line="360" w:lineRule="auto"/>
        <w:rPr>
          <w:rFonts w:ascii="Times New Roman" w:hAnsi="Times New Roman" w:cs="Times New Roman"/>
          <w:sz w:val="24"/>
          <w:szCs w:val="24"/>
        </w:rPr>
      </w:pPr>
      <w:r w:rsidRPr="0012055B">
        <w:rPr>
          <w:rFonts w:ascii="Times New Roman" w:hAnsi="Times New Roman" w:cs="Times New Roman"/>
          <w:sz w:val="24"/>
          <w:szCs w:val="24"/>
        </w:rPr>
        <w:t xml:space="preserve">II – Efetuar ao contratado, os pagamentos, nos valores e prazos avençados, referentes aos serviços prestados; </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III - Facilitar o desempenho dos profissionais contratados, designados para execução dos serviços, objeto do presente Contrato.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IV - Prestar os esclarecimentos que se fizerem necessários;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V - Notificar ao contratado a ocorrência de eventuais imperfeições na execução de serviços, fixando prazo para sua correção.</w:t>
      </w: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NONA - DO REGIME E DA FORMA DE EXECUÇÃO: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 xml:space="preserve">9.1 O Regime de Execução do presente contrato será mensal, e os serviços serão executados conforme necessidades e solicitação de cada setor requisitante. </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9.2 A Secretaria Requisitante entrará em contato com a Contratada informando onde os serviços deverão ser prestados e quais deverão ser realizados.</w:t>
      </w: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DÉCIMA - DA FISCALIZAÇÃO: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 xml:space="preserve">10.1 A Fiscalização dos serviços ora contratados será exercida pelo responsável de cada Setor requisitante, denominada no presente instrumento contratual de Fiscalização, com poderes para: </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lastRenderedPageBreak/>
        <w:t>I - Transmitir ao CONTRATADO as determinações que julgar necessárias;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II - Recusar os serviços que não tenham sido executados de acordo com as condições especificadas neste Contrato;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III - Comunicar ao CONTRATADO quaisquer irregularidades encontradas para execução dos serviços, estabelecendo prazos para que as mesmas sejam regularizadas.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b/>
          <w:sz w:val="24"/>
          <w:szCs w:val="24"/>
        </w:rPr>
        <w:t>Parágrafo Único:</w:t>
      </w:r>
      <w:r w:rsidRPr="0012055B">
        <w:rPr>
          <w:rFonts w:ascii="Times New Roman" w:hAnsi="Times New Roman" w:cs="Times New Roman"/>
          <w:sz w:val="24"/>
          <w:szCs w:val="24"/>
        </w:rPr>
        <w:t xml:space="preserve"> A ação ou omissão total ou parcial da Fiscalização do CONTRATANTE, não eximirá o CONTRATADO de total responsabilidade na execução dos serviços objeto do presente Contrato.</w:t>
      </w: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DÉCIMA PRIMEIRA – DAS PENALIDADES: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 xml:space="preserve">11.1 O descumprimento, parcial ou total, de qualquer das cláusulas contidas no presente contrato sujeitará o CONTRATADO às </w:t>
      </w:r>
      <w:proofErr w:type="gramStart"/>
      <w:r w:rsidRPr="0012055B">
        <w:rPr>
          <w:rFonts w:ascii="Times New Roman" w:hAnsi="Times New Roman" w:cs="Times New Roman"/>
          <w:sz w:val="24"/>
          <w:szCs w:val="24"/>
        </w:rPr>
        <w:t>sanções prevista na Lei</w:t>
      </w:r>
      <w:r w:rsidR="00567744" w:rsidRPr="0012055B">
        <w:rPr>
          <w:rFonts w:ascii="Times New Roman" w:hAnsi="Times New Roman" w:cs="Times New Roman"/>
          <w:sz w:val="24"/>
          <w:szCs w:val="24"/>
        </w:rPr>
        <w:t xml:space="preserve"> Federal 14.133/2021</w:t>
      </w:r>
      <w:r w:rsidRPr="0012055B">
        <w:rPr>
          <w:rFonts w:ascii="Times New Roman" w:hAnsi="Times New Roman" w:cs="Times New Roman"/>
          <w:sz w:val="24"/>
          <w:szCs w:val="24"/>
        </w:rPr>
        <w:t>, garantida a prévia e ampla defesa em processo administrativo</w:t>
      </w:r>
      <w:proofErr w:type="gramEnd"/>
      <w:r w:rsidRPr="0012055B">
        <w:rPr>
          <w:rFonts w:ascii="Times New Roman" w:hAnsi="Times New Roman" w:cs="Times New Roman"/>
          <w:sz w:val="24"/>
          <w:szCs w:val="24"/>
        </w:rPr>
        <w:t>.</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11.2 A inexecução parcial ou total do Contrato ensejará a suspensão ou a imposição da declaração de inidoneidade para licitar e contratar com o município e multa, de acordo com a gravidade da infração, e ainda:</w:t>
      </w:r>
    </w:p>
    <w:p w:rsidR="00C02773" w:rsidRPr="0012055B" w:rsidRDefault="00C02773" w:rsidP="00C02773">
      <w:pPr>
        <w:numPr>
          <w:ilvl w:val="0"/>
          <w:numId w:val="8"/>
        </w:numPr>
        <w:autoSpaceDE w:val="0"/>
        <w:autoSpaceDN w:val="0"/>
        <w:adjustRightInd w:val="0"/>
        <w:spacing w:after="0" w:line="360" w:lineRule="auto"/>
        <w:jc w:val="both"/>
        <w:rPr>
          <w:rFonts w:ascii="Times New Roman" w:hAnsi="Times New Roman" w:cs="Times New Roman"/>
          <w:sz w:val="24"/>
          <w:szCs w:val="24"/>
        </w:rPr>
      </w:pPr>
      <w:r w:rsidRPr="0012055B">
        <w:rPr>
          <w:rFonts w:ascii="Times New Roman" w:hAnsi="Times New Roman" w:cs="Times New Roman"/>
          <w:sz w:val="24"/>
          <w:szCs w:val="24"/>
        </w:rPr>
        <w:t>Advertência escrita;</w:t>
      </w:r>
    </w:p>
    <w:p w:rsidR="00C02773" w:rsidRPr="0012055B" w:rsidRDefault="00C02773" w:rsidP="00C02773">
      <w:pPr>
        <w:numPr>
          <w:ilvl w:val="0"/>
          <w:numId w:val="8"/>
        </w:numPr>
        <w:autoSpaceDE w:val="0"/>
        <w:autoSpaceDN w:val="0"/>
        <w:adjustRightInd w:val="0"/>
        <w:spacing w:after="0" w:line="360" w:lineRule="auto"/>
        <w:jc w:val="both"/>
        <w:rPr>
          <w:rFonts w:ascii="Times New Roman" w:hAnsi="Times New Roman" w:cs="Times New Roman"/>
          <w:sz w:val="24"/>
          <w:szCs w:val="24"/>
        </w:rPr>
      </w:pPr>
      <w:r w:rsidRPr="0012055B">
        <w:rPr>
          <w:rFonts w:ascii="Times New Roman" w:hAnsi="Times New Roman" w:cs="Times New Roman"/>
          <w:sz w:val="24"/>
          <w:szCs w:val="24"/>
        </w:rPr>
        <w:t xml:space="preserve"> Multa;</w:t>
      </w:r>
    </w:p>
    <w:p w:rsidR="00C02773" w:rsidRPr="0012055B" w:rsidRDefault="00C02773" w:rsidP="00C02773">
      <w:pPr>
        <w:numPr>
          <w:ilvl w:val="0"/>
          <w:numId w:val="8"/>
        </w:numPr>
        <w:autoSpaceDE w:val="0"/>
        <w:autoSpaceDN w:val="0"/>
        <w:adjustRightInd w:val="0"/>
        <w:spacing w:after="0" w:line="360" w:lineRule="auto"/>
        <w:jc w:val="both"/>
        <w:rPr>
          <w:rFonts w:ascii="Times New Roman" w:hAnsi="Times New Roman" w:cs="Times New Roman"/>
          <w:sz w:val="24"/>
          <w:szCs w:val="24"/>
        </w:rPr>
      </w:pPr>
      <w:r w:rsidRPr="0012055B">
        <w:rPr>
          <w:rFonts w:ascii="Times New Roman" w:hAnsi="Times New Roman" w:cs="Times New Roman"/>
          <w:sz w:val="24"/>
          <w:szCs w:val="24"/>
        </w:rPr>
        <w:t>Suspensão temporária dos encaminhamentos aos serviços médicos especializados credenciados.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11.2.1 Em caso de inexecução parcial dos serviços prestados será cobrado multa de 5% do valor da fatura mensal a ser firmado, e em caso de inexecução total do contrato a multa será de 15% do valor total do contrato.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11.3 O município se reserva ao direito de descontar do pagamento devido à contratada o valor de qualquer multa porventura imposta em virtude do descumprimento das condições estipuladas no contrato.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lastRenderedPageBreak/>
        <w:t>11.4 As multas previstas nesta cláusula não têm caráter compensatório e o seu pagamento não eximirá o CONTRATADO da responsabilidade de perdas e danos decorrentes das infrações cometidas.</w:t>
      </w: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DÉCIMA SEGUNDA – DA RESCISÃO: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 xml:space="preserve">12.1 A inexecução, total ou parcial, deste Contrato ensejará a sua rescisão, com as consequências contratuais </w:t>
      </w:r>
      <w:r w:rsidR="00567744" w:rsidRPr="0012055B">
        <w:rPr>
          <w:rFonts w:ascii="Times New Roman" w:hAnsi="Times New Roman" w:cs="Times New Roman"/>
          <w:sz w:val="24"/>
          <w:szCs w:val="24"/>
        </w:rPr>
        <w:t>e as previstas na Lei nº 14.133/2021</w:t>
      </w:r>
      <w:r w:rsidRPr="0012055B">
        <w:rPr>
          <w:rFonts w:ascii="Times New Roman" w:hAnsi="Times New Roman" w:cs="Times New Roman"/>
          <w:sz w:val="24"/>
          <w:szCs w:val="24"/>
        </w:rPr>
        <w:t>.</w:t>
      </w:r>
    </w:p>
    <w:p w:rsidR="00C02773" w:rsidRPr="0012055B" w:rsidRDefault="00C02773" w:rsidP="00C02773">
      <w:pPr>
        <w:autoSpaceDE w:val="0"/>
        <w:autoSpaceDN w:val="0"/>
        <w:adjustRightInd w:val="0"/>
        <w:spacing w:line="360" w:lineRule="auto"/>
        <w:contextualSpacing/>
        <w:rPr>
          <w:rFonts w:ascii="Times New Roman" w:hAnsi="Times New Roman" w:cs="Times New Roman"/>
          <w:sz w:val="24"/>
          <w:szCs w:val="24"/>
        </w:rPr>
      </w:pPr>
      <w:r w:rsidRPr="0012055B">
        <w:rPr>
          <w:rFonts w:ascii="Times New Roman" w:hAnsi="Times New Roman" w:cs="Times New Roman"/>
          <w:sz w:val="24"/>
          <w:szCs w:val="24"/>
        </w:rPr>
        <w:t xml:space="preserve">12.1.1 O CONTRATANTE poderá rescindir administrativamente o presente Contrato, nas hipóteses: </w:t>
      </w:r>
    </w:p>
    <w:p w:rsidR="00C02773" w:rsidRPr="0012055B" w:rsidRDefault="00C02773" w:rsidP="00C02773">
      <w:pPr>
        <w:numPr>
          <w:ilvl w:val="0"/>
          <w:numId w:val="9"/>
        </w:numPr>
        <w:spacing w:after="120" w:line="360" w:lineRule="auto"/>
        <w:contextualSpacing/>
        <w:jc w:val="both"/>
        <w:rPr>
          <w:rFonts w:ascii="Times New Roman" w:hAnsi="Times New Roman" w:cs="Times New Roman"/>
          <w:sz w:val="24"/>
          <w:szCs w:val="24"/>
        </w:rPr>
      </w:pPr>
      <w:r w:rsidRPr="0012055B">
        <w:rPr>
          <w:rFonts w:ascii="Times New Roman" w:hAnsi="Times New Roman" w:cs="Times New Roman"/>
          <w:sz w:val="24"/>
          <w:szCs w:val="24"/>
        </w:rPr>
        <w:t>Não cumprimento de cláusulas contratuais;</w:t>
      </w:r>
    </w:p>
    <w:p w:rsidR="00C02773" w:rsidRPr="0012055B" w:rsidRDefault="00C02773" w:rsidP="00C02773">
      <w:pPr>
        <w:numPr>
          <w:ilvl w:val="0"/>
          <w:numId w:val="9"/>
        </w:numPr>
        <w:spacing w:after="120" w:line="360" w:lineRule="auto"/>
        <w:contextualSpacing/>
        <w:jc w:val="both"/>
        <w:rPr>
          <w:rFonts w:ascii="Times New Roman" w:hAnsi="Times New Roman" w:cs="Times New Roman"/>
          <w:sz w:val="24"/>
          <w:szCs w:val="24"/>
        </w:rPr>
      </w:pPr>
      <w:r w:rsidRPr="0012055B">
        <w:rPr>
          <w:rFonts w:ascii="Times New Roman" w:hAnsi="Times New Roman" w:cs="Times New Roman"/>
          <w:sz w:val="24"/>
          <w:szCs w:val="24"/>
        </w:rPr>
        <w:t>Cumprimento irregular de cláusulas contratuais;</w:t>
      </w:r>
    </w:p>
    <w:p w:rsidR="00C02773" w:rsidRPr="0012055B" w:rsidRDefault="00C02773" w:rsidP="00C02773">
      <w:pPr>
        <w:numPr>
          <w:ilvl w:val="0"/>
          <w:numId w:val="9"/>
        </w:numPr>
        <w:spacing w:after="120" w:line="360" w:lineRule="auto"/>
        <w:contextualSpacing/>
        <w:jc w:val="both"/>
        <w:rPr>
          <w:rFonts w:ascii="Times New Roman" w:hAnsi="Times New Roman" w:cs="Times New Roman"/>
          <w:sz w:val="24"/>
          <w:szCs w:val="24"/>
        </w:rPr>
      </w:pPr>
      <w:r w:rsidRPr="0012055B">
        <w:rPr>
          <w:rFonts w:ascii="Times New Roman" w:hAnsi="Times New Roman" w:cs="Times New Roman"/>
          <w:sz w:val="24"/>
          <w:szCs w:val="24"/>
        </w:rPr>
        <w:t>Desatendimento das determinações regulares da autoridade designada para acompanhar e fiscalizar a sua execução, assim como as de seus superiores;</w:t>
      </w:r>
    </w:p>
    <w:p w:rsidR="00C02773" w:rsidRPr="0012055B" w:rsidRDefault="00C02773" w:rsidP="00C02773">
      <w:pPr>
        <w:numPr>
          <w:ilvl w:val="0"/>
          <w:numId w:val="9"/>
        </w:numPr>
        <w:spacing w:after="120" w:line="360" w:lineRule="auto"/>
        <w:contextualSpacing/>
        <w:jc w:val="both"/>
        <w:rPr>
          <w:rFonts w:ascii="Times New Roman" w:hAnsi="Times New Roman" w:cs="Times New Roman"/>
          <w:sz w:val="24"/>
          <w:szCs w:val="24"/>
        </w:rPr>
      </w:pPr>
      <w:r w:rsidRPr="0012055B">
        <w:rPr>
          <w:rFonts w:ascii="Times New Roman" w:hAnsi="Times New Roman" w:cs="Times New Roman"/>
          <w:sz w:val="24"/>
          <w:szCs w:val="24"/>
        </w:rPr>
        <w:t>Amigavelmente, por acordo entre as partes;</w:t>
      </w:r>
    </w:p>
    <w:p w:rsidR="00C02773" w:rsidRPr="0012055B" w:rsidRDefault="00C02773" w:rsidP="00C02773">
      <w:pPr>
        <w:numPr>
          <w:ilvl w:val="0"/>
          <w:numId w:val="9"/>
        </w:numPr>
        <w:spacing w:after="120" w:line="360" w:lineRule="auto"/>
        <w:contextualSpacing/>
        <w:jc w:val="both"/>
        <w:rPr>
          <w:rFonts w:ascii="Times New Roman" w:hAnsi="Times New Roman" w:cs="Times New Roman"/>
          <w:sz w:val="24"/>
          <w:szCs w:val="24"/>
        </w:rPr>
      </w:pPr>
      <w:r w:rsidRPr="0012055B">
        <w:rPr>
          <w:rFonts w:ascii="Times New Roman" w:hAnsi="Times New Roman" w:cs="Times New Roman"/>
          <w:sz w:val="24"/>
          <w:szCs w:val="24"/>
        </w:rPr>
        <w:t>Por determinação judicial.</w:t>
      </w: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DÉCIMA TERCEIRA – DO FORO: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13.1 As partes elegem o Foro da Cidade de Rio Paranaíba-MG, que prevalecerá sobre qualquer outro, por mais privilegiado que seja para dirimir quaisquer dúvidas oriundas do presente Contrato.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 xml:space="preserve">E, por estarem assim justos e contratados, firmam o presente contrato em 02 (duas) vias de igual teor e forma na presença </w:t>
      </w:r>
      <w:proofErr w:type="gramStart"/>
      <w:r w:rsidRPr="0012055B">
        <w:rPr>
          <w:rFonts w:ascii="Times New Roman" w:hAnsi="Times New Roman" w:cs="Times New Roman"/>
          <w:sz w:val="24"/>
          <w:szCs w:val="24"/>
        </w:rPr>
        <w:t>das testemunhas, que subscrevem depois de lido e achado</w:t>
      </w:r>
      <w:proofErr w:type="gramEnd"/>
      <w:r w:rsidRPr="0012055B">
        <w:rPr>
          <w:rFonts w:ascii="Times New Roman" w:hAnsi="Times New Roman" w:cs="Times New Roman"/>
          <w:sz w:val="24"/>
          <w:szCs w:val="24"/>
        </w:rPr>
        <w:t xml:space="preserve"> conforme.</w:t>
      </w:r>
    </w:p>
    <w:p w:rsidR="00C02773" w:rsidRPr="0012055B" w:rsidRDefault="00C02773" w:rsidP="00C02773">
      <w:pPr>
        <w:autoSpaceDE w:val="0"/>
        <w:autoSpaceDN w:val="0"/>
        <w:adjustRightInd w:val="0"/>
        <w:spacing w:line="360" w:lineRule="auto"/>
        <w:jc w:val="center"/>
        <w:rPr>
          <w:rFonts w:ascii="Times New Roman" w:hAnsi="Times New Roman" w:cs="Times New Roman"/>
          <w:sz w:val="24"/>
          <w:szCs w:val="24"/>
        </w:rPr>
      </w:pPr>
      <w:r w:rsidRPr="0012055B">
        <w:rPr>
          <w:rFonts w:ascii="Times New Roman" w:hAnsi="Times New Roman" w:cs="Times New Roman"/>
          <w:sz w:val="24"/>
          <w:szCs w:val="24"/>
        </w:rPr>
        <w:t xml:space="preserve">_________________________, ___ de __________ </w:t>
      </w:r>
      <w:proofErr w:type="spellStart"/>
      <w:r w:rsidRPr="0012055B">
        <w:rPr>
          <w:rFonts w:ascii="Times New Roman" w:hAnsi="Times New Roman" w:cs="Times New Roman"/>
          <w:sz w:val="24"/>
          <w:szCs w:val="24"/>
        </w:rPr>
        <w:t>de</w:t>
      </w:r>
      <w:proofErr w:type="spellEnd"/>
      <w:r w:rsidRPr="0012055B">
        <w:rPr>
          <w:rFonts w:ascii="Times New Roman" w:hAnsi="Times New Roman" w:cs="Times New Roman"/>
          <w:sz w:val="24"/>
          <w:szCs w:val="24"/>
        </w:rPr>
        <w:t xml:space="preserve"> 2024.</w:t>
      </w:r>
    </w:p>
    <w:p w:rsidR="00C02773" w:rsidRPr="0012055B" w:rsidRDefault="00C02773" w:rsidP="00C02773">
      <w:pPr>
        <w:pStyle w:val="Recuodecorpodetexto"/>
        <w:shd w:val="clear" w:color="auto" w:fill="FFFFFF"/>
        <w:spacing w:after="0" w:line="360" w:lineRule="auto"/>
        <w:ind w:left="284"/>
        <w:contextualSpacing/>
        <w:jc w:val="center"/>
        <w:rPr>
          <w:sz w:val="24"/>
          <w:szCs w:val="24"/>
        </w:rPr>
      </w:pPr>
    </w:p>
    <w:p w:rsidR="000A2E07" w:rsidRPr="0012055B" w:rsidRDefault="000A2E07" w:rsidP="00C02773">
      <w:pPr>
        <w:pStyle w:val="Recuodecorpodetexto"/>
        <w:shd w:val="clear" w:color="auto" w:fill="FFFFFF"/>
        <w:spacing w:after="0" w:line="360" w:lineRule="auto"/>
        <w:ind w:left="284"/>
        <w:contextualSpacing/>
        <w:jc w:val="center"/>
        <w:rPr>
          <w:sz w:val="24"/>
          <w:szCs w:val="24"/>
        </w:rPr>
        <w:sectPr w:rsidR="000A2E07" w:rsidRPr="0012055B" w:rsidSect="00A4193E">
          <w:headerReference w:type="even" r:id="rId11"/>
          <w:headerReference w:type="default" r:id="rId12"/>
          <w:footerReference w:type="default" r:id="rId13"/>
          <w:headerReference w:type="first" r:id="rId14"/>
          <w:type w:val="continuous"/>
          <w:pgSz w:w="11906" w:h="16838"/>
          <w:pgMar w:top="1863" w:right="1416" w:bottom="1134" w:left="1843" w:header="680" w:footer="340" w:gutter="0"/>
          <w:cols w:space="720"/>
          <w:docGrid w:linePitch="272"/>
        </w:sectPr>
      </w:pPr>
    </w:p>
    <w:p w:rsidR="00C02773" w:rsidRPr="0012055B" w:rsidRDefault="00C02773" w:rsidP="00C02773">
      <w:pPr>
        <w:pStyle w:val="Recuodecorpodetexto"/>
        <w:shd w:val="clear" w:color="auto" w:fill="FFFFFF"/>
        <w:spacing w:after="0" w:line="360" w:lineRule="auto"/>
        <w:ind w:left="284"/>
        <w:contextualSpacing/>
        <w:jc w:val="center"/>
        <w:rPr>
          <w:sz w:val="24"/>
          <w:szCs w:val="24"/>
        </w:rPr>
      </w:pPr>
      <w:r w:rsidRPr="0012055B">
        <w:rPr>
          <w:sz w:val="24"/>
          <w:szCs w:val="24"/>
        </w:rPr>
        <w:lastRenderedPageBreak/>
        <w:t>PREFEITURA DE ARAPUÁ</w:t>
      </w:r>
    </w:p>
    <w:p w:rsidR="00C02773" w:rsidRPr="0012055B" w:rsidRDefault="00C02773" w:rsidP="00C02773">
      <w:pPr>
        <w:pStyle w:val="Recuodecorpodetexto"/>
        <w:shd w:val="clear" w:color="auto" w:fill="FFFFFF"/>
        <w:spacing w:after="0" w:line="360" w:lineRule="auto"/>
        <w:ind w:left="284"/>
        <w:contextualSpacing/>
        <w:jc w:val="center"/>
        <w:rPr>
          <w:b/>
          <w:sz w:val="24"/>
          <w:szCs w:val="24"/>
        </w:rPr>
      </w:pPr>
      <w:r w:rsidRPr="0012055B">
        <w:rPr>
          <w:b/>
          <w:sz w:val="24"/>
          <w:szCs w:val="24"/>
        </w:rPr>
        <w:t>João Batista Terto da Cunha</w:t>
      </w:r>
    </w:p>
    <w:p w:rsidR="00C02773" w:rsidRPr="0012055B" w:rsidRDefault="00C02773" w:rsidP="00C02773">
      <w:pPr>
        <w:autoSpaceDE w:val="0"/>
        <w:autoSpaceDN w:val="0"/>
        <w:adjustRightInd w:val="0"/>
        <w:spacing w:line="360" w:lineRule="auto"/>
        <w:jc w:val="center"/>
        <w:rPr>
          <w:rFonts w:ascii="Times New Roman" w:hAnsi="Times New Roman" w:cs="Times New Roman"/>
          <w:b/>
          <w:sz w:val="24"/>
          <w:szCs w:val="24"/>
        </w:rPr>
      </w:pPr>
      <w:r w:rsidRPr="0012055B">
        <w:rPr>
          <w:rFonts w:ascii="Times New Roman" w:hAnsi="Times New Roman" w:cs="Times New Roman"/>
          <w:b/>
          <w:sz w:val="24"/>
          <w:szCs w:val="24"/>
        </w:rPr>
        <w:t>Prefeito</w:t>
      </w:r>
    </w:p>
    <w:p w:rsidR="00C02773" w:rsidRPr="0012055B" w:rsidRDefault="00C02773" w:rsidP="00C02773">
      <w:pPr>
        <w:pStyle w:val="Ttulo2"/>
        <w:shd w:val="clear" w:color="auto" w:fill="FFFFFF"/>
        <w:spacing w:before="0" w:line="360" w:lineRule="auto"/>
        <w:ind w:left="11" w:hanging="11"/>
        <w:contextualSpacing/>
        <w:jc w:val="center"/>
        <w:rPr>
          <w:rFonts w:ascii="Times New Roman" w:hAnsi="Times New Roman" w:cs="Times New Roman"/>
          <w:b w:val="0"/>
          <w:i/>
          <w:color w:val="auto"/>
          <w:sz w:val="24"/>
          <w:szCs w:val="24"/>
        </w:rPr>
      </w:pPr>
      <w:r w:rsidRPr="0012055B">
        <w:rPr>
          <w:rFonts w:ascii="Times New Roman" w:hAnsi="Times New Roman" w:cs="Times New Roman"/>
          <w:b w:val="0"/>
          <w:color w:val="auto"/>
          <w:sz w:val="24"/>
          <w:szCs w:val="24"/>
        </w:rPr>
        <w:lastRenderedPageBreak/>
        <w:t>CONTRATADA</w:t>
      </w:r>
    </w:p>
    <w:p w:rsidR="00C02773" w:rsidRPr="00A15394" w:rsidRDefault="00C02773" w:rsidP="00C02773">
      <w:pPr>
        <w:autoSpaceDE w:val="0"/>
        <w:autoSpaceDN w:val="0"/>
        <w:adjustRightInd w:val="0"/>
        <w:spacing w:line="360" w:lineRule="auto"/>
        <w:jc w:val="center"/>
        <w:rPr>
          <w:rFonts w:ascii="Times New Roman" w:hAnsi="Times New Roman" w:cs="Times New Roman"/>
          <w:b/>
          <w:sz w:val="24"/>
          <w:szCs w:val="24"/>
        </w:rPr>
      </w:pPr>
      <w:r w:rsidRPr="00A15394">
        <w:rPr>
          <w:rFonts w:ascii="Times New Roman" w:hAnsi="Times New Roman" w:cs="Times New Roman"/>
          <w:b/>
          <w:sz w:val="24"/>
          <w:szCs w:val="24"/>
        </w:rPr>
        <w:t>Representante</w:t>
      </w:r>
    </w:p>
    <w:p w:rsidR="00C02773" w:rsidRPr="005E792E" w:rsidRDefault="00C02773" w:rsidP="00C02773">
      <w:pPr>
        <w:autoSpaceDE w:val="0"/>
        <w:autoSpaceDN w:val="0"/>
        <w:adjustRightInd w:val="0"/>
        <w:spacing w:line="360" w:lineRule="auto"/>
        <w:jc w:val="center"/>
        <w:rPr>
          <w:rFonts w:ascii="Times New Roman" w:hAnsi="Times New Roman" w:cs="Times New Roman"/>
          <w:sz w:val="24"/>
          <w:szCs w:val="24"/>
        </w:rPr>
        <w:sectPr w:rsidR="00C02773" w:rsidRPr="005E792E" w:rsidSect="00A4193E">
          <w:type w:val="continuous"/>
          <w:pgSz w:w="11906" w:h="16838"/>
          <w:pgMar w:top="1863" w:right="1416" w:bottom="1134" w:left="1843" w:header="680" w:footer="340" w:gutter="0"/>
          <w:cols w:num="2" w:space="720"/>
          <w:docGrid w:linePitch="272"/>
        </w:sectPr>
      </w:pPr>
    </w:p>
    <w:p w:rsidR="00C02773" w:rsidRDefault="00C02773" w:rsidP="00C02773">
      <w:pPr>
        <w:spacing w:line="360" w:lineRule="auto"/>
        <w:contextualSpacing/>
        <w:rPr>
          <w:rFonts w:ascii="Times New Roman" w:hAnsi="Times New Roman" w:cs="Times New Roman"/>
          <w:sz w:val="24"/>
          <w:szCs w:val="24"/>
        </w:rPr>
      </w:pPr>
      <w:r w:rsidRPr="005E792E">
        <w:rPr>
          <w:rFonts w:ascii="Times New Roman" w:hAnsi="Times New Roman" w:cs="Times New Roman"/>
          <w:b/>
          <w:sz w:val="24"/>
          <w:szCs w:val="24"/>
          <w:u w:val="single"/>
        </w:rPr>
        <w:lastRenderedPageBreak/>
        <w:t>TESTEMUNHAS</w:t>
      </w:r>
      <w:r w:rsidRPr="005E792E">
        <w:rPr>
          <w:rFonts w:ascii="Times New Roman" w:hAnsi="Times New Roman" w:cs="Times New Roman"/>
          <w:sz w:val="24"/>
          <w:szCs w:val="24"/>
        </w:rPr>
        <w:t>:</w:t>
      </w:r>
    </w:p>
    <w:p w:rsidR="00C02773" w:rsidRDefault="00C02773" w:rsidP="00C02773">
      <w:pPr>
        <w:spacing w:line="360" w:lineRule="auto"/>
        <w:contextualSpacing/>
        <w:rPr>
          <w:rFonts w:ascii="Times New Roman" w:hAnsi="Times New Roman" w:cs="Times New Roman"/>
          <w:sz w:val="24"/>
          <w:szCs w:val="24"/>
        </w:rPr>
        <w:sectPr w:rsidR="00C02773" w:rsidSect="00A4193E">
          <w:type w:val="continuous"/>
          <w:pgSz w:w="11906" w:h="16838"/>
          <w:pgMar w:top="1863" w:right="1416" w:bottom="1134" w:left="1843" w:header="680" w:footer="340" w:gutter="0"/>
          <w:cols w:space="720"/>
          <w:docGrid w:linePitch="272"/>
        </w:sectPr>
      </w:pPr>
    </w:p>
    <w:p w:rsidR="00C02773" w:rsidRDefault="00C02773" w:rsidP="00C02773">
      <w:pPr>
        <w:spacing w:line="360" w:lineRule="auto"/>
        <w:contextualSpacing/>
        <w:rPr>
          <w:rFonts w:ascii="Times New Roman" w:hAnsi="Times New Roman" w:cs="Times New Roman"/>
          <w:sz w:val="24"/>
          <w:szCs w:val="24"/>
        </w:rPr>
      </w:pPr>
    </w:p>
    <w:p w:rsidR="00C02773" w:rsidRDefault="00C02773" w:rsidP="00C02773">
      <w:pPr>
        <w:pStyle w:val="PargrafodaLista"/>
        <w:numPr>
          <w:ilvl w:val="0"/>
          <w:numId w:val="11"/>
        </w:numPr>
        <w:spacing w:after="5" w:line="360" w:lineRule="auto"/>
        <w:jc w:val="both"/>
        <w:rPr>
          <w:rFonts w:ascii="Times New Roman" w:hAnsi="Times New Roman" w:cs="Times New Roman"/>
          <w:sz w:val="24"/>
          <w:szCs w:val="24"/>
        </w:rPr>
        <w:sectPr w:rsidR="00C02773" w:rsidSect="00A4193E">
          <w:type w:val="continuous"/>
          <w:pgSz w:w="11906" w:h="16838"/>
          <w:pgMar w:top="1863" w:right="1416" w:bottom="1134" w:left="1843" w:header="680" w:footer="340" w:gutter="0"/>
          <w:cols w:space="720"/>
          <w:docGrid w:linePitch="272"/>
        </w:sectPr>
      </w:pPr>
    </w:p>
    <w:p w:rsidR="00C02773" w:rsidRDefault="00C02773" w:rsidP="00C02773">
      <w:pPr>
        <w:pStyle w:val="PargrafodaLista"/>
        <w:numPr>
          <w:ilvl w:val="0"/>
          <w:numId w:val="11"/>
        </w:numPr>
        <w:spacing w:after="5"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w:t>
      </w:r>
    </w:p>
    <w:p w:rsidR="00C02773" w:rsidRDefault="00C02773" w:rsidP="00C02773">
      <w:pPr>
        <w:pStyle w:val="PargrafodaLista"/>
        <w:spacing w:line="360" w:lineRule="auto"/>
        <w:rPr>
          <w:rFonts w:ascii="Times New Roman" w:hAnsi="Times New Roman" w:cs="Times New Roman"/>
          <w:sz w:val="24"/>
          <w:szCs w:val="24"/>
        </w:rPr>
      </w:pPr>
      <w:r>
        <w:rPr>
          <w:rFonts w:ascii="Times New Roman" w:hAnsi="Times New Roman" w:cs="Times New Roman"/>
          <w:sz w:val="24"/>
          <w:szCs w:val="24"/>
        </w:rPr>
        <w:t>CPF N°</w:t>
      </w:r>
    </w:p>
    <w:p w:rsidR="00C02773" w:rsidRDefault="00C02773" w:rsidP="00C02773">
      <w:pPr>
        <w:pStyle w:val="PargrafodaLista"/>
        <w:numPr>
          <w:ilvl w:val="0"/>
          <w:numId w:val="11"/>
        </w:numPr>
        <w:spacing w:after="5"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w:t>
      </w:r>
    </w:p>
    <w:p w:rsidR="00C02773" w:rsidRDefault="00C02773" w:rsidP="00C02773">
      <w:pPr>
        <w:pStyle w:val="PargrafodaLista"/>
        <w:spacing w:line="360" w:lineRule="auto"/>
        <w:rPr>
          <w:rFonts w:ascii="Times New Roman" w:hAnsi="Times New Roman" w:cs="Times New Roman"/>
          <w:sz w:val="24"/>
          <w:szCs w:val="24"/>
        </w:rPr>
      </w:pPr>
      <w:r>
        <w:rPr>
          <w:rFonts w:ascii="Times New Roman" w:hAnsi="Times New Roman" w:cs="Times New Roman"/>
          <w:sz w:val="24"/>
          <w:szCs w:val="24"/>
        </w:rPr>
        <w:t>CPF Nº</w:t>
      </w:r>
    </w:p>
    <w:p w:rsidR="00C02773" w:rsidRPr="00753D64" w:rsidRDefault="00C02773" w:rsidP="00753D64">
      <w:pPr>
        <w:spacing w:line="360" w:lineRule="auto"/>
        <w:rPr>
          <w:rFonts w:ascii="Times New Roman" w:hAnsi="Times New Roman" w:cs="Times New Roman"/>
          <w:sz w:val="24"/>
          <w:szCs w:val="24"/>
        </w:rPr>
        <w:sectPr w:rsidR="00C02773" w:rsidRPr="00753D64" w:rsidSect="00A4193E">
          <w:type w:val="continuous"/>
          <w:pgSz w:w="11906" w:h="16838"/>
          <w:pgMar w:top="1863" w:right="1416" w:bottom="1134" w:left="1843" w:header="680" w:footer="340" w:gutter="0"/>
          <w:cols w:num="2" w:space="720"/>
          <w:docGrid w:linePitch="272"/>
        </w:sectPr>
      </w:pPr>
    </w:p>
    <w:p w:rsidR="00C02773" w:rsidRDefault="00C02773"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A90EEB" w:rsidRDefault="00A90EEB" w:rsidP="00753D64">
      <w:pPr>
        <w:spacing w:after="0" w:line="360" w:lineRule="auto"/>
        <w:rPr>
          <w:rFonts w:ascii="Times New Roman" w:eastAsia="Times New Roman" w:hAnsi="Times New Roman" w:cs="Times New Roman"/>
          <w:sz w:val="20"/>
          <w:szCs w:val="20"/>
          <w:lang w:eastAsia="pt-BR"/>
        </w:rPr>
      </w:pPr>
    </w:p>
    <w:p w:rsidR="00E2373C" w:rsidRPr="0012055B" w:rsidRDefault="00E2373C" w:rsidP="00BA0793">
      <w:pPr>
        <w:pStyle w:val="Default"/>
        <w:spacing w:line="276" w:lineRule="auto"/>
        <w:jc w:val="center"/>
        <w:rPr>
          <w:rFonts w:ascii="Times New Roman" w:hAnsi="Times New Roman" w:cs="Times New Roman"/>
          <w:color w:val="auto"/>
        </w:rPr>
      </w:pPr>
      <w:r w:rsidRPr="0012055B">
        <w:rPr>
          <w:rFonts w:ascii="Times New Roman" w:hAnsi="Times New Roman" w:cs="Times New Roman"/>
          <w:b/>
          <w:bCs/>
          <w:color w:val="auto"/>
        </w:rPr>
        <w:lastRenderedPageBreak/>
        <w:t>CREDENCIAMENTO Nº 00</w:t>
      </w:r>
      <w:r>
        <w:rPr>
          <w:rFonts w:ascii="Times New Roman" w:hAnsi="Times New Roman" w:cs="Times New Roman"/>
          <w:b/>
          <w:bCs/>
          <w:color w:val="auto"/>
        </w:rPr>
        <w:t>5</w:t>
      </w:r>
      <w:r w:rsidRPr="0012055B">
        <w:rPr>
          <w:rFonts w:ascii="Times New Roman" w:hAnsi="Times New Roman" w:cs="Times New Roman"/>
          <w:b/>
          <w:bCs/>
          <w:color w:val="auto"/>
        </w:rPr>
        <w:t>/2024</w:t>
      </w:r>
    </w:p>
    <w:p w:rsidR="00E2373C" w:rsidRPr="0012055B" w:rsidRDefault="00E2373C" w:rsidP="00E2373C">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CHAMADA PÚBLICA Nº 00</w:t>
      </w:r>
      <w:r>
        <w:rPr>
          <w:rFonts w:ascii="Times New Roman" w:hAnsi="Times New Roman" w:cs="Times New Roman"/>
          <w:b/>
          <w:bCs/>
          <w:color w:val="auto"/>
        </w:rPr>
        <w:t>5</w:t>
      </w:r>
      <w:r w:rsidRPr="0012055B">
        <w:rPr>
          <w:rFonts w:ascii="Times New Roman" w:hAnsi="Times New Roman" w:cs="Times New Roman"/>
          <w:b/>
          <w:bCs/>
          <w:color w:val="auto"/>
        </w:rPr>
        <w:t>/2024</w:t>
      </w:r>
    </w:p>
    <w:p w:rsidR="00E2373C" w:rsidRPr="0012055B" w:rsidRDefault="00E2373C" w:rsidP="00E2373C">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INEXIGIBILIDADE DE LICITAÇÃO Nº 00</w:t>
      </w:r>
      <w:r>
        <w:rPr>
          <w:rFonts w:ascii="Times New Roman" w:hAnsi="Times New Roman" w:cs="Times New Roman"/>
          <w:b/>
          <w:bCs/>
          <w:color w:val="auto"/>
        </w:rPr>
        <w:t>5</w:t>
      </w:r>
      <w:r w:rsidRPr="0012055B">
        <w:rPr>
          <w:rFonts w:ascii="Times New Roman" w:hAnsi="Times New Roman" w:cs="Times New Roman"/>
          <w:b/>
          <w:bCs/>
          <w:color w:val="auto"/>
        </w:rPr>
        <w:t>/2024</w:t>
      </w:r>
    </w:p>
    <w:p w:rsidR="00D93A9C" w:rsidRPr="00D93A9C" w:rsidRDefault="00E2373C" w:rsidP="00E2373C">
      <w:pPr>
        <w:tabs>
          <w:tab w:val="left" w:pos="1701"/>
        </w:tabs>
        <w:spacing w:line="276" w:lineRule="auto"/>
        <w:ind w:left="993" w:right="566"/>
        <w:jc w:val="center"/>
        <w:rPr>
          <w:rFonts w:ascii="Times New Roman" w:hAnsi="Times New Roman" w:cs="Times New Roman"/>
          <w:b/>
          <w:sz w:val="24"/>
          <w:szCs w:val="24"/>
        </w:rPr>
      </w:pPr>
      <w:r w:rsidRPr="0012055B">
        <w:rPr>
          <w:rFonts w:ascii="Times New Roman" w:hAnsi="Times New Roman" w:cs="Times New Roman"/>
          <w:b/>
          <w:sz w:val="24"/>
          <w:szCs w:val="24"/>
        </w:rPr>
        <w:t>PROCESSO LICITATÓRIO Nº 05</w:t>
      </w:r>
      <w:r w:rsidR="00A15394">
        <w:rPr>
          <w:rFonts w:ascii="Times New Roman" w:hAnsi="Times New Roman" w:cs="Times New Roman"/>
          <w:b/>
          <w:sz w:val="24"/>
          <w:szCs w:val="24"/>
        </w:rPr>
        <w:t>8</w:t>
      </w:r>
      <w:r w:rsidRPr="0012055B">
        <w:rPr>
          <w:rFonts w:ascii="Times New Roman" w:hAnsi="Times New Roman" w:cs="Times New Roman"/>
          <w:b/>
          <w:sz w:val="24"/>
          <w:szCs w:val="24"/>
        </w:rPr>
        <w:t>/2024</w:t>
      </w:r>
    </w:p>
    <w:p w:rsidR="00BA0793" w:rsidRPr="00BA0793" w:rsidRDefault="00D93A9C" w:rsidP="00BA0793">
      <w:pPr>
        <w:autoSpaceDE w:val="0"/>
        <w:autoSpaceDN w:val="0"/>
        <w:adjustRightInd w:val="0"/>
        <w:contextualSpacing/>
        <w:rPr>
          <w:rFonts w:ascii="Times New Roman" w:hAnsi="Times New Roman" w:cs="Times New Roman"/>
          <w:b/>
          <w:sz w:val="24"/>
          <w:szCs w:val="24"/>
        </w:rPr>
      </w:pPr>
      <w:r>
        <w:rPr>
          <w:rFonts w:ascii="Times New Roman" w:hAnsi="Times New Roman" w:cs="Times New Roman"/>
          <w:b/>
          <w:sz w:val="24"/>
          <w:szCs w:val="24"/>
        </w:rPr>
        <w:t xml:space="preserve">OBJETO: </w:t>
      </w:r>
      <w:r w:rsidR="00BA0793" w:rsidRPr="00BA0793">
        <w:rPr>
          <w:rFonts w:ascii="Times New Roman" w:hAnsi="Times New Roman" w:cs="Times New Roman"/>
          <w:b/>
          <w:sz w:val="24"/>
          <w:szCs w:val="24"/>
        </w:rPr>
        <w:t>CREDENCIAMENTO DE PESSOAS JURÍDICAS PARA PRESTAÇÃO DE SERVIÇOS DE ROLO COMPACTADOR</w:t>
      </w:r>
    </w:p>
    <w:p w:rsidR="00D93A9C" w:rsidRDefault="00D93A9C" w:rsidP="00D93A9C">
      <w:pPr>
        <w:autoSpaceDE w:val="0"/>
        <w:autoSpaceDN w:val="0"/>
        <w:adjustRightInd w:val="0"/>
        <w:spacing w:line="360" w:lineRule="auto"/>
        <w:contextualSpacing/>
        <w:rPr>
          <w:rFonts w:ascii="Times New Roman" w:hAnsi="Times New Roman" w:cs="Times New Roman"/>
          <w:b/>
          <w:sz w:val="24"/>
          <w:szCs w:val="24"/>
        </w:rPr>
      </w:pPr>
    </w:p>
    <w:p w:rsidR="00D93A9C" w:rsidRDefault="00D93A9C" w:rsidP="00D93A9C">
      <w:pPr>
        <w:autoSpaceDE w:val="0"/>
        <w:autoSpaceDN w:val="0"/>
        <w:adjustRightInd w:val="0"/>
        <w:spacing w:line="360" w:lineRule="auto"/>
        <w:contextualSpacing/>
        <w:rPr>
          <w:rFonts w:ascii="Times New Roman" w:hAnsi="Times New Roman" w:cs="Times New Roman"/>
          <w:b/>
          <w:sz w:val="24"/>
          <w:szCs w:val="24"/>
        </w:rPr>
      </w:pPr>
    </w:p>
    <w:p w:rsidR="00D93A9C" w:rsidRPr="00D93A9C" w:rsidRDefault="00D93A9C" w:rsidP="00D93A9C">
      <w:pPr>
        <w:autoSpaceDE w:val="0"/>
        <w:autoSpaceDN w:val="0"/>
        <w:adjustRightInd w:val="0"/>
        <w:spacing w:line="360" w:lineRule="auto"/>
        <w:contextualSpacing/>
        <w:jc w:val="center"/>
        <w:rPr>
          <w:rFonts w:ascii="Times New Roman" w:eastAsia="Times New Roman" w:hAnsi="Times New Roman" w:cs="Times New Roman"/>
          <w:b/>
          <w:sz w:val="24"/>
          <w:szCs w:val="24"/>
        </w:rPr>
      </w:pPr>
      <w:r w:rsidRPr="00D93A9C">
        <w:rPr>
          <w:rFonts w:ascii="Times New Roman" w:eastAsia="Times New Roman" w:hAnsi="Times New Roman" w:cs="Times New Roman"/>
          <w:b/>
          <w:sz w:val="24"/>
          <w:szCs w:val="24"/>
        </w:rPr>
        <w:t xml:space="preserve"> ANEXO </w:t>
      </w:r>
      <w:r>
        <w:rPr>
          <w:rFonts w:ascii="Times New Roman" w:eastAsia="Times New Roman" w:hAnsi="Times New Roman" w:cs="Times New Roman"/>
          <w:b/>
          <w:sz w:val="24"/>
          <w:szCs w:val="24"/>
        </w:rPr>
        <w:t>V</w:t>
      </w:r>
      <w:r w:rsidRPr="00D93A9C">
        <w:rPr>
          <w:rFonts w:ascii="Times New Roman" w:eastAsia="Times New Roman" w:hAnsi="Times New Roman" w:cs="Times New Roman"/>
          <w:b/>
          <w:sz w:val="24"/>
          <w:szCs w:val="24"/>
        </w:rPr>
        <w:t xml:space="preserve">II </w:t>
      </w:r>
    </w:p>
    <w:p w:rsidR="00D93A9C" w:rsidRPr="00D93A9C" w:rsidRDefault="00D93A9C" w:rsidP="00D93A9C">
      <w:pPr>
        <w:autoSpaceDE w:val="0"/>
        <w:autoSpaceDN w:val="0"/>
        <w:adjustRightInd w:val="0"/>
        <w:spacing w:after="0" w:line="360" w:lineRule="auto"/>
        <w:contextualSpacing/>
        <w:jc w:val="center"/>
        <w:rPr>
          <w:rFonts w:ascii="Times New Roman" w:eastAsia="Times New Roman" w:hAnsi="Times New Roman" w:cs="Times New Roman"/>
          <w:b/>
          <w:sz w:val="24"/>
          <w:szCs w:val="24"/>
        </w:rPr>
      </w:pPr>
      <w:r w:rsidRPr="00D93A9C">
        <w:rPr>
          <w:rFonts w:ascii="Times New Roman" w:eastAsia="Times New Roman" w:hAnsi="Times New Roman" w:cs="Times New Roman"/>
          <w:b/>
          <w:sz w:val="24"/>
          <w:szCs w:val="24"/>
        </w:rPr>
        <w:t xml:space="preserve">  CARTA PROPOSTA</w:t>
      </w:r>
    </w:p>
    <w:p w:rsidR="00D93A9C" w:rsidRPr="00D93A9C" w:rsidRDefault="00D93A9C" w:rsidP="00D93A9C">
      <w:pPr>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 xml:space="preserve">Ao Setor de Licitação </w:t>
      </w:r>
    </w:p>
    <w:p w:rsidR="00D93A9C" w:rsidRPr="00D93A9C" w:rsidRDefault="00D93A9C" w:rsidP="00D93A9C">
      <w:pPr>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Praça São João Batista, nº 111, Centro, Arapuá-MG.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160"/>
        <w:gridCol w:w="180"/>
        <w:gridCol w:w="540"/>
        <w:gridCol w:w="899"/>
        <w:gridCol w:w="1081"/>
        <w:gridCol w:w="875"/>
        <w:gridCol w:w="1956"/>
      </w:tblGrid>
      <w:tr w:rsidR="00D93A9C" w:rsidRPr="00D93A9C" w:rsidTr="00D93A9C">
        <w:trPr>
          <w:jc w:val="center"/>
        </w:trPr>
        <w:tc>
          <w:tcPr>
            <w:tcW w:w="9779" w:type="dxa"/>
            <w:gridSpan w:val="8"/>
            <w:vAlign w:val="center"/>
          </w:tcPr>
          <w:p w:rsidR="00D93A9C" w:rsidRPr="00D93A9C" w:rsidRDefault="00D93A9C" w:rsidP="00D93A9C">
            <w:pPr>
              <w:autoSpaceDE w:val="0"/>
              <w:autoSpaceDN w:val="0"/>
              <w:adjustRightInd w:val="0"/>
              <w:spacing w:after="0" w:line="360" w:lineRule="auto"/>
              <w:contextualSpacing/>
              <w:jc w:val="center"/>
              <w:rPr>
                <w:rFonts w:ascii="Times New Roman" w:eastAsia="Times New Roman" w:hAnsi="Times New Roman" w:cs="Times New Roman"/>
                <w:b/>
                <w:sz w:val="24"/>
                <w:szCs w:val="24"/>
              </w:rPr>
            </w:pPr>
            <w:r w:rsidRPr="00D93A9C">
              <w:rPr>
                <w:rFonts w:ascii="Times New Roman" w:eastAsia="Times New Roman" w:hAnsi="Times New Roman" w:cs="Times New Roman"/>
                <w:b/>
                <w:sz w:val="24"/>
                <w:szCs w:val="24"/>
              </w:rPr>
              <w:t>DADOS DA LICITANTE</w:t>
            </w:r>
          </w:p>
        </w:tc>
      </w:tr>
      <w:tr w:rsidR="00D93A9C" w:rsidRPr="00D93A9C" w:rsidTr="00D93A9C">
        <w:trPr>
          <w:jc w:val="center"/>
        </w:trPr>
        <w:tc>
          <w:tcPr>
            <w:tcW w:w="9779" w:type="dxa"/>
            <w:gridSpan w:val="8"/>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RAZÃO SOCIAL:</w:t>
            </w:r>
          </w:p>
        </w:tc>
      </w:tr>
      <w:tr w:rsidR="00D93A9C" w:rsidRPr="00D93A9C" w:rsidTr="00D93A9C">
        <w:trPr>
          <w:jc w:val="center"/>
        </w:trPr>
        <w:tc>
          <w:tcPr>
            <w:tcW w:w="4248" w:type="dxa"/>
            <w:gridSpan w:val="2"/>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CNPJ:</w:t>
            </w:r>
          </w:p>
        </w:tc>
        <w:tc>
          <w:tcPr>
            <w:tcW w:w="5531" w:type="dxa"/>
            <w:gridSpan w:val="6"/>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INSC. ESTADUAL:</w:t>
            </w:r>
          </w:p>
        </w:tc>
      </w:tr>
      <w:tr w:rsidR="00D93A9C" w:rsidRPr="00D93A9C" w:rsidTr="00D93A9C">
        <w:trPr>
          <w:jc w:val="center"/>
        </w:trPr>
        <w:tc>
          <w:tcPr>
            <w:tcW w:w="9779" w:type="dxa"/>
            <w:gridSpan w:val="8"/>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ENDEREÇO:</w:t>
            </w:r>
          </w:p>
        </w:tc>
      </w:tr>
      <w:tr w:rsidR="00D93A9C" w:rsidRPr="00D93A9C" w:rsidTr="00D93A9C">
        <w:trPr>
          <w:jc w:val="center"/>
        </w:trPr>
        <w:tc>
          <w:tcPr>
            <w:tcW w:w="5867" w:type="dxa"/>
            <w:gridSpan w:val="5"/>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CIDADE:</w:t>
            </w:r>
          </w:p>
        </w:tc>
        <w:tc>
          <w:tcPr>
            <w:tcW w:w="1956" w:type="dxa"/>
            <w:gridSpan w:val="2"/>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ESTADO:</w:t>
            </w:r>
          </w:p>
        </w:tc>
        <w:tc>
          <w:tcPr>
            <w:tcW w:w="1956" w:type="dxa"/>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CEP:</w:t>
            </w:r>
          </w:p>
        </w:tc>
      </w:tr>
      <w:tr w:rsidR="00D93A9C" w:rsidRPr="00D93A9C" w:rsidTr="00D93A9C">
        <w:trPr>
          <w:jc w:val="center"/>
        </w:trPr>
        <w:tc>
          <w:tcPr>
            <w:tcW w:w="4428" w:type="dxa"/>
            <w:gridSpan w:val="3"/>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TELEFONE:</w:t>
            </w:r>
          </w:p>
        </w:tc>
        <w:tc>
          <w:tcPr>
            <w:tcW w:w="5351" w:type="dxa"/>
            <w:gridSpan w:val="5"/>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FAX:</w:t>
            </w:r>
          </w:p>
        </w:tc>
      </w:tr>
      <w:tr w:rsidR="00D93A9C" w:rsidRPr="00D93A9C" w:rsidTr="00D93A9C">
        <w:trPr>
          <w:jc w:val="center"/>
        </w:trPr>
        <w:tc>
          <w:tcPr>
            <w:tcW w:w="9779" w:type="dxa"/>
            <w:gridSpan w:val="8"/>
            <w:vAlign w:val="center"/>
          </w:tcPr>
          <w:p w:rsidR="00D93A9C" w:rsidRPr="00D93A9C" w:rsidRDefault="00D93A9C" w:rsidP="00D93A9C">
            <w:pPr>
              <w:autoSpaceDE w:val="0"/>
              <w:autoSpaceDN w:val="0"/>
              <w:adjustRightInd w:val="0"/>
              <w:spacing w:after="0" w:line="360" w:lineRule="auto"/>
              <w:contextualSpacing/>
              <w:jc w:val="center"/>
              <w:rPr>
                <w:rFonts w:ascii="Times New Roman" w:eastAsia="Times New Roman" w:hAnsi="Times New Roman" w:cs="Times New Roman"/>
                <w:b/>
                <w:sz w:val="24"/>
                <w:szCs w:val="24"/>
              </w:rPr>
            </w:pPr>
            <w:r w:rsidRPr="00D93A9C">
              <w:rPr>
                <w:rFonts w:ascii="Times New Roman" w:eastAsia="Times New Roman" w:hAnsi="Times New Roman" w:cs="Times New Roman"/>
                <w:b/>
                <w:sz w:val="24"/>
                <w:szCs w:val="24"/>
              </w:rPr>
              <w:t>PARA PAGAMENTO VIA SISTEMA BANCÁRIO</w:t>
            </w:r>
          </w:p>
        </w:tc>
      </w:tr>
      <w:tr w:rsidR="00D93A9C" w:rsidRPr="00D93A9C" w:rsidTr="00D93A9C">
        <w:trPr>
          <w:jc w:val="center"/>
        </w:trPr>
        <w:tc>
          <w:tcPr>
            <w:tcW w:w="2088" w:type="dxa"/>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Nº BANCO:</w:t>
            </w:r>
          </w:p>
        </w:tc>
        <w:tc>
          <w:tcPr>
            <w:tcW w:w="2880" w:type="dxa"/>
            <w:gridSpan w:val="3"/>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BANCO:</w:t>
            </w:r>
          </w:p>
        </w:tc>
        <w:tc>
          <w:tcPr>
            <w:tcW w:w="1980" w:type="dxa"/>
            <w:gridSpan w:val="2"/>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AG:</w:t>
            </w:r>
          </w:p>
        </w:tc>
        <w:tc>
          <w:tcPr>
            <w:tcW w:w="2831" w:type="dxa"/>
            <w:gridSpan w:val="2"/>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CONTA:</w:t>
            </w:r>
          </w:p>
        </w:tc>
      </w:tr>
    </w:tbl>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5"/>
        <w:gridCol w:w="2809"/>
        <w:gridCol w:w="2773"/>
      </w:tblGrid>
      <w:tr w:rsidR="00D93A9C" w:rsidRPr="00D93A9C" w:rsidTr="00D93A9C">
        <w:trPr>
          <w:jc w:val="center"/>
        </w:trPr>
        <w:tc>
          <w:tcPr>
            <w:tcW w:w="9747" w:type="dxa"/>
            <w:gridSpan w:val="3"/>
            <w:vAlign w:val="center"/>
          </w:tcPr>
          <w:p w:rsidR="00D93A9C" w:rsidRPr="00D93A9C" w:rsidRDefault="00D93A9C" w:rsidP="00D93A9C">
            <w:pPr>
              <w:autoSpaceDE w:val="0"/>
              <w:autoSpaceDN w:val="0"/>
              <w:adjustRightInd w:val="0"/>
              <w:spacing w:after="0" w:line="360" w:lineRule="auto"/>
              <w:contextualSpacing/>
              <w:jc w:val="center"/>
              <w:rPr>
                <w:rFonts w:ascii="Times New Roman" w:eastAsia="Times New Roman" w:hAnsi="Times New Roman" w:cs="Times New Roman"/>
                <w:b/>
                <w:sz w:val="24"/>
                <w:szCs w:val="24"/>
              </w:rPr>
            </w:pPr>
            <w:r w:rsidRPr="00D93A9C">
              <w:rPr>
                <w:rFonts w:ascii="Times New Roman" w:eastAsia="Times New Roman" w:hAnsi="Times New Roman" w:cs="Times New Roman"/>
                <w:b/>
                <w:sz w:val="24"/>
                <w:szCs w:val="24"/>
              </w:rPr>
              <w:t>REPRESENTANTE LEGAL PARA FINS DE ASSINATURA DO CONTRATO</w:t>
            </w:r>
          </w:p>
        </w:tc>
      </w:tr>
      <w:tr w:rsidR="00D93A9C" w:rsidRPr="00D93A9C" w:rsidTr="00D93A9C">
        <w:trPr>
          <w:jc w:val="center"/>
        </w:trPr>
        <w:tc>
          <w:tcPr>
            <w:tcW w:w="9747" w:type="dxa"/>
            <w:gridSpan w:val="3"/>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NOME:</w:t>
            </w:r>
          </w:p>
        </w:tc>
      </w:tr>
      <w:tr w:rsidR="00D93A9C" w:rsidRPr="00D93A9C" w:rsidTr="00D93A9C">
        <w:trPr>
          <w:jc w:val="center"/>
        </w:trPr>
        <w:tc>
          <w:tcPr>
            <w:tcW w:w="4165" w:type="dxa"/>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PROFISSÃO:</w:t>
            </w:r>
          </w:p>
        </w:tc>
        <w:tc>
          <w:tcPr>
            <w:tcW w:w="5582" w:type="dxa"/>
            <w:gridSpan w:val="2"/>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ESTADO CIVIL:</w:t>
            </w:r>
          </w:p>
        </w:tc>
      </w:tr>
      <w:tr w:rsidR="00D93A9C" w:rsidRPr="00D93A9C" w:rsidTr="00D93A9C">
        <w:trPr>
          <w:jc w:val="center"/>
        </w:trPr>
        <w:tc>
          <w:tcPr>
            <w:tcW w:w="4165" w:type="dxa"/>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IDENTIDADE:</w:t>
            </w:r>
          </w:p>
        </w:tc>
        <w:tc>
          <w:tcPr>
            <w:tcW w:w="5582" w:type="dxa"/>
            <w:gridSpan w:val="2"/>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ORGÃO</w:t>
            </w:r>
          </w:p>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 xml:space="preserve"> EXPEDIDOR:</w:t>
            </w:r>
          </w:p>
        </w:tc>
      </w:tr>
      <w:tr w:rsidR="00D93A9C" w:rsidRPr="00D93A9C" w:rsidTr="00D93A9C">
        <w:trPr>
          <w:jc w:val="center"/>
        </w:trPr>
        <w:tc>
          <w:tcPr>
            <w:tcW w:w="9747" w:type="dxa"/>
            <w:gridSpan w:val="3"/>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CPF:</w:t>
            </w:r>
          </w:p>
        </w:tc>
      </w:tr>
      <w:tr w:rsidR="00D93A9C" w:rsidRPr="00D93A9C" w:rsidTr="00D93A9C">
        <w:trPr>
          <w:jc w:val="center"/>
        </w:trPr>
        <w:tc>
          <w:tcPr>
            <w:tcW w:w="6974" w:type="dxa"/>
            <w:gridSpan w:val="2"/>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ENDEREÇO:</w:t>
            </w:r>
          </w:p>
        </w:tc>
        <w:tc>
          <w:tcPr>
            <w:tcW w:w="2773" w:type="dxa"/>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 xml:space="preserve">Nº </w:t>
            </w:r>
          </w:p>
        </w:tc>
      </w:tr>
      <w:tr w:rsidR="00D93A9C" w:rsidRPr="00D93A9C" w:rsidTr="00D93A9C">
        <w:trPr>
          <w:jc w:val="center"/>
        </w:trPr>
        <w:tc>
          <w:tcPr>
            <w:tcW w:w="9747" w:type="dxa"/>
            <w:gridSpan w:val="3"/>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BAIRRO:</w:t>
            </w:r>
          </w:p>
        </w:tc>
      </w:tr>
      <w:tr w:rsidR="00D93A9C" w:rsidRPr="00D93A9C" w:rsidTr="00D93A9C">
        <w:trPr>
          <w:jc w:val="center"/>
        </w:trPr>
        <w:tc>
          <w:tcPr>
            <w:tcW w:w="9747" w:type="dxa"/>
            <w:gridSpan w:val="3"/>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CIDADE:</w:t>
            </w:r>
          </w:p>
        </w:tc>
      </w:tr>
      <w:tr w:rsidR="00D93A9C" w:rsidRPr="00D93A9C" w:rsidTr="00D93A9C">
        <w:trPr>
          <w:jc w:val="center"/>
        </w:trPr>
        <w:tc>
          <w:tcPr>
            <w:tcW w:w="9747" w:type="dxa"/>
            <w:gridSpan w:val="3"/>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lastRenderedPageBreak/>
              <w:t>CEP:</w:t>
            </w:r>
          </w:p>
        </w:tc>
      </w:tr>
    </w:tbl>
    <w:p w:rsidR="00D93A9C" w:rsidRPr="00D93A9C" w:rsidRDefault="00D93A9C" w:rsidP="00D93A9C">
      <w:pPr>
        <w:spacing w:after="0" w:line="360" w:lineRule="auto"/>
        <w:contextualSpacing/>
        <w:rPr>
          <w:rFonts w:ascii="Times New Roman" w:eastAsia="Times New Roman" w:hAnsi="Times New Roman" w:cs="Times New Roman"/>
          <w:b/>
          <w:sz w:val="24"/>
          <w:szCs w:val="24"/>
        </w:rPr>
      </w:pPr>
    </w:p>
    <w:p w:rsidR="00D93A9C" w:rsidRPr="00D93A9C" w:rsidRDefault="00D93A9C" w:rsidP="00D93A9C">
      <w:pPr>
        <w:spacing w:after="0" w:line="360" w:lineRule="auto"/>
        <w:contextualSpacing/>
        <w:rPr>
          <w:rFonts w:ascii="Times New Roman" w:eastAsia="Times New Roman" w:hAnsi="Times New Roman" w:cs="Times New Roman"/>
          <w:b/>
          <w:sz w:val="24"/>
          <w:szCs w:val="24"/>
        </w:rPr>
      </w:pPr>
      <w:r w:rsidRPr="00D93A9C">
        <w:rPr>
          <w:rFonts w:ascii="Times New Roman" w:eastAsia="Times New Roman" w:hAnsi="Times New Roman" w:cs="Times New Roman"/>
          <w:b/>
          <w:sz w:val="24"/>
          <w:szCs w:val="24"/>
        </w:rPr>
        <w:t>ESPECIFICAÇÃO E QUANTIDADES DOS SERVIÇOS</w:t>
      </w:r>
    </w:p>
    <w:tbl>
      <w:tblPr>
        <w:tblW w:w="9621"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1015"/>
        <w:gridCol w:w="4253"/>
        <w:gridCol w:w="1559"/>
        <w:gridCol w:w="1843"/>
      </w:tblGrid>
      <w:tr w:rsidR="00237980" w:rsidRPr="00237980" w:rsidTr="007F1162">
        <w:trPr>
          <w:trHeight w:val="770"/>
        </w:trPr>
        <w:tc>
          <w:tcPr>
            <w:tcW w:w="951" w:type="dxa"/>
          </w:tcPr>
          <w:p w:rsidR="00237980" w:rsidRPr="00237980" w:rsidRDefault="00237980" w:rsidP="00237980">
            <w:pPr>
              <w:spacing w:after="120" w:line="360" w:lineRule="auto"/>
              <w:ind w:left="10" w:hanging="10"/>
              <w:jc w:val="center"/>
              <w:rPr>
                <w:rFonts w:ascii="Times New Roman" w:eastAsia="Arial" w:hAnsi="Times New Roman" w:cs="Times New Roman"/>
                <w:b/>
                <w:sz w:val="20"/>
                <w:szCs w:val="20"/>
                <w:lang w:eastAsia="pt-BR"/>
              </w:rPr>
            </w:pPr>
            <w:r>
              <w:rPr>
                <w:rFonts w:ascii="Times New Roman" w:eastAsia="Arial" w:hAnsi="Times New Roman" w:cs="Times New Roman"/>
                <w:b/>
                <w:sz w:val="20"/>
                <w:szCs w:val="20"/>
                <w:lang w:eastAsia="pt-BR"/>
              </w:rPr>
              <w:t>QUANT</w:t>
            </w:r>
          </w:p>
        </w:tc>
        <w:tc>
          <w:tcPr>
            <w:tcW w:w="1015" w:type="dxa"/>
          </w:tcPr>
          <w:p w:rsidR="00237980" w:rsidRPr="00237980" w:rsidRDefault="00237980" w:rsidP="00237980">
            <w:pPr>
              <w:spacing w:after="120" w:line="360" w:lineRule="auto"/>
              <w:ind w:left="10" w:hanging="10"/>
              <w:jc w:val="center"/>
              <w:rPr>
                <w:rFonts w:ascii="Times New Roman" w:eastAsia="Arial" w:hAnsi="Times New Roman" w:cs="Times New Roman"/>
                <w:b/>
                <w:sz w:val="20"/>
                <w:szCs w:val="20"/>
                <w:lang w:eastAsia="pt-BR"/>
              </w:rPr>
            </w:pPr>
            <w:r>
              <w:rPr>
                <w:rFonts w:ascii="Times New Roman" w:eastAsia="Arial" w:hAnsi="Times New Roman" w:cs="Times New Roman"/>
                <w:b/>
                <w:sz w:val="20"/>
                <w:szCs w:val="20"/>
                <w:lang w:eastAsia="pt-BR"/>
              </w:rPr>
              <w:t>UN</w:t>
            </w:r>
          </w:p>
        </w:tc>
        <w:tc>
          <w:tcPr>
            <w:tcW w:w="4253" w:type="dxa"/>
          </w:tcPr>
          <w:p w:rsidR="00237980" w:rsidRPr="00237980" w:rsidRDefault="00237980" w:rsidP="00237980">
            <w:pPr>
              <w:spacing w:after="120" w:line="360" w:lineRule="auto"/>
              <w:ind w:left="10" w:hanging="10"/>
              <w:jc w:val="center"/>
              <w:rPr>
                <w:rFonts w:ascii="Times New Roman" w:eastAsia="Arial" w:hAnsi="Times New Roman" w:cs="Times New Roman"/>
                <w:b/>
                <w:sz w:val="20"/>
                <w:szCs w:val="20"/>
                <w:lang w:eastAsia="pt-BR"/>
              </w:rPr>
            </w:pPr>
            <w:r w:rsidRPr="00237980">
              <w:rPr>
                <w:rFonts w:ascii="Times New Roman" w:eastAsia="Arial" w:hAnsi="Times New Roman" w:cs="Times New Roman"/>
                <w:b/>
                <w:sz w:val="20"/>
                <w:szCs w:val="20"/>
                <w:lang w:eastAsia="pt-BR"/>
              </w:rPr>
              <w:t>SERVIÇOS</w:t>
            </w:r>
          </w:p>
        </w:tc>
        <w:tc>
          <w:tcPr>
            <w:tcW w:w="1559" w:type="dxa"/>
          </w:tcPr>
          <w:p w:rsidR="00237980" w:rsidRPr="00237980" w:rsidRDefault="00237980" w:rsidP="00237980">
            <w:pPr>
              <w:spacing w:after="120" w:line="360" w:lineRule="auto"/>
              <w:jc w:val="center"/>
              <w:rPr>
                <w:rFonts w:ascii="Times New Roman" w:eastAsia="Arial" w:hAnsi="Times New Roman" w:cs="Times New Roman"/>
                <w:b/>
                <w:sz w:val="20"/>
                <w:szCs w:val="20"/>
                <w:lang w:eastAsia="pt-BR"/>
              </w:rPr>
            </w:pPr>
            <w:r>
              <w:rPr>
                <w:rFonts w:ascii="Times New Roman" w:eastAsia="Arial" w:hAnsi="Times New Roman" w:cs="Times New Roman"/>
                <w:b/>
                <w:sz w:val="20"/>
                <w:szCs w:val="20"/>
                <w:lang w:eastAsia="pt-BR"/>
              </w:rPr>
              <w:t>VALOR UNITÁRIO</w:t>
            </w:r>
          </w:p>
        </w:tc>
        <w:tc>
          <w:tcPr>
            <w:tcW w:w="1843" w:type="dxa"/>
          </w:tcPr>
          <w:p w:rsidR="00237980" w:rsidRDefault="00237980" w:rsidP="00237980">
            <w:pPr>
              <w:spacing w:after="120" w:line="360" w:lineRule="auto"/>
              <w:ind w:left="10" w:hanging="10"/>
              <w:jc w:val="center"/>
              <w:rPr>
                <w:rFonts w:ascii="Times New Roman" w:eastAsia="Arial" w:hAnsi="Times New Roman" w:cs="Times New Roman"/>
                <w:b/>
                <w:sz w:val="20"/>
                <w:szCs w:val="20"/>
                <w:lang w:eastAsia="pt-BR"/>
              </w:rPr>
            </w:pPr>
            <w:r>
              <w:rPr>
                <w:rFonts w:ascii="Times New Roman" w:eastAsia="Arial" w:hAnsi="Times New Roman" w:cs="Times New Roman"/>
                <w:b/>
                <w:sz w:val="20"/>
                <w:szCs w:val="20"/>
                <w:lang w:eastAsia="pt-BR"/>
              </w:rPr>
              <w:t xml:space="preserve">VALOR </w:t>
            </w:r>
          </w:p>
          <w:p w:rsidR="00237980" w:rsidRPr="00237980" w:rsidRDefault="00237980" w:rsidP="00237980">
            <w:pPr>
              <w:spacing w:after="120" w:line="360" w:lineRule="auto"/>
              <w:ind w:left="10" w:hanging="10"/>
              <w:jc w:val="center"/>
              <w:rPr>
                <w:rFonts w:ascii="Times New Roman" w:eastAsia="Arial" w:hAnsi="Times New Roman" w:cs="Times New Roman"/>
                <w:b/>
                <w:sz w:val="20"/>
                <w:szCs w:val="20"/>
                <w:lang w:eastAsia="pt-BR"/>
              </w:rPr>
            </w:pPr>
            <w:r>
              <w:rPr>
                <w:rFonts w:ascii="Times New Roman" w:eastAsia="Arial" w:hAnsi="Times New Roman" w:cs="Times New Roman"/>
                <w:b/>
                <w:sz w:val="20"/>
                <w:szCs w:val="20"/>
                <w:lang w:eastAsia="pt-BR"/>
              </w:rPr>
              <w:t>TOTAL</w:t>
            </w:r>
          </w:p>
        </w:tc>
      </w:tr>
      <w:tr w:rsidR="00237980" w:rsidRPr="00237980" w:rsidTr="007F1162">
        <w:trPr>
          <w:trHeight w:val="365"/>
        </w:trPr>
        <w:tc>
          <w:tcPr>
            <w:tcW w:w="951" w:type="dxa"/>
            <w:vAlign w:val="center"/>
          </w:tcPr>
          <w:p w:rsidR="00237980" w:rsidRPr="00237980" w:rsidRDefault="0023320D" w:rsidP="0023320D">
            <w:pPr>
              <w:spacing w:after="0" w:line="240" w:lineRule="auto"/>
              <w:jc w:val="center"/>
              <w:rPr>
                <w:rFonts w:ascii="Times New Roman" w:eastAsia="Times New Roman" w:hAnsi="Times New Roman" w:cs="Times New Roman"/>
                <w:sz w:val="20"/>
                <w:szCs w:val="20"/>
              </w:rPr>
            </w:pPr>
            <w:r w:rsidRPr="0023320D">
              <w:rPr>
                <w:rFonts w:ascii="Times New Roman" w:eastAsia="Times New Roman" w:hAnsi="Times New Roman" w:cs="Times New Roman"/>
                <w:sz w:val="20"/>
                <w:szCs w:val="20"/>
              </w:rPr>
              <w:t>30</w:t>
            </w:r>
          </w:p>
        </w:tc>
        <w:tc>
          <w:tcPr>
            <w:tcW w:w="1015" w:type="dxa"/>
            <w:vAlign w:val="center"/>
          </w:tcPr>
          <w:p w:rsidR="0023320D" w:rsidRDefault="0023320D" w:rsidP="00237980">
            <w:pPr>
              <w:spacing w:after="120" w:line="360" w:lineRule="auto"/>
              <w:ind w:left="10" w:hanging="10"/>
              <w:contextualSpacing/>
              <w:jc w:val="center"/>
              <w:rPr>
                <w:rFonts w:ascii="Times New Roman" w:eastAsia="Arial" w:hAnsi="Times New Roman" w:cs="Times New Roman"/>
                <w:sz w:val="20"/>
                <w:szCs w:val="20"/>
                <w:lang w:eastAsia="pt-BR"/>
              </w:rPr>
            </w:pPr>
          </w:p>
          <w:p w:rsidR="00237980" w:rsidRPr="00237980" w:rsidRDefault="007F1162" w:rsidP="00237980">
            <w:pPr>
              <w:spacing w:after="120" w:line="360" w:lineRule="auto"/>
              <w:ind w:left="10" w:hanging="10"/>
              <w:contextualSpacing/>
              <w:jc w:val="center"/>
              <w:rPr>
                <w:rFonts w:ascii="Times New Roman" w:eastAsia="Arial" w:hAnsi="Times New Roman" w:cs="Times New Roman"/>
                <w:sz w:val="20"/>
                <w:szCs w:val="20"/>
                <w:lang w:eastAsia="pt-BR"/>
              </w:rPr>
            </w:pPr>
            <w:r>
              <w:rPr>
                <w:rFonts w:ascii="Times New Roman" w:eastAsia="Arial" w:hAnsi="Times New Roman" w:cs="Times New Roman"/>
                <w:sz w:val="20"/>
                <w:szCs w:val="20"/>
                <w:lang w:eastAsia="pt-BR"/>
              </w:rPr>
              <w:t>DIÁRIA</w:t>
            </w:r>
          </w:p>
          <w:p w:rsidR="00237980" w:rsidRPr="00237980" w:rsidRDefault="00237980" w:rsidP="00237980">
            <w:pPr>
              <w:spacing w:after="120" w:line="360" w:lineRule="auto"/>
              <w:ind w:left="10" w:hanging="10"/>
              <w:contextualSpacing/>
              <w:jc w:val="center"/>
              <w:rPr>
                <w:rFonts w:ascii="Times New Roman" w:eastAsia="Arial" w:hAnsi="Times New Roman" w:cs="Times New Roman"/>
                <w:sz w:val="20"/>
                <w:szCs w:val="20"/>
                <w:lang w:eastAsia="pt-BR"/>
              </w:rPr>
            </w:pPr>
          </w:p>
        </w:tc>
        <w:tc>
          <w:tcPr>
            <w:tcW w:w="4253" w:type="dxa"/>
            <w:vAlign w:val="center"/>
          </w:tcPr>
          <w:p w:rsidR="00237980" w:rsidRPr="00237980" w:rsidRDefault="007F1162" w:rsidP="00237980">
            <w:pPr>
              <w:spacing w:after="0" w:line="240" w:lineRule="auto"/>
              <w:jc w:val="center"/>
              <w:rPr>
                <w:rFonts w:ascii="Times New Roman" w:eastAsia="Times New Roman" w:hAnsi="Times New Roman" w:cs="Times New Roman"/>
                <w:sz w:val="20"/>
                <w:szCs w:val="20"/>
              </w:rPr>
            </w:pPr>
            <w:r w:rsidRPr="007F1162">
              <w:rPr>
                <w:rFonts w:ascii="Times New Roman" w:hAnsi="Times New Roman" w:cs="Times New Roman"/>
                <w:sz w:val="20"/>
                <w:szCs w:val="20"/>
              </w:rPr>
              <w:t>PRESTAÇÃO DE SERVIÇOS DE ROLO COMPACTADOR COM PESO OPERACIONAL DE NO MINIMO 11.000KG</w:t>
            </w:r>
            <w:r w:rsidR="00237980" w:rsidRPr="00237980">
              <w:rPr>
                <w:rFonts w:ascii="Times New Roman" w:hAnsi="Times New Roman" w:cs="Times New Roman"/>
                <w:sz w:val="20"/>
                <w:szCs w:val="20"/>
              </w:rPr>
              <w:t>.</w:t>
            </w:r>
          </w:p>
        </w:tc>
        <w:tc>
          <w:tcPr>
            <w:tcW w:w="1559" w:type="dxa"/>
            <w:vAlign w:val="center"/>
          </w:tcPr>
          <w:p w:rsidR="00237980" w:rsidRPr="00237980" w:rsidRDefault="00237980" w:rsidP="00237980">
            <w:pPr>
              <w:spacing w:after="120" w:line="360" w:lineRule="auto"/>
              <w:ind w:left="10" w:hanging="10"/>
              <w:contextualSpacing/>
              <w:jc w:val="center"/>
              <w:rPr>
                <w:rFonts w:ascii="Times New Roman" w:eastAsia="Arial" w:hAnsi="Times New Roman" w:cs="Times New Roman"/>
                <w:sz w:val="20"/>
                <w:szCs w:val="20"/>
                <w:lang w:eastAsia="pt-BR"/>
              </w:rPr>
            </w:pPr>
          </w:p>
        </w:tc>
        <w:tc>
          <w:tcPr>
            <w:tcW w:w="1843" w:type="dxa"/>
          </w:tcPr>
          <w:p w:rsidR="00237980" w:rsidRPr="00237980" w:rsidRDefault="00237980" w:rsidP="00237980">
            <w:pPr>
              <w:spacing w:after="120" w:line="360" w:lineRule="auto"/>
              <w:ind w:left="10" w:hanging="10"/>
              <w:contextualSpacing/>
              <w:jc w:val="center"/>
              <w:rPr>
                <w:rFonts w:ascii="Times New Roman" w:eastAsia="Arial" w:hAnsi="Times New Roman" w:cs="Times New Roman"/>
                <w:sz w:val="20"/>
                <w:szCs w:val="20"/>
                <w:lang w:eastAsia="pt-BR"/>
              </w:rPr>
            </w:pPr>
          </w:p>
        </w:tc>
      </w:tr>
      <w:tr w:rsidR="00237980" w:rsidRPr="00237980" w:rsidTr="00237980">
        <w:trPr>
          <w:trHeight w:val="419"/>
        </w:trPr>
        <w:tc>
          <w:tcPr>
            <w:tcW w:w="7778" w:type="dxa"/>
            <w:gridSpan w:val="4"/>
            <w:vAlign w:val="center"/>
          </w:tcPr>
          <w:p w:rsidR="00237980" w:rsidRPr="00237980" w:rsidRDefault="00237980" w:rsidP="00237980">
            <w:pPr>
              <w:spacing w:after="120" w:line="360" w:lineRule="auto"/>
              <w:ind w:left="10" w:hanging="10"/>
              <w:contextualSpacing/>
              <w:jc w:val="right"/>
              <w:rPr>
                <w:rFonts w:ascii="Times New Roman" w:eastAsia="Arial" w:hAnsi="Times New Roman" w:cs="Times New Roman"/>
                <w:b/>
                <w:sz w:val="20"/>
                <w:szCs w:val="20"/>
                <w:lang w:eastAsia="pt-BR"/>
              </w:rPr>
            </w:pPr>
            <w:r w:rsidRPr="00237980">
              <w:rPr>
                <w:rFonts w:ascii="Times New Roman" w:eastAsia="Arial" w:hAnsi="Times New Roman" w:cs="Times New Roman"/>
                <w:sz w:val="20"/>
                <w:szCs w:val="20"/>
                <w:lang w:eastAsia="pt-BR"/>
              </w:rPr>
              <w:t xml:space="preserve"> </w:t>
            </w:r>
            <w:r w:rsidRPr="00237980">
              <w:rPr>
                <w:rFonts w:ascii="Times New Roman" w:eastAsia="Arial" w:hAnsi="Times New Roman" w:cs="Times New Roman"/>
                <w:b/>
                <w:sz w:val="20"/>
                <w:szCs w:val="20"/>
                <w:lang w:eastAsia="pt-BR"/>
              </w:rPr>
              <w:t>TOTAL:</w:t>
            </w:r>
          </w:p>
        </w:tc>
        <w:tc>
          <w:tcPr>
            <w:tcW w:w="1843" w:type="dxa"/>
          </w:tcPr>
          <w:p w:rsidR="00237980" w:rsidRPr="00237980" w:rsidRDefault="00237980" w:rsidP="00237980">
            <w:pPr>
              <w:spacing w:after="120" w:line="360" w:lineRule="auto"/>
              <w:ind w:left="10" w:hanging="10"/>
              <w:contextualSpacing/>
              <w:jc w:val="right"/>
              <w:rPr>
                <w:rFonts w:ascii="Times New Roman" w:eastAsia="Arial" w:hAnsi="Times New Roman" w:cs="Times New Roman"/>
                <w:sz w:val="20"/>
                <w:szCs w:val="20"/>
                <w:lang w:eastAsia="pt-BR"/>
              </w:rPr>
            </w:pPr>
          </w:p>
        </w:tc>
      </w:tr>
    </w:tbl>
    <w:p w:rsidR="00D93A9C" w:rsidRPr="00D93A9C" w:rsidRDefault="00D93A9C" w:rsidP="00D93A9C">
      <w:pPr>
        <w:spacing w:after="0" w:line="360" w:lineRule="auto"/>
        <w:contextualSpacing/>
        <w:rPr>
          <w:rFonts w:ascii="Times New Roman" w:eastAsia="Times New Roman" w:hAnsi="Times New Roman" w:cs="Times New Roman"/>
          <w:b/>
          <w:bCs/>
          <w:sz w:val="24"/>
          <w:szCs w:val="24"/>
        </w:rPr>
      </w:pPr>
    </w:p>
    <w:p w:rsidR="00D93A9C" w:rsidRPr="00D93A9C" w:rsidRDefault="00D93A9C" w:rsidP="00D93A9C">
      <w:pPr>
        <w:autoSpaceDE w:val="0"/>
        <w:autoSpaceDN w:val="0"/>
        <w:adjustRightInd w:val="0"/>
        <w:spacing w:after="0" w:line="360" w:lineRule="auto"/>
        <w:ind w:firstLine="708"/>
        <w:contextualSpacing/>
        <w:rPr>
          <w:rFonts w:ascii="Times New Roman" w:eastAsia="Times New Roman" w:hAnsi="Times New Roman" w:cs="Times New Roman"/>
          <w:sz w:val="24"/>
          <w:szCs w:val="24"/>
        </w:rPr>
      </w:pPr>
      <w:r w:rsidRPr="00D93A9C">
        <w:rPr>
          <w:rFonts w:ascii="Times New Roman" w:eastAsia="Times New Roman" w:hAnsi="Times New Roman" w:cs="Times New Roman"/>
          <w:b/>
          <w:sz w:val="24"/>
          <w:szCs w:val="24"/>
        </w:rPr>
        <w:t>Prazo de fornecimento:</w:t>
      </w:r>
      <w:r w:rsidRPr="00D93A9C">
        <w:rPr>
          <w:rFonts w:ascii="Times New Roman" w:eastAsia="Times New Roman" w:hAnsi="Times New Roman" w:cs="Times New Roman"/>
          <w:sz w:val="24"/>
          <w:szCs w:val="24"/>
        </w:rPr>
        <w:t xml:space="preserve"> 12 meses</w:t>
      </w:r>
    </w:p>
    <w:p w:rsidR="00D93A9C" w:rsidRPr="00D93A9C" w:rsidRDefault="00D93A9C" w:rsidP="00D93A9C">
      <w:pPr>
        <w:autoSpaceDE w:val="0"/>
        <w:autoSpaceDN w:val="0"/>
        <w:adjustRightInd w:val="0"/>
        <w:spacing w:after="0" w:line="360" w:lineRule="auto"/>
        <w:ind w:firstLine="708"/>
        <w:contextualSpacing/>
        <w:rPr>
          <w:rFonts w:ascii="Times New Roman" w:eastAsia="Times New Roman" w:hAnsi="Times New Roman" w:cs="Times New Roman"/>
          <w:sz w:val="24"/>
          <w:szCs w:val="24"/>
        </w:rPr>
      </w:pPr>
      <w:r w:rsidRPr="00D93A9C">
        <w:rPr>
          <w:rFonts w:ascii="Times New Roman" w:eastAsia="Times New Roman" w:hAnsi="Times New Roman" w:cs="Times New Roman"/>
          <w:b/>
          <w:sz w:val="24"/>
          <w:szCs w:val="24"/>
        </w:rPr>
        <w:t>Valor proposta:</w:t>
      </w:r>
      <w:r w:rsidRPr="00D93A9C">
        <w:rPr>
          <w:rFonts w:ascii="Times New Roman" w:eastAsia="Times New Roman" w:hAnsi="Times New Roman" w:cs="Times New Roman"/>
          <w:sz w:val="24"/>
          <w:szCs w:val="24"/>
        </w:rPr>
        <w:t xml:space="preserve"> R$ ____________________________________ (valor por extenso)</w:t>
      </w:r>
    </w:p>
    <w:p w:rsidR="00D93A9C" w:rsidRPr="00D93A9C" w:rsidRDefault="00D93A9C" w:rsidP="00D93A9C">
      <w:pPr>
        <w:autoSpaceDE w:val="0"/>
        <w:autoSpaceDN w:val="0"/>
        <w:adjustRightInd w:val="0"/>
        <w:spacing w:after="0" w:line="360" w:lineRule="auto"/>
        <w:ind w:firstLine="708"/>
        <w:contextualSpacing/>
        <w:rPr>
          <w:rFonts w:ascii="Times New Roman" w:eastAsia="Times New Roman" w:hAnsi="Times New Roman" w:cs="Times New Roman"/>
          <w:sz w:val="24"/>
          <w:szCs w:val="24"/>
        </w:rPr>
      </w:pPr>
      <w:r w:rsidRPr="00D93A9C">
        <w:rPr>
          <w:rFonts w:ascii="Times New Roman" w:eastAsia="Times New Roman" w:hAnsi="Times New Roman" w:cs="Times New Roman"/>
          <w:b/>
          <w:sz w:val="24"/>
          <w:szCs w:val="24"/>
        </w:rPr>
        <w:t>Validade da proposta:</w:t>
      </w:r>
      <w:r w:rsidRPr="00D93A9C">
        <w:rPr>
          <w:rFonts w:ascii="Times New Roman" w:eastAsia="Times New Roman" w:hAnsi="Times New Roman" w:cs="Times New Roman"/>
          <w:sz w:val="24"/>
          <w:szCs w:val="24"/>
        </w:rPr>
        <w:t xml:space="preserve"> 60 dias </w:t>
      </w:r>
    </w:p>
    <w:p w:rsidR="00D93A9C" w:rsidRPr="00D93A9C" w:rsidRDefault="00D93A9C" w:rsidP="00D93A9C">
      <w:pPr>
        <w:autoSpaceDE w:val="0"/>
        <w:autoSpaceDN w:val="0"/>
        <w:adjustRightInd w:val="0"/>
        <w:spacing w:after="0" w:line="360" w:lineRule="auto"/>
        <w:ind w:firstLine="708"/>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Data e hora de abertura</w:t>
      </w:r>
      <w:r w:rsidRPr="00D93A9C">
        <w:rPr>
          <w:rFonts w:ascii="Times New Roman" w:eastAsia="Times New Roman" w:hAnsi="Times New Roman" w:cs="Times New Roman"/>
          <w:b/>
          <w:sz w:val="24"/>
          <w:szCs w:val="24"/>
        </w:rPr>
        <w:t>:</w:t>
      </w:r>
      <w:r w:rsidRPr="00D93A9C">
        <w:rPr>
          <w:rFonts w:ascii="Times New Roman" w:eastAsia="Times New Roman" w:hAnsi="Times New Roman" w:cs="Times New Roman"/>
          <w:sz w:val="24"/>
          <w:szCs w:val="24"/>
        </w:rPr>
        <w:t xml:space="preserve"> </w:t>
      </w:r>
      <w:r w:rsidR="006C4EED">
        <w:rPr>
          <w:rFonts w:ascii="Times New Roman" w:eastAsia="Times New Roman" w:hAnsi="Times New Roman" w:cs="Times New Roman"/>
          <w:b/>
          <w:sz w:val="24"/>
          <w:szCs w:val="24"/>
        </w:rPr>
        <w:t>31</w:t>
      </w:r>
      <w:r w:rsidR="00237980">
        <w:rPr>
          <w:rFonts w:ascii="Times New Roman" w:eastAsia="Times New Roman" w:hAnsi="Times New Roman" w:cs="Times New Roman"/>
          <w:sz w:val="24"/>
          <w:szCs w:val="24"/>
        </w:rPr>
        <w:t xml:space="preserve"> </w:t>
      </w:r>
      <w:r w:rsidRPr="00D93A9C">
        <w:rPr>
          <w:rFonts w:ascii="Times New Roman" w:eastAsia="Times New Roman" w:hAnsi="Times New Roman" w:cs="Times New Roman"/>
          <w:b/>
          <w:sz w:val="24"/>
          <w:szCs w:val="24"/>
        </w:rPr>
        <w:t>de julho de 2024 às 09h00min</w:t>
      </w:r>
      <w:r w:rsidRPr="00D93A9C">
        <w:rPr>
          <w:rFonts w:ascii="Times New Roman" w:eastAsia="Times New Roman" w:hAnsi="Times New Roman" w:cs="Times New Roman"/>
          <w:sz w:val="24"/>
          <w:szCs w:val="24"/>
        </w:rPr>
        <w:t>.</w:t>
      </w:r>
    </w:p>
    <w:p w:rsidR="00D93A9C" w:rsidRPr="00D93A9C" w:rsidRDefault="00D93A9C" w:rsidP="00D93A9C">
      <w:pPr>
        <w:autoSpaceDE w:val="0"/>
        <w:autoSpaceDN w:val="0"/>
        <w:adjustRightInd w:val="0"/>
        <w:spacing w:after="0" w:line="360" w:lineRule="auto"/>
        <w:ind w:firstLine="708"/>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Declaramos para todos os efeitos legais que, ao apresentar esta proposta, com os preços e prazos acima indicados, estamos de pleno acordo com todas as condições gerais e especiais estabelecidas no Edital e que até a presente data inexistem fatos impeditivos a participação desta empresa ao presente certame licitatório, ciente da obrigatoriedade de declarar ocorrências posteriores.</w:t>
      </w:r>
    </w:p>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color w:val="FF0000"/>
          <w:sz w:val="24"/>
          <w:szCs w:val="24"/>
        </w:rPr>
      </w:pPr>
    </w:p>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(cidade), XX de ..... de 2024.</w:t>
      </w:r>
    </w:p>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p>
    <w:p w:rsidR="00D93A9C" w:rsidRPr="00D93A9C" w:rsidRDefault="00D93A9C" w:rsidP="00D93A9C">
      <w:pPr>
        <w:autoSpaceDE w:val="0"/>
        <w:autoSpaceDN w:val="0"/>
        <w:adjustRightInd w:val="0"/>
        <w:spacing w:after="0" w:line="360" w:lineRule="auto"/>
        <w:contextualSpacing/>
        <w:jc w:val="center"/>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Nome Empresa (assinatura)</w:t>
      </w:r>
    </w:p>
    <w:p w:rsidR="00D93A9C" w:rsidRPr="000452CA" w:rsidRDefault="00D93A9C" w:rsidP="00D93A9C">
      <w:pPr>
        <w:autoSpaceDE w:val="0"/>
        <w:autoSpaceDN w:val="0"/>
        <w:adjustRightInd w:val="0"/>
        <w:spacing w:after="0" w:line="360" w:lineRule="auto"/>
        <w:contextualSpacing/>
        <w:jc w:val="center"/>
        <w:rPr>
          <w:rFonts w:ascii="Times New Roman" w:eastAsia="Times New Roman" w:hAnsi="Times New Roman" w:cs="Times New Roman"/>
          <w:sz w:val="20"/>
          <w:szCs w:val="20"/>
          <w:lang w:eastAsia="pt-BR"/>
        </w:rPr>
      </w:pPr>
      <w:r w:rsidRPr="00D93A9C">
        <w:rPr>
          <w:rFonts w:ascii="Times New Roman" w:eastAsia="Times New Roman" w:hAnsi="Times New Roman" w:cs="Times New Roman"/>
          <w:sz w:val="24"/>
          <w:szCs w:val="24"/>
        </w:rPr>
        <w:t xml:space="preserve">CNPJ </w:t>
      </w:r>
      <w:r w:rsidRPr="008A2EB0">
        <w:rPr>
          <w:rFonts w:ascii="Times New Roman" w:hAnsi="Times New Roman" w:cs="Times New Roman"/>
          <w:b/>
          <w:sz w:val="24"/>
          <w:szCs w:val="24"/>
        </w:rPr>
        <w:t xml:space="preserve"> </w:t>
      </w:r>
      <w:bookmarkStart w:id="0" w:name="_GoBack"/>
      <w:bookmarkEnd w:id="0"/>
    </w:p>
    <w:sectPr w:rsidR="00D93A9C" w:rsidRPr="000452CA" w:rsidSect="00BE1B8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EED" w:rsidRDefault="006C4EED" w:rsidP="00D54A2F">
      <w:pPr>
        <w:spacing w:after="0" w:line="240" w:lineRule="auto"/>
      </w:pPr>
      <w:r>
        <w:separator/>
      </w:r>
    </w:p>
  </w:endnote>
  <w:endnote w:type="continuationSeparator" w:id="0">
    <w:p w:rsidR="006C4EED" w:rsidRDefault="006C4EED" w:rsidP="00D5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heAntiquaB Plain">
    <w:altName w:val="TheAntiquaB Plai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EED" w:rsidRPr="00024814" w:rsidRDefault="006C4EED" w:rsidP="00024814">
    <w:pPr>
      <w:pStyle w:val="Rodap"/>
    </w:pPr>
    <w:r>
      <w:rPr>
        <w:noProof/>
        <w:lang w:eastAsia="pt-BR"/>
      </w:rPr>
      <mc:AlternateContent>
        <mc:Choice Requires="wps">
          <w:drawing>
            <wp:anchor distT="4294967293" distB="4294967293" distL="114300" distR="114300" simplePos="0" relativeHeight="251665408" behindDoc="0" locked="0" layoutInCell="1" allowOverlap="1" wp14:anchorId="3B72C7E6" wp14:editId="3D6BA7B5">
              <wp:simplePos x="0" y="0"/>
              <wp:positionH relativeFrom="margin">
                <wp:posOffset>-243205</wp:posOffset>
              </wp:positionH>
              <wp:positionV relativeFrom="paragraph">
                <wp:posOffset>36195</wp:posOffset>
              </wp:positionV>
              <wp:extent cx="6181090" cy="0"/>
              <wp:effectExtent l="0" t="0" r="10160" b="19050"/>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81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BEC05D" id="Conector reto 9" o:spid="_x0000_s1026" style="position:absolute;flip:y;z-index:25166540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19.15pt,2.85pt" to="467.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" strokecolor="black [3200]" strokeweight=".5pt">
              <v:stroke joinstyle="miter"/>
              <o:lock v:ext="edit" shapetype="f"/>
              <w10:wrap anchorx="margin"/>
            </v:line>
          </w:pict>
        </mc:Fallback>
      </mc:AlternateContent>
    </w:r>
    <w:r w:rsidRPr="00C870F5">
      <w:rPr>
        <w:rFonts w:ascii="Times New Roman" w:hAnsi="Times New Roman" w:cs="Times New Roman"/>
        <w:i/>
        <w:noProof/>
        <w:sz w:val="24"/>
        <w:szCs w:val="24"/>
        <w:lang w:eastAsia="pt-BR"/>
      </w:rPr>
      <mc:AlternateContent>
        <mc:Choice Requires="wps">
          <w:drawing>
            <wp:anchor distT="0" distB="0" distL="114300" distR="114300" simplePos="0" relativeHeight="251661312" behindDoc="0" locked="0" layoutInCell="1" allowOverlap="1" wp14:anchorId="32361A21" wp14:editId="60954146">
              <wp:simplePos x="0" y="0"/>
              <wp:positionH relativeFrom="column">
                <wp:posOffset>5938520</wp:posOffset>
              </wp:positionH>
              <wp:positionV relativeFrom="paragraph">
                <wp:posOffset>98425</wp:posOffset>
              </wp:positionV>
              <wp:extent cx="477520" cy="222885"/>
              <wp:effectExtent l="0" t="0" r="0" b="57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EED" w:rsidRPr="008D56A5" w:rsidRDefault="006C4EED" w:rsidP="00791949">
                          <w:pPr>
                            <w:pStyle w:val="Rodap"/>
                            <w:jc w:val="center"/>
                            <w:rPr>
                              <w:rFonts w:ascii="Times New Roman" w:hAnsi="Times New Roman" w:cs="Times New Roman"/>
                              <w:b/>
                              <w:i/>
                              <w:sz w:val="18"/>
                            </w:rPr>
                          </w:pPr>
                          <w:r w:rsidRPr="008D56A5">
                            <w:rPr>
                              <w:rFonts w:ascii="Times New Roman" w:hAnsi="Times New Roman" w:cs="Times New Roman"/>
                              <w:b/>
                              <w:i/>
                              <w:sz w:val="18"/>
                            </w:rPr>
                            <w:fldChar w:fldCharType="begin"/>
                          </w:r>
                          <w:r w:rsidRPr="008D56A5">
                            <w:rPr>
                              <w:rFonts w:ascii="Times New Roman" w:hAnsi="Times New Roman" w:cs="Times New Roman"/>
                              <w:b/>
                              <w:i/>
                              <w:sz w:val="18"/>
                            </w:rPr>
                            <w:instrText xml:space="preserve"> PAGE   \* MERGEFORMAT </w:instrText>
                          </w:r>
                          <w:r w:rsidRPr="008D56A5">
                            <w:rPr>
                              <w:rFonts w:ascii="Times New Roman" w:hAnsi="Times New Roman" w:cs="Times New Roman"/>
                              <w:b/>
                              <w:i/>
                              <w:sz w:val="18"/>
                            </w:rPr>
                            <w:fldChar w:fldCharType="separate"/>
                          </w:r>
                          <w:r w:rsidR="00A15394">
                            <w:rPr>
                              <w:rFonts w:ascii="Times New Roman" w:hAnsi="Times New Roman" w:cs="Times New Roman"/>
                              <w:b/>
                              <w:i/>
                              <w:noProof/>
                              <w:sz w:val="18"/>
                            </w:rPr>
                            <w:t>22</w:t>
                          </w:r>
                          <w:r w:rsidRPr="008D56A5">
                            <w:rPr>
                              <w:rFonts w:ascii="Times New Roman" w:hAnsi="Times New Roman" w:cs="Times New Roman"/>
                              <w:b/>
                              <w:i/>
                              <w:sz w:val="18"/>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7" type="#_x0000_t202" style="position:absolute;margin-left:467.6pt;margin-top:7.75pt;width:37.6pt;height:17.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" stroked="f">
              <v:textbox style="mso-fit-shape-to-text:t">
                <w:txbxContent>
                  <w:p w:rsidR="006C4EED" w:rsidRPr="008D56A5" w:rsidRDefault="006C4EED" w:rsidP="00791949">
                    <w:pPr>
                      <w:pStyle w:val="Rodap"/>
                      <w:jc w:val="center"/>
                      <w:rPr>
                        <w:rFonts w:ascii="Times New Roman" w:hAnsi="Times New Roman" w:cs="Times New Roman"/>
                        <w:b/>
                        <w:i/>
                        <w:sz w:val="18"/>
                      </w:rPr>
                    </w:pPr>
                    <w:r w:rsidRPr="008D56A5">
                      <w:rPr>
                        <w:rFonts w:ascii="Times New Roman" w:hAnsi="Times New Roman" w:cs="Times New Roman"/>
                        <w:b/>
                        <w:i/>
                        <w:sz w:val="18"/>
                      </w:rPr>
                      <w:fldChar w:fldCharType="begin"/>
                    </w:r>
                    <w:r w:rsidRPr="008D56A5">
                      <w:rPr>
                        <w:rFonts w:ascii="Times New Roman" w:hAnsi="Times New Roman" w:cs="Times New Roman"/>
                        <w:b/>
                        <w:i/>
                        <w:sz w:val="18"/>
                      </w:rPr>
                      <w:instrText xml:space="preserve"> PAGE   \* MERGEFORMAT </w:instrText>
                    </w:r>
                    <w:r w:rsidRPr="008D56A5">
                      <w:rPr>
                        <w:rFonts w:ascii="Times New Roman" w:hAnsi="Times New Roman" w:cs="Times New Roman"/>
                        <w:b/>
                        <w:i/>
                        <w:sz w:val="18"/>
                      </w:rPr>
                      <w:fldChar w:fldCharType="separate"/>
                    </w:r>
                    <w:r w:rsidR="00A15394">
                      <w:rPr>
                        <w:rFonts w:ascii="Times New Roman" w:hAnsi="Times New Roman" w:cs="Times New Roman"/>
                        <w:b/>
                        <w:i/>
                        <w:noProof/>
                        <w:sz w:val="18"/>
                      </w:rPr>
                      <w:t>22</w:t>
                    </w:r>
                    <w:r w:rsidRPr="008D56A5">
                      <w:rPr>
                        <w:rFonts w:ascii="Times New Roman" w:hAnsi="Times New Roman" w:cs="Times New Roman"/>
                        <w:b/>
                        <w:i/>
                        <w:sz w:val="18"/>
                      </w:rPr>
                      <w:fldChar w:fldCharType="end"/>
                    </w:r>
                  </w:p>
                </w:txbxContent>
              </v:textbox>
            </v:shape>
          </w:pict>
        </mc:Fallback>
      </mc:AlternateContent>
    </w:r>
  </w:p>
  <w:p w:rsidR="006C4EED" w:rsidRDefault="006C4EE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EED" w:rsidRPr="00C870F5" w:rsidRDefault="006C4EED" w:rsidP="00E2373C">
    <w:pPr>
      <w:pStyle w:val="Rodap"/>
      <w:ind w:right="360"/>
      <w:rPr>
        <w:rFonts w:ascii="Times New Roman" w:hAnsi="Times New Roman" w:cs="Times New Roman"/>
        <w:i/>
        <w:sz w:val="24"/>
        <w:szCs w:val="24"/>
      </w:rPr>
    </w:pPr>
    <w:r>
      <w:rPr>
        <w:rFonts w:ascii="Times New Roman" w:hAnsi="Times New Roman" w:cs="Times New Roman"/>
        <w:noProof/>
        <w:lang w:eastAsia="pt-BR"/>
      </w:rPr>
      <mc:AlternateContent>
        <mc:Choice Requires="wps">
          <w:drawing>
            <wp:anchor distT="0" distB="0" distL="114300" distR="114300" simplePos="0" relativeHeight="251670528" behindDoc="0" locked="0" layoutInCell="1" allowOverlap="1">
              <wp:simplePos x="0" y="0"/>
              <wp:positionH relativeFrom="column">
                <wp:posOffset>-22860</wp:posOffset>
              </wp:positionH>
              <wp:positionV relativeFrom="paragraph">
                <wp:posOffset>-91440</wp:posOffset>
              </wp:positionV>
              <wp:extent cx="6320155" cy="7620"/>
              <wp:effectExtent l="0" t="0" r="23495" b="30480"/>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015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to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2pt" to="495.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" strokecolor="black [3200]" strokeweight=".5pt">
              <v:stroke joinstyle="miter"/>
              <o:lock v:ext="edit" shapetype="f"/>
            </v:line>
          </w:pict>
        </mc:Fallback>
      </mc:AlternateContent>
    </w:r>
    <w:r>
      <w:rPr>
        <w:rFonts w:ascii="Times New Roman" w:hAnsi="Times New Roman" w:cs="Times New Roman"/>
        <w:noProof/>
        <w:lang w:eastAsia="pt-BR"/>
      </w:rPr>
      <mc:AlternateContent>
        <mc:Choice Requires="wps">
          <w:drawing>
            <wp:anchor distT="0" distB="0" distL="114300" distR="114300" simplePos="0" relativeHeight="251669504" behindDoc="0" locked="0" layoutInCell="1" allowOverlap="1">
              <wp:simplePos x="0" y="0"/>
              <wp:positionH relativeFrom="column">
                <wp:posOffset>5938520</wp:posOffset>
              </wp:positionH>
              <wp:positionV relativeFrom="paragraph">
                <wp:posOffset>98425</wp:posOffset>
              </wp:positionV>
              <wp:extent cx="477520" cy="222885"/>
              <wp:effectExtent l="0" t="0" r="0" b="5715"/>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EED" w:rsidRPr="008D56A5" w:rsidRDefault="006C4EED" w:rsidP="00A4193E">
                          <w:pPr>
                            <w:pStyle w:val="Rodap"/>
                            <w:jc w:val="center"/>
                            <w:rPr>
                              <w:rFonts w:ascii="Times New Roman" w:hAnsi="Times New Roman" w:cs="Times New Roman"/>
                              <w:b/>
                              <w:i/>
                              <w:sz w:val="18"/>
                            </w:rPr>
                          </w:pPr>
                          <w:r w:rsidRPr="008D56A5">
                            <w:rPr>
                              <w:rFonts w:ascii="Times New Roman" w:hAnsi="Times New Roman" w:cs="Times New Roman"/>
                              <w:b/>
                              <w:i/>
                              <w:sz w:val="18"/>
                            </w:rPr>
                            <w:fldChar w:fldCharType="begin"/>
                          </w:r>
                          <w:r w:rsidRPr="008D56A5">
                            <w:rPr>
                              <w:rFonts w:ascii="Times New Roman" w:hAnsi="Times New Roman" w:cs="Times New Roman"/>
                              <w:b/>
                              <w:i/>
                              <w:sz w:val="18"/>
                            </w:rPr>
                            <w:instrText xml:space="preserve"> PAGE   \* MERGEFORMAT </w:instrText>
                          </w:r>
                          <w:r w:rsidRPr="008D56A5">
                            <w:rPr>
                              <w:rFonts w:ascii="Times New Roman" w:hAnsi="Times New Roman" w:cs="Times New Roman"/>
                              <w:b/>
                              <w:i/>
                              <w:sz w:val="18"/>
                            </w:rPr>
                            <w:fldChar w:fldCharType="separate"/>
                          </w:r>
                          <w:r w:rsidR="00A15394">
                            <w:rPr>
                              <w:rFonts w:ascii="Times New Roman" w:hAnsi="Times New Roman" w:cs="Times New Roman"/>
                              <w:b/>
                              <w:i/>
                              <w:noProof/>
                              <w:sz w:val="18"/>
                            </w:rPr>
                            <w:t>29</w:t>
                          </w:r>
                          <w:r w:rsidRPr="008D56A5">
                            <w:rPr>
                              <w:rFonts w:ascii="Times New Roman" w:hAnsi="Times New Roman" w:cs="Times New Roman"/>
                              <w:b/>
                              <w:i/>
                              <w:sz w:val="18"/>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7" o:spid="_x0000_s1029" type="#_x0000_t202" style="position:absolute;margin-left:467.6pt;margin-top:7.75pt;width:37.6pt;height:17.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" stroked="f">
              <v:textbox style="mso-fit-shape-to-text:t">
                <w:txbxContent>
                  <w:p w:rsidR="006C4EED" w:rsidRPr="008D56A5" w:rsidRDefault="006C4EED" w:rsidP="00A4193E">
                    <w:pPr>
                      <w:pStyle w:val="Rodap"/>
                      <w:jc w:val="center"/>
                      <w:rPr>
                        <w:rFonts w:ascii="Times New Roman" w:hAnsi="Times New Roman" w:cs="Times New Roman"/>
                        <w:b/>
                        <w:i/>
                        <w:sz w:val="18"/>
                      </w:rPr>
                    </w:pPr>
                    <w:r w:rsidRPr="008D56A5">
                      <w:rPr>
                        <w:rFonts w:ascii="Times New Roman" w:hAnsi="Times New Roman" w:cs="Times New Roman"/>
                        <w:b/>
                        <w:i/>
                        <w:sz w:val="18"/>
                      </w:rPr>
                      <w:fldChar w:fldCharType="begin"/>
                    </w:r>
                    <w:r w:rsidRPr="008D56A5">
                      <w:rPr>
                        <w:rFonts w:ascii="Times New Roman" w:hAnsi="Times New Roman" w:cs="Times New Roman"/>
                        <w:b/>
                        <w:i/>
                        <w:sz w:val="18"/>
                      </w:rPr>
                      <w:instrText xml:space="preserve"> PAGE   \* MERGEFORMAT </w:instrText>
                    </w:r>
                    <w:r w:rsidRPr="008D56A5">
                      <w:rPr>
                        <w:rFonts w:ascii="Times New Roman" w:hAnsi="Times New Roman" w:cs="Times New Roman"/>
                        <w:b/>
                        <w:i/>
                        <w:sz w:val="18"/>
                      </w:rPr>
                      <w:fldChar w:fldCharType="separate"/>
                    </w:r>
                    <w:r w:rsidR="00A15394">
                      <w:rPr>
                        <w:rFonts w:ascii="Times New Roman" w:hAnsi="Times New Roman" w:cs="Times New Roman"/>
                        <w:b/>
                        <w:i/>
                        <w:noProof/>
                        <w:sz w:val="18"/>
                      </w:rPr>
                      <w:t>29</w:t>
                    </w:r>
                    <w:r w:rsidRPr="008D56A5">
                      <w:rPr>
                        <w:rFonts w:ascii="Times New Roman" w:hAnsi="Times New Roman" w:cs="Times New Roman"/>
                        <w:b/>
                        <w:i/>
                        <w:sz w:val="18"/>
                      </w:rPr>
                      <w:fldChar w:fldCharType="end"/>
                    </w:r>
                  </w:p>
                </w:txbxContent>
              </v:textbox>
            </v:shape>
          </w:pict>
        </mc:Fallback>
      </mc:AlternateContent>
    </w:r>
    <w:r w:rsidRPr="00C870F5">
      <w:rPr>
        <w:rFonts w:ascii="Times New Roman" w:hAnsi="Times New Roman" w:cs="Times New Roman"/>
        <w:i/>
        <w:noProof/>
        <w:sz w:val="24"/>
        <w:szCs w:val="24"/>
        <w:lang w:eastAsia="pt-BR"/>
      </w:rPr>
      <mc:AlternateContent>
        <mc:Choice Requires="wps">
          <w:drawing>
            <wp:anchor distT="0" distB="0" distL="114300" distR="114300" simplePos="0" relativeHeight="251674624" behindDoc="0" locked="0" layoutInCell="1" allowOverlap="1" wp14:anchorId="07DE6A86" wp14:editId="7AA95804">
              <wp:simplePos x="0" y="0"/>
              <wp:positionH relativeFrom="column">
                <wp:posOffset>5938520</wp:posOffset>
              </wp:positionH>
              <wp:positionV relativeFrom="paragraph">
                <wp:posOffset>98425</wp:posOffset>
              </wp:positionV>
              <wp:extent cx="477520" cy="222885"/>
              <wp:effectExtent l="0" t="0" r="0" b="5715"/>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EED" w:rsidRPr="008D56A5" w:rsidRDefault="006C4EED" w:rsidP="00567744">
                          <w:pPr>
                            <w:pStyle w:val="Rodap"/>
                            <w:jc w:val="center"/>
                            <w:rPr>
                              <w:rFonts w:ascii="Times New Roman" w:hAnsi="Times New Roman" w:cs="Times New Roman"/>
                              <w:b/>
                              <w:i/>
                              <w:sz w:val="18"/>
                            </w:rPr>
                          </w:pPr>
                          <w:r w:rsidRPr="008D56A5">
                            <w:rPr>
                              <w:rFonts w:ascii="Times New Roman" w:hAnsi="Times New Roman" w:cs="Times New Roman"/>
                              <w:b/>
                              <w:i/>
                              <w:sz w:val="18"/>
                            </w:rPr>
                            <w:fldChar w:fldCharType="begin"/>
                          </w:r>
                          <w:r w:rsidRPr="008D56A5">
                            <w:rPr>
                              <w:rFonts w:ascii="Times New Roman" w:hAnsi="Times New Roman" w:cs="Times New Roman"/>
                              <w:b/>
                              <w:i/>
                              <w:sz w:val="18"/>
                            </w:rPr>
                            <w:instrText xml:space="preserve"> PAGE   \* MERGEFORMAT </w:instrText>
                          </w:r>
                          <w:r w:rsidRPr="008D56A5">
                            <w:rPr>
                              <w:rFonts w:ascii="Times New Roman" w:hAnsi="Times New Roman" w:cs="Times New Roman"/>
                              <w:b/>
                              <w:i/>
                              <w:sz w:val="18"/>
                            </w:rPr>
                            <w:fldChar w:fldCharType="separate"/>
                          </w:r>
                          <w:r w:rsidR="00A15394">
                            <w:rPr>
                              <w:rFonts w:ascii="Times New Roman" w:hAnsi="Times New Roman" w:cs="Times New Roman"/>
                              <w:b/>
                              <w:i/>
                              <w:noProof/>
                              <w:sz w:val="18"/>
                            </w:rPr>
                            <w:t>29</w:t>
                          </w:r>
                          <w:r w:rsidRPr="008D56A5">
                            <w:rPr>
                              <w:rFonts w:ascii="Times New Roman" w:hAnsi="Times New Roman" w:cs="Times New Roman"/>
                              <w:b/>
                              <w:i/>
                              <w:sz w:val="18"/>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aixa de texto 6" o:spid="_x0000_s1030" type="#_x0000_t202" style="position:absolute;margin-left:467.6pt;margin-top:7.75pt;width:37.6pt;height:17.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" stroked="f">
              <v:textbox style="mso-fit-shape-to-text:t">
                <w:txbxContent>
                  <w:p w:rsidR="006C4EED" w:rsidRPr="008D56A5" w:rsidRDefault="006C4EED" w:rsidP="00567744">
                    <w:pPr>
                      <w:pStyle w:val="Rodap"/>
                      <w:jc w:val="center"/>
                      <w:rPr>
                        <w:rFonts w:ascii="Times New Roman" w:hAnsi="Times New Roman" w:cs="Times New Roman"/>
                        <w:b/>
                        <w:i/>
                        <w:sz w:val="18"/>
                      </w:rPr>
                    </w:pPr>
                    <w:r w:rsidRPr="008D56A5">
                      <w:rPr>
                        <w:rFonts w:ascii="Times New Roman" w:hAnsi="Times New Roman" w:cs="Times New Roman"/>
                        <w:b/>
                        <w:i/>
                        <w:sz w:val="18"/>
                      </w:rPr>
                      <w:fldChar w:fldCharType="begin"/>
                    </w:r>
                    <w:r w:rsidRPr="008D56A5">
                      <w:rPr>
                        <w:rFonts w:ascii="Times New Roman" w:hAnsi="Times New Roman" w:cs="Times New Roman"/>
                        <w:b/>
                        <w:i/>
                        <w:sz w:val="18"/>
                      </w:rPr>
                      <w:instrText xml:space="preserve"> PAGE   \* MERGEFORMAT </w:instrText>
                    </w:r>
                    <w:r w:rsidRPr="008D56A5">
                      <w:rPr>
                        <w:rFonts w:ascii="Times New Roman" w:hAnsi="Times New Roman" w:cs="Times New Roman"/>
                        <w:b/>
                        <w:i/>
                        <w:sz w:val="18"/>
                      </w:rPr>
                      <w:fldChar w:fldCharType="separate"/>
                    </w:r>
                    <w:r w:rsidR="00A15394">
                      <w:rPr>
                        <w:rFonts w:ascii="Times New Roman" w:hAnsi="Times New Roman" w:cs="Times New Roman"/>
                        <w:b/>
                        <w:i/>
                        <w:noProof/>
                        <w:sz w:val="18"/>
                      </w:rPr>
                      <w:t>29</w:t>
                    </w:r>
                    <w:r w:rsidRPr="008D56A5">
                      <w:rPr>
                        <w:rFonts w:ascii="Times New Roman" w:hAnsi="Times New Roman" w:cs="Times New Roman"/>
                        <w:b/>
                        <w:i/>
                        <w:sz w:val="18"/>
                      </w:rPr>
                      <w:fldChar w:fldCharType="end"/>
                    </w:r>
                  </w:p>
                </w:txbxContent>
              </v:textbox>
            </v:shape>
          </w:pict>
        </mc:Fallback>
      </mc:AlternateContent>
    </w:r>
  </w:p>
  <w:p w:rsidR="006C4EED" w:rsidRPr="00567744" w:rsidRDefault="006C4EED" w:rsidP="00567744">
    <w:pPr>
      <w:pStyle w:val="Rodap"/>
      <w:spacing w:line="276" w:lineRule="auto"/>
      <w:ind w:right="360"/>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EED" w:rsidRDefault="006C4EED" w:rsidP="00D54A2F">
      <w:pPr>
        <w:spacing w:after="0" w:line="240" w:lineRule="auto"/>
      </w:pPr>
      <w:r>
        <w:separator/>
      </w:r>
    </w:p>
  </w:footnote>
  <w:footnote w:type="continuationSeparator" w:id="0">
    <w:p w:rsidR="006C4EED" w:rsidRDefault="006C4EED" w:rsidP="00D54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CellMar>
        <w:left w:w="70" w:type="dxa"/>
        <w:right w:w="70" w:type="dxa"/>
      </w:tblCellMar>
      <w:tblLook w:val="04A0" w:firstRow="1" w:lastRow="0" w:firstColumn="1" w:lastColumn="0" w:noHBand="0" w:noVBand="1"/>
    </w:tblPr>
    <w:tblGrid>
      <w:gridCol w:w="2670"/>
      <w:gridCol w:w="7590"/>
    </w:tblGrid>
    <w:tr w:rsidR="006C4EED" w:rsidTr="00791949">
      <w:tc>
        <w:tcPr>
          <w:tcW w:w="2670" w:type="dxa"/>
        </w:tcPr>
        <w:p w:rsidR="006C4EED" w:rsidRDefault="006C4EED" w:rsidP="00D54A2F">
          <w:pPr>
            <w:pStyle w:val="Cabealho"/>
          </w:pPr>
          <w:r>
            <w:rPr>
              <w:noProof/>
              <w:sz w:val="18"/>
              <w:lang w:eastAsia="pt-BR"/>
            </w:rPr>
            <mc:AlternateContent>
              <mc:Choice Requires="wps">
                <w:drawing>
                  <wp:anchor distT="0" distB="0" distL="114300" distR="114300" simplePos="0" relativeHeight="251666432" behindDoc="0" locked="0" layoutInCell="1" allowOverlap="1" wp14:anchorId="62F31CA7" wp14:editId="239F1D85">
                    <wp:simplePos x="0" y="0"/>
                    <wp:positionH relativeFrom="column">
                      <wp:posOffset>1354455</wp:posOffset>
                    </wp:positionH>
                    <wp:positionV relativeFrom="paragraph">
                      <wp:posOffset>-246853</wp:posOffset>
                    </wp:positionV>
                    <wp:extent cx="4837814" cy="1634948"/>
                    <wp:effectExtent l="0" t="0" r="0" b="381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814" cy="1634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EED" w:rsidRPr="0085133F" w:rsidRDefault="006C4EED" w:rsidP="00155EC1">
                                <w:pPr>
                                  <w:spacing w:line="440" w:lineRule="exact"/>
                                  <w:jc w:val="center"/>
                                  <w:rPr>
                                    <w:rFonts w:ascii="Times New Roman" w:hAnsi="Times New Roman" w:cs="Times New Roman"/>
                                    <w:b/>
                                    <w:i/>
                                    <w:sz w:val="48"/>
                                  </w:rPr>
                                </w:pPr>
                                <w:r w:rsidRPr="0085133F">
                                  <w:rPr>
                                    <w:rFonts w:ascii="Times New Roman" w:hAnsi="Times New Roman" w:cs="Times New Roman"/>
                                    <w:b/>
                                    <w:i/>
                                    <w:sz w:val="48"/>
                                  </w:rPr>
                                  <w:t>Prefeitura Municipal de Arapuá/MG</w:t>
                                </w:r>
                              </w:p>
                              <w:p w:rsidR="006C4EED" w:rsidRPr="0085133F" w:rsidRDefault="006C4EED" w:rsidP="00155EC1">
                                <w:pPr>
                                  <w:spacing w:line="440" w:lineRule="exact"/>
                                  <w:jc w:val="center"/>
                                  <w:rPr>
                                    <w:rFonts w:ascii="Times New Roman" w:hAnsi="Times New Roman" w:cs="Times New Roman"/>
                                    <w:b/>
                                    <w:i/>
                                    <w:sz w:val="24"/>
                                    <w:szCs w:val="18"/>
                                  </w:rPr>
                                </w:pPr>
                                <w:r w:rsidRPr="0085133F">
                                  <w:rPr>
                                    <w:rFonts w:ascii="Times New Roman" w:hAnsi="Times New Roman" w:cs="Times New Roman"/>
                                    <w:b/>
                                    <w:i/>
                                    <w:sz w:val="24"/>
                                    <w:szCs w:val="18"/>
                                  </w:rPr>
                                  <w:t xml:space="preserve">Praça São João Batista, nº 111, </w:t>
                                </w:r>
                                <w:proofErr w:type="gramStart"/>
                                <w:r w:rsidRPr="0085133F">
                                  <w:rPr>
                                    <w:rFonts w:ascii="Times New Roman" w:hAnsi="Times New Roman" w:cs="Times New Roman"/>
                                    <w:b/>
                                    <w:i/>
                                    <w:sz w:val="24"/>
                                    <w:szCs w:val="18"/>
                                  </w:rPr>
                                  <w:t>Centro</w:t>
                                </w:r>
                                <w:proofErr w:type="gramEnd"/>
                              </w:p>
                              <w:p w:rsidR="006C4EED" w:rsidRPr="0085133F" w:rsidRDefault="006C4EED" w:rsidP="00155EC1">
                                <w:pPr>
                                  <w:spacing w:line="440" w:lineRule="exact"/>
                                  <w:jc w:val="center"/>
                                  <w:rPr>
                                    <w:rFonts w:ascii="Times New Roman" w:hAnsi="Times New Roman" w:cs="Times New Roman"/>
                                    <w:b/>
                                    <w:i/>
                                    <w:sz w:val="24"/>
                                    <w:szCs w:val="18"/>
                                  </w:rPr>
                                </w:pPr>
                                <w:proofErr w:type="gramStart"/>
                                <w:r w:rsidRPr="0085133F">
                                  <w:rPr>
                                    <w:rFonts w:ascii="Times New Roman" w:hAnsi="Times New Roman" w:cs="Times New Roman"/>
                                    <w:b/>
                                    <w:i/>
                                    <w:sz w:val="24"/>
                                    <w:szCs w:val="18"/>
                                  </w:rPr>
                                  <w:t>CEP:</w:t>
                                </w:r>
                                <w:proofErr w:type="gramEnd"/>
                                <w:r w:rsidRPr="0085133F">
                                  <w:rPr>
                                    <w:rFonts w:ascii="Times New Roman" w:hAnsi="Times New Roman" w:cs="Times New Roman"/>
                                    <w:b/>
                                    <w:i/>
                                    <w:sz w:val="24"/>
                                    <w:szCs w:val="18"/>
                                  </w:rPr>
                                  <w:t>38.860-000 - Arapuá/MG</w:t>
                                </w:r>
                              </w:p>
                              <w:p w:rsidR="006C4EED" w:rsidRPr="0085133F" w:rsidRDefault="006C4EED" w:rsidP="00155EC1">
                                <w:pPr>
                                  <w:spacing w:line="440" w:lineRule="exact"/>
                                  <w:jc w:val="center"/>
                                  <w:rPr>
                                    <w:rFonts w:ascii="Times New Roman" w:hAnsi="Times New Roman" w:cs="Times New Roman"/>
                                    <w:b/>
                                    <w:i/>
                                    <w:sz w:val="24"/>
                                    <w:szCs w:val="18"/>
                                  </w:rPr>
                                </w:pPr>
                                <w:r w:rsidRPr="0085133F">
                                  <w:rPr>
                                    <w:rFonts w:ascii="Times New Roman" w:hAnsi="Times New Roman" w:cs="Times New Roman"/>
                                    <w:b/>
                                    <w:i/>
                                    <w:sz w:val="24"/>
                                    <w:szCs w:val="18"/>
                                  </w:rPr>
                                  <w:t>Tel.: (34) 3856-1234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06.65pt;margin-top:-19.45pt;width:380.95pt;height:12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" filled="f" stroked="f">
                    <v:textbox>
                      <w:txbxContent>
                        <w:p w:rsidR="006C4EED" w:rsidRPr="0085133F" w:rsidRDefault="006C4EED" w:rsidP="00155EC1">
                          <w:pPr>
                            <w:spacing w:line="440" w:lineRule="exact"/>
                            <w:jc w:val="center"/>
                            <w:rPr>
                              <w:rFonts w:ascii="Times New Roman" w:hAnsi="Times New Roman" w:cs="Times New Roman"/>
                              <w:b/>
                              <w:i/>
                              <w:sz w:val="48"/>
                            </w:rPr>
                          </w:pPr>
                          <w:r w:rsidRPr="0085133F">
                            <w:rPr>
                              <w:rFonts w:ascii="Times New Roman" w:hAnsi="Times New Roman" w:cs="Times New Roman"/>
                              <w:b/>
                              <w:i/>
                              <w:sz w:val="48"/>
                            </w:rPr>
                            <w:t>Prefeitura Municipal de Arapuá/MG</w:t>
                          </w:r>
                        </w:p>
                        <w:p w:rsidR="006C4EED" w:rsidRPr="0085133F" w:rsidRDefault="006C4EED" w:rsidP="00155EC1">
                          <w:pPr>
                            <w:spacing w:line="440" w:lineRule="exact"/>
                            <w:jc w:val="center"/>
                            <w:rPr>
                              <w:rFonts w:ascii="Times New Roman" w:hAnsi="Times New Roman" w:cs="Times New Roman"/>
                              <w:b/>
                              <w:i/>
                              <w:sz w:val="24"/>
                              <w:szCs w:val="18"/>
                            </w:rPr>
                          </w:pPr>
                          <w:r w:rsidRPr="0085133F">
                            <w:rPr>
                              <w:rFonts w:ascii="Times New Roman" w:hAnsi="Times New Roman" w:cs="Times New Roman"/>
                              <w:b/>
                              <w:i/>
                              <w:sz w:val="24"/>
                              <w:szCs w:val="18"/>
                            </w:rPr>
                            <w:t xml:space="preserve">Praça São João Batista, nº 111, </w:t>
                          </w:r>
                          <w:proofErr w:type="gramStart"/>
                          <w:r w:rsidRPr="0085133F">
                            <w:rPr>
                              <w:rFonts w:ascii="Times New Roman" w:hAnsi="Times New Roman" w:cs="Times New Roman"/>
                              <w:b/>
                              <w:i/>
                              <w:sz w:val="24"/>
                              <w:szCs w:val="18"/>
                            </w:rPr>
                            <w:t>Centro</w:t>
                          </w:r>
                          <w:proofErr w:type="gramEnd"/>
                        </w:p>
                        <w:p w:rsidR="006C4EED" w:rsidRPr="0085133F" w:rsidRDefault="006C4EED" w:rsidP="00155EC1">
                          <w:pPr>
                            <w:spacing w:line="440" w:lineRule="exact"/>
                            <w:jc w:val="center"/>
                            <w:rPr>
                              <w:rFonts w:ascii="Times New Roman" w:hAnsi="Times New Roman" w:cs="Times New Roman"/>
                              <w:b/>
                              <w:i/>
                              <w:sz w:val="24"/>
                              <w:szCs w:val="18"/>
                            </w:rPr>
                          </w:pPr>
                          <w:proofErr w:type="gramStart"/>
                          <w:r w:rsidRPr="0085133F">
                            <w:rPr>
                              <w:rFonts w:ascii="Times New Roman" w:hAnsi="Times New Roman" w:cs="Times New Roman"/>
                              <w:b/>
                              <w:i/>
                              <w:sz w:val="24"/>
                              <w:szCs w:val="18"/>
                            </w:rPr>
                            <w:t>CEP:</w:t>
                          </w:r>
                          <w:proofErr w:type="gramEnd"/>
                          <w:r w:rsidRPr="0085133F">
                            <w:rPr>
                              <w:rFonts w:ascii="Times New Roman" w:hAnsi="Times New Roman" w:cs="Times New Roman"/>
                              <w:b/>
                              <w:i/>
                              <w:sz w:val="24"/>
                              <w:szCs w:val="18"/>
                            </w:rPr>
                            <w:t>38.860-000 - Arapuá/MG</w:t>
                          </w:r>
                        </w:p>
                        <w:p w:rsidR="006C4EED" w:rsidRPr="0085133F" w:rsidRDefault="006C4EED" w:rsidP="00155EC1">
                          <w:pPr>
                            <w:spacing w:line="440" w:lineRule="exact"/>
                            <w:jc w:val="center"/>
                            <w:rPr>
                              <w:rFonts w:ascii="Times New Roman" w:hAnsi="Times New Roman" w:cs="Times New Roman"/>
                              <w:b/>
                              <w:i/>
                              <w:sz w:val="24"/>
                              <w:szCs w:val="18"/>
                            </w:rPr>
                          </w:pPr>
                          <w:r w:rsidRPr="0085133F">
                            <w:rPr>
                              <w:rFonts w:ascii="Times New Roman" w:hAnsi="Times New Roman" w:cs="Times New Roman"/>
                              <w:b/>
                              <w:i/>
                              <w:sz w:val="24"/>
                              <w:szCs w:val="18"/>
                            </w:rPr>
                            <w:t>Tel.: (34) 3856-1234</w:t>
                          </w:r>
                        </w:p>
                      </w:txbxContent>
                    </v:textbox>
                  </v:shape>
                </w:pict>
              </mc:Fallback>
            </mc:AlternateContent>
          </w:r>
          <w:r>
            <w:rPr>
              <w:noProof/>
              <w:lang w:eastAsia="pt-BR"/>
            </w:rPr>
            <w:drawing>
              <wp:inline distT="0" distB="0" distL="0" distR="0" wp14:anchorId="2A3C2B8B" wp14:editId="615F3E1F">
                <wp:extent cx="1456690" cy="1233170"/>
                <wp:effectExtent l="0" t="0" r="0" b="5080"/>
                <wp:docPr id="3" name="Imagem 3" descr="Resultado de imagem para prefeitura arapua mg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prefeitura arapua mg 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1233170"/>
                        </a:xfrm>
                        <a:prstGeom prst="rect">
                          <a:avLst/>
                        </a:prstGeom>
                        <a:noFill/>
                        <a:ln>
                          <a:noFill/>
                        </a:ln>
                      </pic:spPr>
                    </pic:pic>
                  </a:graphicData>
                </a:graphic>
              </wp:inline>
            </w:drawing>
          </w:r>
        </w:p>
      </w:tc>
      <w:tc>
        <w:tcPr>
          <w:tcW w:w="7590" w:type="dxa"/>
        </w:tcPr>
        <w:p w:rsidR="006C4EED" w:rsidRPr="00791949" w:rsidRDefault="006C4EED" w:rsidP="00791949">
          <w:pPr>
            <w:spacing w:line="240" w:lineRule="auto"/>
            <w:ind w:left="11" w:hanging="11"/>
            <w:jc w:val="center"/>
            <w:rPr>
              <w:sz w:val="18"/>
            </w:rPr>
          </w:pPr>
        </w:p>
      </w:tc>
    </w:tr>
  </w:tbl>
  <w:p w:rsidR="006C4EED" w:rsidRDefault="006C4EED" w:rsidP="00791949">
    <w:pPr>
      <w:pStyle w:val="Cabealho"/>
    </w:pPr>
    <w:r>
      <w:rPr>
        <w:noProof/>
        <w:lang w:eastAsia="pt-BR"/>
      </w:rPr>
      <mc:AlternateContent>
        <mc:Choice Requires="wps">
          <w:drawing>
            <wp:anchor distT="4294967293" distB="4294967293" distL="114300" distR="114300" simplePos="0" relativeHeight="251662336" behindDoc="0" locked="0" layoutInCell="1" allowOverlap="1" wp14:anchorId="1DDF282B" wp14:editId="1514CB98">
              <wp:simplePos x="0" y="0"/>
              <wp:positionH relativeFrom="margin">
                <wp:posOffset>-312420</wp:posOffset>
              </wp:positionH>
              <wp:positionV relativeFrom="paragraph">
                <wp:posOffset>134620</wp:posOffset>
              </wp:positionV>
              <wp:extent cx="6181090" cy="0"/>
              <wp:effectExtent l="0" t="0" r="10160" b="1905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81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225057D" id="Conector reto 5" o:spid="_x0000_s1026" style="position:absolute;flip:y;z-index:25166233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24.6pt,10.6pt" to="462.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" strokecolor="black [3200]" strokeweight=".5pt">
              <v:stroke joinstyle="miter"/>
              <o:lock v:ext="edit" shapetype="f"/>
              <w10:wrap anchorx="marg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EED" w:rsidRDefault="006C4EED">
    <w:pPr>
      <w:spacing w:after="0"/>
      <w:ind w:right="2"/>
      <w:jc w:val="center"/>
    </w:pPr>
    <w:r>
      <w:rPr>
        <w:rFonts w:ascii="Calibri" w:eastAsia="Calibri" w:hAnsi="Calibri" w:cs="Calibri"/>
        <w:b/>
        <w:sz w:val="28"/>
      </w:rPr>
      <w:t xml:space="preserve">Município de Arapuá </w:t>
    </w:r>
  </w:p>
  <w:p w:rsidR="006C4EED" w:rsidRDefault="006C4EED">
    <w:pPr>
      <w:spacing w:after="0"/>
      <w:ind w:left="1"/>
      <w:jc w:val="center"/>
    </w:pPr>
    <w:r>
      <w:rPr>
        <w:rFonts w:ascii="Calibri" w:eastAsia="Calibri" w:hAnsi="Calibri" w:cs="Calibri"/>
        <w:b/>
      </w:rPr>
      <w:t xml:space="preserve">Praça Dona Filomena, 02 – </w:t>
    </w:r>
    <w:proofErr w:type="gramStart"/>
    <w:r>
      <w:rPr>
        <w:rFonts w:ascii="Calibri" w:eastAsia="Calibri" w:hAnsi="Calibri" w:cs="Calibri"/>
        <w:b/>
      </w:rPr>
      <w:t>Centro</w:t>
    </w:r>
    <w:proofErr w:type="gramEnd"/>
    <w:r>
      <w:rPr>
        <w:rFonts w:ascii="Calibri" w:eastAsia="Calibri" w:hAnsi="Calibri" w:cs="Calibri"/>
        <w:b/>
      </w:rPr>
      <w:t xml:space="preserve"> </w:t>
    </w:r>
  </w:p>
  <w:p w:rsidR="006C4EED" w:rsidRDefault="006C4EED">
    <w:pPr>
      <w:spacing w:after="0"/>
      <w:ind w:right="3"/>
      <w:jc w:val="center"/>
    </w:pPr>
    <w:r>
      <w:rPr>
        <w:rFonts w:ascii="Calibri" w:eastAsia="Calibri" w:hAnsi="Calibri" w:cs="Calibri"/>
        <w:b/>
      </w:rPr>
      <w:t xml:space="preserve">CEP 38720-000 – Arapuá – MG </w:t>
    </w:r>
  </w:p>
  <w:p w:rsidR="006C4EED" w:rsidRDefault="006C4EED">
    <w:pPr>
      <w:spacing w:after="0"/>
      <w:ind w:right="7"/>
      <w:jc w:val="center"/>
    </w:pPr>
    <w:r>
      <w:rPr>
        <w:rFonts w:ascii="Calibri" w:eastAsia="Calibri" w:hAnsi="Calibri" w:cs="Calibri"/>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EED" w:rsidRDefault="006C4EED" w:rsidP="00567744">
    <w:r>
      <w:rPr>
        <w:noProof/>
        <w:sz w:val="18"/>
        <w:lang w:eastAsia="pt-BR"/>
      </w:rPr>
      <mc:AlternateContent>
        <mc:Choice Requires="wps">
          <w:drawing>
            <wp:anchor distT="0" distB="0" distL="114300" distR="114300" simplePos="0" relativeHeight="251676672" behindDoc="0" locked="0" layoutInCell="1" allowOverlap="1" wp14:anchorId="0168F684" wp14:editId="32C5DA2E">
              <wp:simplePos x="0" y="0"/>
              <wp:positionH relativeFrom="column">
                <wp:posOffset>1320962</wp:posOffset>
              </wp:positionH>
              <wp:positionV relativeFrom="paragraph">
                <wp:posOffset>-136525</wp:posOffset>
              </wp:positionV>
              <wp:extent cx="4876165" cy="1209040"/>
              <wp:effectExtent l="0" t="0" r="0" b="381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165" cy="1209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EED" w:rsidRPr="0085133F" w:rsidRDefault="006C4EED" w:rsidP="00567744">
                          <w:pPr>
                            <w:spacing w:line="440" w:lineRule="exact"/>
                            <w:jc w:val="center"/>
                            <w:rPr>
                              <w:rFonts w:ascii="Times New Roman" w:hAnsi="Times New Roman" w:cs="Times New Roman"/>
                              <w:b/>
                              <w:i/>
                              <w:sz w:val="48"/>
                            </w:rPr>
                          </w:pPr>
                          <w:r w:rsidRPr="0085133F">
                            <w:rPr>
                              <w:rFonts w:ascii="Times New Roman" w:hAnsi="Times New Roman" w:cs="Times New Roman"/>
                              <w:b/>
                              <w:i/>
                              <w:sz w:val="48"/>
                            </w:rPr>
                            <w:t>Prefeitura Municipal de Arapuá/MG</w:t>
                          </w:r>
                        </w:p>
                        <w:p w:rsidR="006C4EED" w:rsidRPr="0085133F" w:rsidRDefault="006C4EED" w:rsidP="00567744">
                          <w:pPr>
                            <w:spacing w:line="440" w:lineRule="exact"/>
                            <w:jc w:val="center"/>
                            <w:rPr>
                              <w:rFonts w:ascii="Times New Roman" w:hAnsi="Times New Roman" w:cs="Times New Roman"/>
                              <w:b/>
                              <w:i/>
                              <w:sz w:val="24"/>
                              <w:szCs w:val="18"/>
                            </w:rPr>
                          </w:pPr>
                          <w:r w:rsidRPr="0085133F">
                            <w:rPr>
                              <w:rFonts w:ascii="Times New Roman" w:hAnsi="Times New Roman" w:cs="Times New Roman"/>
                              <w:b/>
                              <w:i/>
                              <w:sz w:val="24"/>
                              <w:szCs w:val="18"/>
                            </w:rPr>
                            <w:t xml:space="preserve">Praça São João Batista, nº 111, </w:t>
                          </w:r>
                          <w:proofErr w:type="gramStart"/>
                          <w:r w:rsidRPr="0085133F">
                            <w:rPr>
                              <w:rFonts w:ascii="Times New Roman" w:hAnsi="Times New Roman" w:cs="Times New Roman"/>
                              <w:b/>
                              <w:i/>
                              <w:sz w:val="24"/>
                              <w:szCs w:val="18"/>
                            </w:rPr>
                            <w:t>Centro</w:t>
                          </w:r>
                          <w:proofErr w:type="gramEnd"/>
                        </w:p>
                        <w:p w:rsidR="006C4EED" w:rsidRPr="0085133F" w:rsidRDefault="006C4EED" w:rsidP="00567744">
                          <w:pPr>
                            <w:spacing w:line="440" w:lineRule="exact"/>
                            <w:jc w:val="center"/>
                            <w:rPr>
                              <w:rFonts w:ascii="Times New Roman" w:hAnsi="Times New Roman" w:cs="Times New Roman"/>
                              <w:b/>
                              <w:i/>
                              <w:sz w:val="24"/>
                              <w:szCs w:val="18"/>
                            </w:rPr>
                          </w:pPr>
                          <w:proofErr w:type="gramStart"/>
                          <w:r w:rsidRPr="0085133F">
                            <w:rPr>
                              <w:rFonts w:ascii="Times New Roman" w:hAnsi="Times New Roman" w:cs="Times New Roman"/>
                              <w:b/>
                              <w:i/>
                              <w:sz w:val="24"/>
                              <w:szCs w:val="18"/>
                            </w:rPr>
                            <w:t>CEP:</w:t>
                          </w:r>
                          <w:proofErr w:type="gramEnd"/>
                          <w:r w:rsidRPr="0085133F">
                            <w:rPr>
                              <w:rFonts w:ascii="Times New Roman" w:hAnsi="Times New Roman" w:cs="Times New Roman"/>
                              <w:b/>
                              <w:i/>
                              <w:sz w:val="24"/>
                              <w:szCs w:val="18"/>
                            </w:rPr>
                            <w:t>38.860-000 - Arapuá/MG</w:t>
                          </w:r>
                        </w:p>
                        <w:p w:rsidR="006C4EED" w:rsidRPr="0085133F" w:rsidRDefault="006C4EED" w:rsidP="00567744">
                          <w:pPr>
                            <w:spacing w:line="440" w:lineRule="exact"/>
                            <w:jc w:val="center"/>
                            <w:rPr>
                              <w:rFonts w:ascii="Times New Roman" w:hAnsi="Times New Roman" w:cs="Times New Roman"/>
                              <w:b/>
                              <w:i/>
                              <w:sz w:val="24"/>
                              <w:szCs w:val="18"/>
                            </w:rPr>
                          </w:pPr>
                          <w:r w:rsidRPr="0085133F">
                            <w:rPr>
                              <w:rFonts w:ascii="Times New Roman" w:hAnsi="Times New Roman" w:cs="Times New Roman"/>
                              <w:b/>
                              <w:i/>
                              <w:sz w:val="24"/>
                              <w:szCs w:val="18"/>
                            </w:rPr>
                            <w:t>Tel.: (34) 3856-1234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11" o:spid="_x0000_s1028" type="#_x0000_t202" style="position:absolute;margin-left:104pt;margin-top:-10.75pt;width:383.95pt;height:95.2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" filled="f" stroked="f">
              <v:textbox style="mso-fit-shape-to-text:t">
                <w:txbxContent>
                  <w:p w:rsidR="006C4EED" w:rsidRPr="0085133F" w:rsidRDefault="006C4EED" w:rsidP="00567744">
                    <w:pPr>
                      <w:spacing w:line="440" w:lineRule="exact"/>
                      <w:jc w:val="center"/>
                      <w:rPr>
                        <w:rFonts w:ascii="Times New Roman" w:hAnsi="Times New Roman" w:cs="Times New Roman"/>
                        <w:b/>
                        <w:i/>
                        <w:sz w:val="48"/>
                      </w:rPr>
                    </w:pPr>
                    <w:r w:rsidRPr="0085133F">
                      <w:rPr>
                        <w:rFonts w:ascii="Times New Roman" w:hAnsi="Times New Roman" w:cs="Times New Roman"/>
                        <w:b/>
                        <w:i/>
                        <w:sz w:val="48"/>
                      </w:rPr>
                      <w:t>Prefeitura Municipal de Arapuá/MG</w:t>
                    </w:r>
                  </w:p>
                  <w:p w:rsidR="006C4EED" w:rsidRPr="0085133F" w:rsidRDefault="006C4EED" w:rsidP="00567744">
                    <w:pPr>
                      <w:spacing w:line="440" w:lineRule="exact"/>
                      <w:jc w:val="center"/>
                      <w:rPr>
                        <w:rFonts w:ascii="Times New Roman" w:hAnsi="Times New Roman" w:cs="Times New Roman"/>
                        <w:b/>
                        <w:i/>
                        <w:sz w:val="24"/>
                        <w:szCs w:val="18"/>
                      </w:rPr>
                    </w:pPr>
                    <w:r w:rsidRPr="0085133F">
                      <w:rPr>
                        <w:rFonts w:ascii="Times New Roman" w:hAnsi="Times New Roman" w:cs="Times New Roman"/>
                        <w:b/>
                        <w:i/>
                        <w:sz w:val="24"/>
                        <w:szCs w:val="18"/>
                      </w:rPr>
                      <w:t xml:space="preserve">Praça São João Batista, nº 111, </w:t>
                    </w:r>
                    <w:proofErr w:type="gramStart"/>
                    <w:r w:rsidRPr="0085133F">
                      <w:rPr>
                        <w:rFonts w:ascii="Times New Roman" w:hAnsi="Times New Roman" w:cs="Times New Roman"/>
                        <w:b/>
                        <w:i/>
                        <w:sz w:val="24"/>
                        <w:szCs w:val="18"/>
                      </w:rPr>
                      <w:t>Centro</w:t>
                    </w:r>
                    <w:proofErr w:type="gramEnd"/>
                  </w:p>
                  <w:p w:rsidR="006C4EED" w:rsidRPr="0085133F" w:rsidRDefault="006C4EED" w:rsidP="00567744">
                    <w:pPr>
                      <w:spacing w:line="440" w:lineRule="exact"/>
                      <w:jc w:val="center"/>
                      <w:rPr>
                        <w:rFonts w:ascii="Times New Roman" w:hAnsi="Times New Roman" w:cs="Times New Roman"/>
                        <w:b/>
                        <w:i/>
                        <w:sz w:val="24"/>
                        <w:szCs w:val="18"/>
                      </w:rPr>
                    </w:pPr>
                    <w:proofErr w:type="gramStart"/>
                    <w:r w:rsidRPr="0085133F">
                      <w:rPr>
                        <w:rFonts w:ascii="Times New Roman" w:hAnsi="Times New Roman" w:cs="Times New Roman"/>
                        <w:b/>
                        <w:i/>
                        <w:sz w:val="24"/>
                        <w:szCs w:val="18"/>
                      </w:rPr>
                      <w:t>CEP:</w:t>
                    </w:r>
                    <w:proofErr w:type="gramEnd"/>
                    <w:r w:rsidRPr="0085133F">
                      <w:rPr>
                        <w:rFonts w:ascii="Times New Roman" w:hAnsi="Times New Roman" w:cs="Times New Roman"/>
                        <w:b/>
                        <w:i/>
                        <w:sz w:val="24"/>
                        <w:szCs w:val="18"/>
                      </w:rPr>
                      <w:t>38.860-000 - Arapuá/MG</w:t>
                    </w:r>
                  </w:p>
                  <w:p w:rsidR="006C4EED" w:rsidRPr="0085133F" w:rsidRDefault="006C4EED" w:rsidP="00567744">
                    <w:pPr>
                      <w:spacing w:line="440" w:lineRule="exact"/>
                      <w:jc w:val="center"/>
                      <w:rPr>
                        <w:rFonts w:ascii="Times New Roman" w:hAnsi="Times New Roman" w:cs="Times New Roman"/>
                        <w:b/>
                        <w:i/>
                        <w:sz w:val="24"/>
                        <w:szCs w:val="18"/>
                      </w:rPr>
                    </w:pPr>
                    <w:r w:rsidRPr="0085133F">
                      <w:rPr>
                        <w:rFonts w:ascii="Times New Roman" w:hAnsi="Times New Roman" w:cs="Times New Roman"/>
                        <w:b/>
                        <w:i/>
                        <w:sz w:val="24"/>
                        <w:szCs w:val="18"/>
                      </w:rPr>
                      <w:t>Tel.: (34) 3856-1234</w:t>
                    </w:r>
                  </w:p>
                </w:txbxContent>
              </v:textbox>
            </v:shape>
          </w:pict>
        </mc:Fallback>
      </mc:AlternateContent>
    </w:r>
    <w:r>
      <w:rPr>
        <w:noProof/>
        <w:lang w:eastAsia="pt-BR"/>
      </w:rPr>
      <w:drawing>
        <wp:inline distT="0" distB="0" distL="0" distR="0" wp14:anchorId="6B4FE157" wp14:editId="7284A8A5">
          <wp:extent cx="1456690" cy="1233170"/>
          <wp:effectExtent l="0" t="0" r="0" b="5080"/>
          <wp:docPr id="4" name="Imagem 4" descr="Resultado de imagem para prefeitura arapua mg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prefeitura arapua mg 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1233170"/>
                  </a:xfrm>
                  <a:prstGeom prst="rect">
                    <a:avLst/>
                  </a:prstGeom>
                  <a:noFill/>
                  <a:ln>
                    <a:noFill/>
                  </a:ln>
                </pic:spPr>
              </pic:pic>
            </a:graphicData>
          </a:graphic>
        </wp:inline>
      </w:drawing>
    </w:r>
  </w:p>
  <w:p w:rsidR="006C4EED" w:rsidRDefault="006C4EED" w:rsidP="00A4193E">
    <w:pPr>
      <w:pStyle w:val="Cabealho"/>
    </w:pPr>
    <w:r>
      <w:rPr>
        <w:noProof/>
        <w:lang w:eastAsia="pt-BR"/>
      </w:rPr>
      <mc:AlternateContent>
        <mc:Choice Requires="wps">
          <w:drawing>
            <wp:anchor distT="4294967295" distB="4294967295" distL="114300" distR="114300" simplePos="0" relativeHeight="251672576" behindDoc="0" locked="0" layoutInCell="1" allowOverlap="1">
              <wp:simplePos x="0" y="0"/>
              <wp:positionH relativeFrom="margin">
                <wp:align>right</wp:align>
              </wp:positionH>
              <wp:positionV relativeFrom="paragraph">
                <wp:posOffset>125729</wp:posOffset>
              </wp:positionV>
              <wp:extent cx="6181090" cy="0"/>
              <wp:effectExtent l="0" t="0" r="10160" b="19050"/>
              <wp:wrapNone/>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81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10" o:spid="_x0000_s1026" style="position:absolute;flip:y;z-index:25167257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35.5pt,9.9pt" to="922.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" strokecolor="black [3200]" strokeweight=".5pt">
              <v:stroke joinstyle="miter"/>
              <o:lock v:ext="edit" shapetype="f"/>
              <w10:wrap anchorx="margin"/>
            </v:line>
          </w:pict>
        </mc:Fallback>
      </mc:AlternateContent>
    </w:r>
  </w:p>
  <w:p w:rsidR="006C4EED" w:rsidRPr="004336DB" w:rsidRDefault="006C4EED" w:rsidP="00A4193E">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EED" w:rsidRDefault="006C4EED">
    <w:pPr>
      <w:spacing w:after="0"/>
      <w:ind w:right="2"/>
      <w:jc w:val="center"/>
    </w:pPr>
    <w:r>
      <w:rPr>
        <w:rFonts w:ascii="Calibri" w:eastAsia="Calibri" w:hAnsi="Calibri" w:cs="Calibri"/>
        <w:b/>
        <w:sz w:val="28"/>
      </w:rPr>
      <w:t xml:space="preserve">Município de Arapuá </w:t>
    </w:r>
  </w:p>
  <w:p w:rsidR="006C4EED" w:rsidRDefault="006C4EED">
    <w:pPr>
      <w:spacing w:after="0"/>
      <w:ind w:left="1"/>
      <w:jc w:val="center"/>
    </w:pPr>
    <w:r>
      <w:rPr>
        <w:rFonts w:ascii="Calibri" w:eastAsia="Calibri" w:hAnsi="Calibri" w:cs="Calibri"/>
        <w:b/>
      </w:rPr>
      <w:t xml:space="preserve">Praça Dona Filomena, 02 – </w:t>
    </w:r>
    <w:proofErr w:type="gramStart"/>
    <w:r>
      <w:rPr>
        <w:rFonts w:ascii="Calibri" w:eastAsia="Calibri" w:hAnsi="Calibri" w:cs="Calibri"/>
        <w:b/>
      </w:rPr>
      <w:t>Centro</w:t>
    </w:r>
    <w:proofErr w:type="gramEnd"/>
    <w:r>
      <w:rPr>
        <w:rFonts w:ascii="Calibri" w:eastAsia="Calibri" w:hAnsi="Calibri" w:cs="Calibri"/>
        <w:b/>
      </w:rPr>
      <w:t xml:space="preserve"> </w:t>
    </w:r>
  </w:p>
  <w:p w:rsidR="006C4EED" w:rsidRDefault="006C4EED">
    <w:pPr>
      <w:spacing w:after="0"/>
      <w:ind w:right="3"/>
      <w:jc w:val="center"/>
    </w:pPr>
    <w:r>
      <w:rPr>
        <w:rFonts w:ascii="Calibri" w:eastAsia="Calibri" w:hAnsi="Calibri" w:cs="Calibri"/>
        <w:b/>
      </w:rPr>
      <w:t xml:space="preserve">CEP 38720-000 – Arapuá – MG </w:t>
    </w:r>
  </w:p>
  <w:p w:rsidR="006C4EED" w:rsidRDefault="006C4EED">
    <w:pPr>
      <w:spacing w:after="0"/>
      <w:ind w:right="7"/>
      <w:jc w:val="center"/>
    </w:pPr>
    <w:r>
      <w:rPr>
        <w:rFonts w:ascii="Calibri" w:eastAsia="Calibri" w:hAnsi="Calibri" w:cs="Calibri"/>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27876"/>
    <w:multiLevelType w:val="hybridMultilevel"/>
    <w:tmpl w:val="370422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B63572E"/>
    <w:multiLevelType w:val="hybridMultilevel"/>
    <w:tmpl w:val="0AE0874A"/>
    <w:lvl w:ilvl="0" w:tplc="2A0A44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E277D38"/>
    <w:multiLevelType w:val="multilevel"/>
    <w:tmpl w:val="5B262F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3A36166"/>
    <w:multiLevelType w:val="hybridMultilevel"/>
    <w:tmpl w:val="DC46F1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7F945FE"/>
    <w:multiLevelType w:val="multilevel"/>
    <w:tmpl w:val="DC9C0C1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5EB3FAF"/>
    <w:multiLevelType w:val="multilevel"/>
    <w:tmpl w:val="F230C2EC"/>
    <w:lvl w:ilvl="0">
      <w:start w:val="1"/>
      <w:numFmt w:val="upperRoman"/>
      <w:lvlText w:val="%1."/>
      <w:lvlJc w:val="righ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F5C554F"/>
    <w:multiLevelType w:val="hybridMultilevel"/>
    <w:tmpl w:val="E25A35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5027D8F"/>
    <w:multiLevelType w:val="hybridMultilevel"/>
    <w:tmpl w:val="4EC8E0D6"/>
    <w:lvl w:ilvl="0" w:tplc="B7500EF0">
      <w:start w:val="1"/>
      <w:numFmt w:val="upperRoman"/>
      <w:lvlText w:val="%1-"/>
      <w:lvlJc w:val="left"/>
      <w:pPr>
        <w:ind w:left="4167" w:hanging="720"/>
      </w:pPr>
      <w:rPr>
        <w:rFonts w:hint="default"/>
      </w:rPr>
    </w:lvl>
    <w:lvl w:ilvl="1" w:tplc="04160019" w:tentative="1">
      <w:start w:val="1"/>
      <w:numFmt w:val="lowerLetter"/>
      <w:lvlText w:val="%2."/>
      <w:lvlJc w:val="left"/>
      <w:pPr>
        <w:ind w:left="4527" w:hanging="360"/>
      </w:pPr>
    </w:lvl>
    <w:lvl w:ilvl="2" w:tplc="0416001B" w:tentative="1">
      <w:start w:val="1"/>
      <w:numFmt w:val="lowerRoman"/>
      <w:lvlText w:val="%3."/>
      <w:lvlJc w:val="right"/>
      <w:pPr>
        <w:ind w:left="5247" w:hanging="180"/>
      </w:pPr>
    </w:lvl>
    <w:lvl w:ilvl="3" w:tplc="0416000F" w:tentative="1">
      <w:start w:val="1"/>
      <w:numFmt w:val="decimal"/>
      <w:lvlText w:val="%4."/>
      <w:lvlJc w:val="left"/>
      <w:pPr>
        <w:ind w:left="5967" w:hanging="360"/>
      </w:pPr>
    </w:lvl>
    <w:lvl w:ilvl="4" w:tplc="04160019" w:tentative="1">
      <w:start w:val="1"/>
      <w:numFmt w:val="lowerLetter"/>
      <w:lvlText w:val="%5."/>
      <w:lvlJc w:val="left"/>
      <w:pPr>
        <w:ind w:left="6687" w:hanging="360"/>
      </w:pPr>
    </w:lvl>
    <w:lvl w:ilvl="5" w:tplc="0416001B" w:tentative="1">
      <w:start w:val="1"/>
      <w:numFmt w:val="lowerRoman"/>
      <w:lvlText w:val="%6."/>
      <w:lvlJc w:val="right"/>
      <w:pPr>
        <w:ind w:left="7407" w:hanging="180"/>
      </w:pPr>
    </w:lvl>
    <w:lvl w:ilvl="6" w:tplc="0416000F" w:tentative="1">
      <w:start w:val="1"/>
      <w:numFmt w:val="decimal"/>
      <w:lvlText w:val="%7."/>
      <w:lvlJc w:val="left"/>
      <w:pPr>
        <w:ind w:left="8127" w:hanging="360"/>
      </w:pPr>
    </w:lvl>
    <w:lvl w:ilvl="7" w:tplc="04160019" w:tentative="1">
      <w:start w:val="1"/>
      <w:numFmt w:val="lowerLetter"/>
      <w:lvlText w:val="%8."/>
      <w:lvlJc w:val="left"/>
      <w:pPr>
        <w:ind w:left="8847" w:hanging="360"/>
      </w:pPr>
    </w:lvl>
    <w:lvl w:ilvl="8" w:tplc="0416001B" w:tentative="1">
      <w:start w:val="1"/>
      <w:numFmt w:val="lowerRoman"/>
      <w:lvlText w:val="%9."/>
      <w:lvlJc w:val="right"/>
      <w:pPr>
        <w:ind w:left="9567" w:hanging="180"/>
      </w:pPr>
    </w:lvl>
  </w:abstractNum>
  <w:abstractNum w:abstractNumId="8">
    <w:nsid w:val="5EC319B4"/>
    <w:multiLevelType w:val="hybridMultilevel"/>
    <w:tmpl w:val="82F2E5F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618612A"/>
    <w:multiLevelType w:val="hybridMultilevel"/>
    <w:tmpl w:val="96E2FA5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92572B1"/>
    <w:multiLevelType w:val="hybridMultilevel"/>
    <w:tmpl w:val="57328A68"/>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6D0C2EB6"/>
    <w:multiLevelType w:val="multilevel"/>
    <w:tmpl w:val="4F6C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9C549E8"/>
    <w:multiLevelType w:val="hybridMultilevel"/>
    <w:tmpl w:val="00066506"/>
    <w:lvl w:ilvl="0" w:tplc="294ED8E2">
      <w:start w:val="1"/>
      <w:numFmt w:val="upperRoman"/>
      <w:lvlText w:val="%1."/>
      <w:lvlJc w:val="righ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0"/>
  </w:num>
  <w:num w:numId="7">
    <w:abstractNumId w:val="3"/>
  </w:num>
  <w:num w:numId="8">
    <w:abstractNumId w:val="12"/>
  </w:num>
  <w:num w:numId="9">
    <w:abstractNumId w:val="9"/>
  </w:num>
  <w:num w:numId="10">
    <w:abstractNumId w:val="4"/>
  </w:num>
  <w:num w:numId="11">
    <w:abstractNumId w:val="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A0"/>
    <w:rsid w:val="00024814"/>
    <w:rsid w:val="00034D02"/>
    <w:rsid w:val="00036311"/>
    <w:rsid w:val="000452CA"/>
    <w:rsid w:val="00063015"/>
    <w:rsid w:val="0008608E"/>
    <w:rsid w:val="00091A96"/>
    <w:rsid w:val="000A2E07"/>
    <w:rsid w:val="000C54D2"/>
    <w:rsid w:val="000E1B04"/>
    <w:rsid w:val="001019C9"/>
    <w:rsid w:val="00101DAB"/>
    <w:rsid w:val="0010206B"/>
    <w:rsid w:val="0012055B"/>
    <w:rsid w:val="00140B02"/>
    <w:rsid w:val="00152D27"/>
    <w:rsid w:val="00155EC1"/>
    <w:rsid w:val="001F0789"/>
    <w:rsid w:val="001F2598"/>
    <w:rsid w:val="001F378C"/>
    <w:rsid w:val="001F7EDF"/>
    <w:rsid w:val="00214910"/>
    <w:rsid w:val="0023320D"/>
    <w:rsid w:val="00237980"/>
    <w:rsid w:val="002405A4"/>
    <w:rsid w:val="0027175D"/>
    <w:rsid w:val="002A185F"/>
    <w:rsid w:val="002A463A"/>
    <w:rsid w:val="002E1C99"/>
    <w:rsid w:val="00303152"/>
    <w:rsid w:val="003169AB"/>
    <w:rsid w:val="00345728"/>
    <w:rsid w:val="00365080"/>
    <w:rsid w:val="003A4B18"/>
    <w:rsid w:val="003E112D"/>
    <w:rsid w:val="00403CCA"/>
    <w:rsid w:val="00407A9E"/>
    <w:rsid w:val="004116AC"/>
    <w:rsid w:val="00413D6E"/>
    <w:rsid w:val="004239CF"/>
    <w:rsid w:val="004363D0"/>
    <w:rsid w:val="00447DEB"/>
    <w:rsid w:val="0047720F"/>
    <w:rsid w:val="004A5D6D"/>
    <w:rsid w:val="004F44B5"/>
    <w:rsid w:val="00504E91"/>
    <w:rsid w:val="00505B0B"/>
    <w:rsid w:val="0051489A"/>
    <w:rsid w:val="00545831"/>
    <w:rsid w:val="00546F53"/>
    <w:rsid w:val="005475C0"/>
    <w:rsid w:val="00553445"/>
    <w:rsid w:val="005535F1"/>
    <w:rsid w:val="00567744"/>
    <w:rsid w:val="005712FC"/>
    <w:rsid w:val="00572B10"/>
    <w:rsid w:val="00572D43"/>
    <w:rsid w:val="005869FC"/>
    <w:rsid w:val="005A7876"/>
    <w:rsid w:val="005B2159"/>
    <w:rsid w:val="005B2F3A"/>
    <w:rsid w:val="005B4511"/>
    <w:rsid w:val="005E7ED7"/>
    <w:rsid w:val="005F4FD4"/>
    <w:rsid w:val="00600904"/>
    <w:rsid w:val="00637AA0"/>
    <w:rsid w:val="00671353"/>
    <w:rsid w:val="00677E40"/>
    <w:rsid w:val="00680312"/>
    <w:rsid w:val="00694DF8"/>
    <w:rsid w:val="006C2661"/>
    <w:rsid w:val="006C4EED"/>
    <w:rsid w:val="006D309C"/>
    <w:rsid w:val="006E46FF"/>
    <w:rsid w:val="0071612D"/>
    <w:rsid w:val="00753D64"/>
    <w:rsid w:val="00762EB7"/>
    <w:rsid w:val="007707FD"/>
    <w:rsid w:val="007901F1"/>
    <w:rsid w:val="00791949"/>
    <w:rsid w:val="00797A46"/>
    <w:rsid w:val="007A06F0"/>
    <w:rsid w:val="007B75F5"/>
    <w:rsid w:val="007C2228"/>
    <w:rsid w:val="007D3DF4"/>
    <w:rsid w:val="007F1162"/>
    <w:rsid w:val="00807B52"/>
    <w:rsid w:val="0085133F"/>
    <w:rsid w:val="00853C31"/>
    <w:rsid w:val="0088378B"/>
    <w:rsid w:val="00897158"/>
    <w:rsid w:val="008A2EB0"/>
    <w:rsid w:val="008A2F60"/>
    <w:rsid w:val="008A3631"/>
    <w:rsid w:val="008B2C0A"/>
    <w:rsid w:val="008D7203"/>
    <w:rsid w:val="008E15D1"/>
    <w:rsid w:val="00913C0A"/>
    <w:rsid w:val="0092003F"/>
    <w:rsid w:val="0093550C"/>
    <w:rsid w:val="00967F1C"/>
    <w:rsid w:val="0098605D"/>
    <w:rsid w:val="009A1122"/>
    <w:rsid w:val="009C7F43"/>
    <w:rsid w:val="009F02D0"/>
    <w:rsid w:val="00A15394"/>
    <w:rsid w:val="00A4193E"/>
    <w:rsid w:val="00A80C96"/>
    <w:rsid w:val="00A90EEB"/>
    <w:rsid w:val="00A90F9A"/>
    <w:rsid w:val="00A977B2"/>
    <w:rsid w:val="00AA115A"/>
    <w:rsid w:val="00AA20FF"/>
    <w:rsid w:val="00AB364C"/>
    <w:rsid w:val="00AD198A"/>
    <w:rsid w:val="00AD5589"/>
    <w:rsid w:val="00AE24DE"/>
    <w:rsid w:val="00B02C9E"/>
    <w:rsid w:val="00B4357C"/>
    <w:rsid w:val="00B44BA7"/>
    <w:rsid w:val="00B60B04"/>
    <w:rsid w:val="00B75FFC"/>
    <w:rsid w:val="00B95E83"/>
    <w:rsid w:val="00BA0793"/>
    <w:rsid w:val="00BC6F20"/>
    <w:rsid w:val="00BE1B88"/>
    <w:rsid w:val="00C02773"/>
    <w:rsid w:val="00C12C88"/>
    <w:rsid w:val="00C26305"/>
    <w:rsid w:val="00C373CE"/>
    <w:rsid w:val="00C4277A"/>
    <w:rsid w:val="00C8036A"/>
    <w:rsid w:val="00C82CAB"/>
    <w:rsid w:val="00C858DF"/>
    <w:rsid w:val="00C870F5"/>
    <w:rsid w:val="00CA14B9"/>
    <w:rsid w:val="00CB179E"/>
    <w:rsid w:val="00CC1D5B"/>
    <w:rsid w:val="00CD5C7E"/>
    <w:rsid w:val="00CE3D44"/>
    <w:rsid w:val="00D0302C"/>
    <w:rsid w:val="00D22ABE"/>
    <w:rsid w:val="00D54A2F"/>
    <w:rsid w:val="00D71585"/>
    <w:rsid w:val="00D72B70"/>
    <w:rsid w:val="00D92BF4"/>
    <w:rsid w:val="00D92DD7"/>
    <w:rsid w:val="00D93A9C"/>
    <w:rsid w:val="00DA186C"/>
    <w:rsid w:val="00DC2314"/>
    <w:rsid w:val="00DF77E1"/>
    <w:rsid w:val="00E01D73"/>
    <w:rsid w:val="00E111DF"/>
    <w:rsid w:val="00E16B8C"/>
    <w:rsid w:val="00E2373C"/>
    <w:rsid w:val="00E259FF"/>
    <w:rsid w:val="00E33E52"/>
    <w:rsid w:val="00E5516B"/>
    <w:rsid w:val="00E570D2"/>
    <w:rsid w:val="00E65B79"/>
    <w:rsid w:val="00E66E86"/>
    <w:rsid w:val="00E864DB"/>
    <w:rsid w:val="00EA7C77"/>
    <w:rsid w:val="00F30B15"/>
    <w:rsid w:val="00F70AFF"/>
    <w:rsid w:val="00F80180"/>
    <w:rsid w:val="00FB012F"/>
    <w:rsid w:val="00FC71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5C0"/>
  </w:style>
  <w:style w:type="paragraph" w:styleId="Ttulo2">
    <w:name w:val="heading 2"/>
    <w:basedOn w:val="Normal"/>
    <w:next w:val="Normal"/>
    <w:link w:val="Ttulo2Char"/>
    <w:unhideWhenUsed/>
    <w:qFormat/>
    <w:rsid w:val="00C02773"/>
    <w:pPr>
      <w:keepNext/>
      <w:keepLines/>
      <w:spacing w:before="200" w:after="0" w:line="250" w:lineRule="auto"/>
      <w:ind w:left="10" w:hanging="10"/>
      <w:jc w:val="both"/>
      <w:outlineLvl w:val="1"/>
    </w:pPr>
    <w:rPr>
      <w:rFonts w:asciiTheme="majorHAnsi" w:eastAsiaTheme="majorEastAsia" w:hAnsiTheme="majorHAnsi" w:cstheme="majorBidi"/>
      <w:b/>
      <w:bCs/>
      <w:color w:val="5B9BD5" w:themeColor="accent1"/>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54A2F"/>
    <w:pPr>
      <w:tabs>
        <w:tab w:val="center" w:pos="4252"/>
        <w:tab w:val="right" w:pos="8504"/>
      </w:tabs>
      <w:spacing w:after="0" w:line="240" w:lineRule="auto"/>
    </w:pPr>
  </w:style>
  <w:style w:type="character" w:customStyle="1" w:styleId="CabealhoChar">
    <w:name w:val="Cabeçalho Char"/>
    <w:basedOn w:val="Fontepargpadro"/>
    <w:link w:val="Cabealho"/>
    <w:rsid w:val="00D54A2F"/>
  </w:style>
  <w:style w:type="paragraph" w:styleId="Rodap">
    <w:name w:val="footer"/>
    <w:basedOn w:val="Normal"/>
    <w:link w:val="RodapChar"/>
    <w:unhideWhenUsed/>
    <w:rsid w:val="00D54A2F"/>
    <w:pPr>
      <w:tabs>
        <w:tab w:val="center" w:pos="4252"/>
        <w:tab w:val="right" w:pos="8504"/>
      </w:tabs>
      <w:spacing w:after="0" w:line="240" w:lineRule="auto"/>
    </w:pPr>
  </w:style>
  <w:style w:type="character" w:customStyle="1" w:styleId="RodapChar">
    <w:name w:val="Rodapé Char"/>
    <w:basedOn w:val="Fontepargpadro"/>
    <w:link w:val="Rodap"/>
    <w:rsid w:val="00D54A2F"/>
  </w:style>
  <w:style w:type="paragraph" w:styleId="Corpodetexto">
    <w:name w:val="Body Text"/>
    <w:basedOn w:val="Normal"/>
    <w:link w:val="CorpodetextoChar"/>
    <w:uiPriority w:val="99"/>
    <w:semiHidden/>
    <w:unhideWhenUsed/>
    <w:rsid w:val="00D54A2F"/>
    <w:pPr>
      <w:spacing w:after="120" w:line="276" w:lineRule="auto"/>
      <w:jc w:val="both"/>
    </w:pPr>
    <w:rPr>
      <w:rFonts w:ascii="Calibri" w:eastAsia="Calibri" w:hAnsi="Calibri" w:cs="Times New Roman"/>
    </w:rPr>
  </w:style>
  <w:style w:type="character" w:customStyle="1" w:styleId="CorpodetextoChar">
    <w:name w:val="Corpo de texto Char"/>
    <w:basedOn w:val="Fontepargpadro"/>
    <w:link w:val="Corpodetexto"/>
    <w:uiPriority w:val="99"/>
    <w:semiHidden/>
    <w:rsid w:val="00D54A2F"/>
    <w:rPr>
      <w:rFonts w:ascii="Calibri" w:eastAsia="Calibri" w:hAnsi="Calibri" w:cs="Times New Roman"/>
    </w:rPr>
  </w:style>
  <w:style w:type="paragraph" w:styleId="PargrafodaLista">
    <w:name w:val="List Paragraph"/>
    <w:basedOn w:val="Normal"/>
    <w:uiPriority w:val="34"/>
    <w:qFormat/>
    <w:rsid w:val="006E46FF"/>
    <w:pPr>
      <w:ind w:left="720"/>
      <w:contextualSpacing/>
    </w:pPr>
  </w:style>
  <w:style w:type="table" w:styleId="Tabelacomgrade">
    <w:name w:val="Table Grid"/>
    <w:basedOn w:val="Tabelanormal"/>
    <w:uiPriority w:val="39"/>
    <w:rsid w:val="00B43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7919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1949"/>
    <w:rPr>
      <w:rFonts w:ascii="Tahoma" w:hAnsi="Tahoma" w:cs="Tahoma"/>
      <w:sz w:val="16"/>
      <w:szCs w:val="16"/>
    </w:rPr>
  </w:style>
  <w:style w:type="paragraph" w:styleId="SemEspaamento">
    <w:name w:val="No Spacing"/>
    <w:uiPriority w:val="1"/>
    <w:qFormat/>
    <w:rsid w:val="007B75F5"/>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9F02D0"/>
    <w:pPr>
      <w:widowControl w:val="0"/>
      <w:autoSpaceDE w:val="0"/>
      <w:autoSpaceDN w:val="0"/>
      <w:spacing w:after="0" w:line="206" w:lineRule="exact"/>
      <w:jc w:val="center"/>
    </w:pPr>
    <w:rPr>
      <w:rFonts w:ascii="Arial MT" w:eastAsia="Arial MT" w:hAnsi="Arial MT" w:cs="Arial MT"/>
      <w:lang w:val="pt-PT"/>
    </w:rPr>
  </w:style>
  <w:style w:type="table" w:customStyle="1" w:styleId="TableNormal">
    <w:name w:val="Table Normal"/>
    <w:uiPriority w:val="2"/>
    <w:semiHidden/>
    <w:qFormat/>
    <w:rsid w:val="009F02D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Recuodecorpodetexto">
    <w:name w:val="Body Text Indent"/>
    <w:basedOn w:val="Normal"/>
    <w:link w:val="RecuodecorpodetextoChar"/>
    <w:uiPriority w:val="99"/>
    <w:unhideWhenUsed/>
    <w:rsid w:val="00B75FFC"/>
    <w:pPr>
      <w:spacing w:after="120"/>
      <w:ind w:left="283"/>
    </w:pPr>
  </w:style>
  <w:style w:type="character" w:customStyle="1" w:styleId="RecuodecorpodetextoChar">
    <w:name w:val="Recuo de corpo de texto Char"/>
    <w:basedOn w:val="Fontepargpadro"/>
    <w:link w:val="Recuodecorpodetexto"/>
    <w:uiPriority w:val="99"/>
    <w:rsid w:val="00B75FFC"/>
  </w:style>
  <w:style w:type="paragraph" w:customStyle="1" w:styleId="Default">
    <w:name w:val="Default"/>
    <w:rsid w:val="00152D27"/>
    <w:pPr>
      <w:autoSpaceDE w:val="0"/>
      <w:autoSpaceDN w:val="0"/>
      <w:adjustRightInd w:val="0"/>
      <w:spacing w:after="0" w:line="240" w:lineRule="auto"/>
    </w:pPr>
    <w:rPr>
      <w:rFonts w:ascii="Arial" w:hAnsi="Arial" w:cs="Arial"/>
      <w:color w:val="000000"/>
      <w:sz w:val="24"/>
      <w:szCs w:val="24"/>
    </w:rPr>
  </w:style>
  <w:style w:type="paragraph" w:styleId="Corpodetexto3">
    <w:name w:val="Body Text 3"/>
    <w:basedOn w:val="Normal"/>
    <w:link w:val="Corpodetexto3Char"/>
    <w:unhideWhenUsed/>
    <w:rsid w:val="007901F1"/>
    <w:pPr>
      <w:spacing w:after="120" w:line="250" w:lineRule="auto"/>
      <w:ind w:left="10" w:hanging="10"/>
      <w:jc w:val="both"/>
    </w:pPr>
    <w:rPr>
      <w:rFonts w:ascii="Arial" w:eastAsia="Arial" w:hAnsi="Arial" w:cs="Arial"/>
      <w:color w:val="000000"/>
      <w:sz w:val="16"/>
      <w:szCs w:val="16"/>
      <w:lang w:eastAsia="pt-BR"/>
    </w:rPr>
  </w:style>
  <w:style w:type="character" w:customStyle="1" w:styleId="Corpodetexto3Char">
    <w:name w:val="Corpo de texto 3 Char"/>
    <w:basedOn w:val="Fontepargpadro"/>
    <w:link w:val="Corpodetexto3"/>
    <w:rsid w:val="007901F1"/>
    <w:rPr>
      <w:rFonts w:ascii="Arial" w:eastAsia="Arial" w:hAnsi="Arial" w:cs="Arial"/>
      <w:color w:val="000000"/>
      <w:sz w:val="16"/>
      <w:szCs w:val="16"/>
      <w:lang w:eastAsia="pt-BR"/>
    </w:rPr>
  </w:style>
  <w:style w:type="paragraph" w:customStyle="1" w:styleId="Pa0">
    <w:name w:val="Pa0"/>
    <w:basedOn w:val="Normal"/>
    <w:next w:val="Normal"/>
    <w:rsid w:val="00D22ABE"/>
    <w:pPr>
      <w:autoSpaceDE w:val="0"/>
      <w:autoSpaceDN w:val="0"/>
      <w:adjustRightInd w:val="0"/>
      <w:spacing w:after="0" w:line="241" w:lineRule="atLeast"/>
    </w:pPr>
    <w:rPr>
      <w:rFonts w:ascii="TheAntiquaB Plain" w:eastAsia="Times New Roman" w:hAnsi="TheAntiquaB Plain" w:cs="Times New Roman"/>
      <w:sz w:val="24"/>
      <w:szCs w:val="24"/>
      <w:lang w:eastAsia="pt-BR"/>
    </w:rPr>
  </w:style>
  <w:style w:type="character" w:customStyle="1" w:styleId="A8">
    <w:name w:val="A8"/>
    <w:rsid w:val="00D22ABE"/>
    <w:rPr>
      <w:rFonts w:ascii="TheAntiquaB Plain" w:hAnsi="TheAntiquaB Plain" w:cs="TheAntiquaB Plain" w:hint="default"/>
      <w:color w:val="000000"/>
      <w:sz w:val="19"/>
      <w:szCs w:val="19"/>
    </w:rPr>
  </w:style>
  <w:style w:type="character" w:customStyle="1" w:styleId="Ttulo2Char">
    <w:name w:val="Título 2 Char"/>
    <w:basedOn w:val="Fontepargpadro"/>
    <w:link w:val="Ttulo2"/>
    <w:rsid w:val="00C02773"/>
    <w:rPr>
      <w:rFonts w:asciiTheme="majorHAnsi" w:eastAsiaTheme="majorEastAsia" w:hAnsiTheme="majorHAnsi" w:cstheme="majorBidi"/>
      <w:b/>
      <w:bCs/>
      <w:color w:val="5B9BD5" w:themeColor="accent1"/>
      <w:sz w:val="26"/>
      <w:szCs w:val="26"/>
      <w:lang w:eastAsia="pt-BR"/>
    </w:rPr>
  </w:style>
  <w:style w:type="paragraph" w:customStyle="1" w:styleId="Rodap1">
    <w:name w:val="Rodapé1"/>
    <w:basedOn w:val="Normal"/>
    <w:rsid w:val="00C02773"/>
    <w:pPr>
      <w:suppressAutoHyphens/>
      <w:spacing w:after="0" w:line="240" w:lineRule="auto"/>
    </w:pPr>
    <w:rPr>
      <w:rFonts w:ascii="Times New Roman" w:eastAsia="Times New Roman" w:hAnsi="Times New Roman" w:cs="Times New Roman"/>
      <w:color w:val="00000A"/>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5C0"/>
  </w:style>
  <w:style w:type="paragraph" w:styleId="Ttulo2">
    <w:name w:val="heading 2"/>
    <w:basedOn w:val="Normal"/>
    <w:next w:val="Normal"/>
    <w:link w:val="Ttulo2Char"/>
    <w:unhideWhenUsed/>
    <w:qFormat/>
    <w:rsid w:val="00C02773"/>
    <w:pPr>
      <w:keepNext/>
      <w:keepLines/>
      <w:spacing w:before="200" w:after="0" w:line="250" w:lineRule="auto"/>
      <w:ind w:left="10" w:hanging="10"/>
      <w:jc w:val="both"/>
      <w:outlineLvl w:val="1"/>
    </w:pPr>
    <w:rPr>
      <w:rFonts w:asciiTheme="majorHAnsi" w:eastAsiaTheme="majorEastAsia" w:hAnsiTheme="majorHAnsi" w:cstheme="majorBidi"/>
      <w:b/>
      <w:bCs/>
      <w:color w:val="5B9BD5" w:themeColor="accent1"/>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54A2F"/>
    <w:pPr>
      <w:tabs>
        <w:tab w:val="center" w:pos="4252"/>
        <w:tab w:val="right" w:pos="8504"/>
      </w:tabs>
      <w:spacing w:after="0" w:line="240" w:lineRule="auto"/>
    </w:pPr>
  </w:style>
  <w:style w:type="character" w:customStyle="1" w:styleId="CabealhoChar">
    <w:name w:val="Cabeçalho Char"/>
    <w:basedOn w:val="Fontepargpadro"/>
    <w:link w:val="Cabealho"/>
    <w:rsid w:val="00D54A2F"/>
  </w:style>
  <w:style w:type="paragraph" w:styleId="Rodap">
    <w:name w:val="footer"/>
    <w:basedOn w:val="Normal"/>
    <w:link w:val="RodapChar"/>
    <w:unhideWhenUsed/>
    <w:rsid w:val="00D54A2F"/>
    <w:pPr>
      <w:tabs>
        <w:tab w:val="center" w:pos="4252"/>
        <w:tab w:val="right" w:pos="8504"/>
      </w:tabs>
      <w:spacing w:after="0" w:line="240" w:lineRule="auto"/>
    </w:pPr>
  </w:style>
  <w:style w:type="character" w:customStyle="1" w:styleId="RodapChar">
    <w:name w:val="Rodapé Char"/>
    <w:basedOn w:val="Fontepargpadro"/>
    <w:link w:val="Rodap"/>
    <w:rsid w:val="00D54A2F"/>
  </w:style>
  <w:style w:type="paragraph" w:styleId="Corpodetexto">
    <w:name w:val="Body Text"/>
    <w:basedOn w:val="Normal"/>
    <w:link w:val="CorpodetextoChar"/>
    <w:uiPriority w:val="99"/>
    <w:semiHidden/>
    <w:unhideWhenUsed/>
    <w:rsid w:val="00D54A2F"/>
    <w:pPr>
      <w:spacing w:after="120" w:line="276" w:lineRule="auto"/>
      <w:jc w:val="both"/>
    </w:pPr>
    <w:rPr>
      <w:rFonts w:ascii="Calibri" w:eastAsia="Calibri" w:hAnsi="Calibri" w:cs="Times New Roman"/>
    </w:rPr>
  </w:style>
  <w:style w:type="character" w:customStyle="1" w:styleId="CorpodetextoChar">
    <w:name w:val="Corpo de texto Char"/>
    <w:basedOn w:val="Fontepargpadro"/>
    <w:link w:val="Corpodetexto"/>
    <w:uiPriority w:val="99"/>
    <w:semiHidden/>
    <w:rsid w:val="00D54A2F"/>
    <w:rPr>
      <w:rFonts w:ascii="Calibri" w:eastAsia="Calibri" w:hAnsi="Calibri" w:cs="Times New Roman"/>
    </w:rPr>
  </w:style>
  <w:style w:type="paragraph" w:styleId="PargrafodaLista">
    <w:name w:val="List Paragraph"/>
    <w:basedOn w:val="Normal"/>
    <w:uiPriority w:val="34"/>
    <w:qFormat/>
    <w:rsid w:val="006E46FF"/>
    <w:pPr>
      <w:ind w:left="720"/>
      <w:contextualSpacing/>
    </w:pPr>
  </w:style>
  <w:style w:type="table" w:styleId="Tabelacomgrade">
    <w:name w:val="Table Grid"/>
    <w:basedOn w:val="Tabelanormal"/>
    <w:uiPriority w:val="39"/>
    <w:rsid w:val="00B43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7919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1949"/>
    <w:rPr>
      <w:rFonts w:ascii="Tahoma" w:hAnsi="Tahoma" w:cs="Tahoma"/>
      <w:sz w:val="16"/>
      <w:szCs w:val="16"/>
    </w:rPr>
  </w:style>
  <w:style w:type="paragraph" w:styleId="SemEspaamento">
    <w:name w:val="No Spacing"/>
    <w:uiPriority w:val="1"/>
    <w:qFormat/>
    <w:rsid w:val="007B75F5"/>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9F02D0"/>
    <w:pPr>
      <w:widowControl w:val="0"/>
      <w:autoSpaceDE w:val="0"/>
      <w:autoSpaceDN w:val="0"/>
      <w:spacing w:after="0" w:line="206" w:lineRule="exact"/>
      <w:jc w:val="center"/>
    </w:pPr>
    <w:rPr>
      <w:rFonts w:ascii="Arial MT" w:eastAsia="Arial MT" w:hAnsi="Arial MT" w:cs="Arial MT"/>
      <w:lang w:val="pt-PT"/>
    </w:rPr>
  </w:style>
  <w:style w:type="table" w:customStyle="1" w:styleId="TableNormal">
    <w:name w:val="Table Normal"/>
    <w:uiPriority w:val="2"/>
    <w:semiHidden/>
    <w:qFormat/>
    <w:rsid w:val="009F02D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Recuodecorpodetexto">
    <w:name w:val="Body Text Indent"/>
    <w:basedOn w:val="Normal"/>
    <w:link w:val="RecuodecorpodetextoChar"/>
    <w:uiPriority w:val="99"/>
    <w:unhideWhenUsed/>
    <w:rsid w:val="00B75FFC"/>
    <w:pPr>
      <w:spacing w:after="120"/>
      <w:ind w:left="283"/>
    </w:pPr>
  </w:style>
  <w:style w:type="character" w:customStyle="1" w:styleId="RecuodecorpodetextoChar">
    <w:name w:val="Recuo de corpo de texto Char"/>
    <w:basedOn w:val="Fontepargpadro"/>
    <w:link w:val="Recuodecorpodetexto"/>
    <w:uiPriority w:val="99"/>
    <w:rsid w:val="00B75FFC"/>
  </w:style>
  <w:style w:type="paragraph" w:customStyle="1" w:styleId="Default">
    <w:name w:val="Default"/>
    <w:rsid w:val="00152D27"/>
    <w:pPr>
      <w:autoSpaceDE w:val="0"/>
      <w:autoSpaceDN w:val="0"/>
      <w:adjustRightInd w:val="0"/>
      <w:spacing w:after="0" w:line="240" w:lineRule="auto"/>
    </w:pPr>
    <w:rPr>
      <w:rFonts w:ascii="Arial" w:hAnsi="Arial" w:cs="Arial"/>
      <w:color w:val="000000"/>
      <w:sz w:val="24"/>
      <w:szCs w:val="24"/>
    </w:rPr>
  </w:style>
  <w:style w:type="paragraph" w:styleId="Corpodetexto3">
    <w:name w:val="Body Text 3"/>
    <w:basedOn w:val="Normal"/>
    <w:link w:val="Corpodetexto3Char"/>
    <w:unhideWhenUsed/>
    <w:rsid w:val="007901F1"/>
    <w:pPr>
      <w:spacing w:after="120" w:line="250" w:lineRule="auto"/>
      <w:ind w:left="10" w:hanging="10"/>
      <w:jc w:val="both"/>
    </w:pPr>
    <w:rPr>
      <w:rFonts w:ascii="Arial" w:eastAsia="Arial" w:hAnsi="Arial" w:cs="Arial"/>
      <w:color w:val="000000"/>
      <w:sz w:val="16"/>
      <w:szCs w:val="16"/>
      <w:lang w:eastAsia="pt-BR"/>
    </w:rPr>
  </w:style>
  <w:style w:type="character" w:customStyle="1" w:styleId="Corpodetexto3Char">
    <w:name w:val="Corpo de texto 3 Char"/>
    <w:basedOn w:val="Fontepargpadro"/>
    <w:link w:val="Corpodetexto3"/>
    <w:rsid w:val="007901F1"/>
    <w:rPr>
      <w:rFonts w:ascii="Arial" w:eastAsia="Arial" w:hAnsi="Arial" w:cs="Arial"/>
      <w:color w:val="000000"/>
      <w:sz w:val="16"/>
      <w:szCs w:val="16"/>
      <w:lang w:eastAsia="pt-BR"/>
    </w:rPr>
  </w:style>
  <w:style w:type="paragraph" w:customStyle="1" w:styleId="Pa0">
    <w:name w:val="Pa0"/>
    <w:basedOn w:val="Normal"/>
    <w:next w:val="Normal"/>
    <w:rsid w:val="00D22ABE"/>
    <w:pPr>
      <w:autoSpaceDE w:val="0"/>
      <w:autoSpaceDN w:val="0"/>
      <w:adjustRightInd w:val="0"/>
      <w:spacing w:after="0" w:line="241" w:lineRule="atLeast"/>
    </w:pPr>
    <w:rPr>
      <w:rFonts w:ascii="TheAntiquaB Plain" w:eastAsia="Times New Roman" w:hAnsi="TheAntiquaB Plain" w:cs="Times New Roman"/>
      <w:sz w:val="24"/>
      <w:szCs w:val="24"/>
      <w:lang w:eastAsia="pt-BR"/>
    </w:rPr>
  </w:style>
  <w:style w:type="character" w:customStyle="1" w:styleId="A8">
    <w:name w:val="A8"/>
    <w:rsid w:val="00D22ABE"/>
    <w:rPr>
      <w:rFonts w:ascii="TheAntiquaB Plain" w:hAnsi="TheAntiquaB Plain" w:cs="TheAntiquaB Plain" w:hint="default"/>
      <w:color w:val="000000"/>
      <w:sz w:val="19"/>
      <w:szCs w:val="19"/>
    </w:rPr>
  </w:style>
  <w:style w:type="character" w:customStyle="1" w:styleId="Ttulo2Char">
    <w:name w:val="Título 2 Char"/>
    <w:basedOn w:val="Fontepargpadro"/>
    <w:link w:val="Ttulo2"/>
    <w:rsid w:val="00C02773"/>
    <w:rPr>
      <w:rFonts w:asciiTheme="majorHAnsi" w:eastAsiaTheme="majorEastAsia" w:hAnsiTheme="majorHAnsi" w:cstheme="majorBidi"/>
      <w:b/>
      <w:bCs/>
      <w:color w:val="5B9BD5" w:themeColor="accent1"/>
      <w:sz w:val="26"/>
      <w:szCs w:val="26"/>
      <w:lang w:eastAsia="pt-BR"/>
    </w:rPr>
  </w:style>
  <w:style w:type="paragraph" w:customStyle="1" w:styleId="Rodap1">
    <w:name w:val="Rodapé1"/>
    <w:basedOn w:val="Normal"/>
    <w:rsid w:val="00C02773"/>
    <w:pPr>
      <w:suppressAutoHyphens/>
      <w:spacing w:after="0" w:line="240" w:lineRule="auto"/>
    </w:pPr>
    <w:rPr>
      <w:rFonts w:ascii="Times New Roman" w:eastAsia="Times New Roman" w:hAnsi="Times New Roman" w:cs="Times New Roman"/>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88798">
      <w:bodyDiv w:val="1"/>
      <w:marLeft w:val="0"/>
      <w:marRight w:val="0"/>
      <w:marTop w:val="0"/>
      <w:marBottom w:val="0"/>
      <w:divBdr>
        <w:top w:val="none" w:sz="0" w:space="0" w:color="auto"/>
        <w:left w:val="none" w:sz="0" w:space="0" w:color="auto"/>
        <w:bottom w:val="none" w:sz="0" w:space="0" w:color="auto"/>
        <w:right w:val="none" w:sz="0" w:space="0" w:color="auto"/>
      </w:divBdr>
    </w:div>
    <w:div w:id="458690847">
      <w:bodyDiv w:val="1"/>
      <w:marLeft w:val="0"/>
      <w:marRight w:val="0"/>
      <w:marTop w:val="0"/>
      <w:marBottom w:val="0"/>
      <w:divBdr>
        <w:top w:val="none" w:sz="0" w:space="0" w:color="auto"/>
        <w:left w:val="none" w:sz="0" w:space="0" w:color="auto"/>
        <w:bottom w:val="none" w:sz="0" w:space="0" w:color="auto"/>
        <w:right w:val="none" w:sz="0" w:space="0" w:color="auto"/>
      </w:divBdr>
    </w:div>
    <w:div w:id="925965980">
      <w:bodyDiv w:val="1"/>
      <w:marLeft w:val="0"/>
      <w:marRight w:val="0"/>
      <w:marTop w:val="0"/>
      <w:marBottom w:val="0"/>
      <w:divBdr>
        <w:top w:val="none" w:sz="0" w:space="0" w:color="auto"/>
        <w:left w:val="none" w:sz="0" w:space="0" w:color="auto"/>
        <w:bottom w:val="none" w:sz="0" w:space="0" w:color="auto"/>
        <w:right w:val="none" w:sz="0" w:space="0" w:color="auto"/>
      </w:divBdr>
    </w:div>
    <w:div w:id="1191650642">
      <w:bodyDiv w:val="1"/>
      <w:marLeft w:val="0"/>
      <w:marRight w:val="0"/>
      <w:marTop w:val="0"/>
      <w:marBottom w:val="0"/>
      <w:divBdr>
        <w:top w:val="none" w:sz="0" w:space="0" w:color="auto"/>
        <w:left w:val="none" w:sz="0" w:space="0" w:color="auto"/>
        <w:bottom w:val="none" w:sz="0" w:space="0" w:color="auto"/>
        <w:right w:val="none" w:sz="0" w:space="0" w:color="auto"/>
      </w:divBdr>
    </w:div>
    <w:div w:id="1248463749">
      <w:bodyDiv w:val="1"/>
      <w:marLeft w:val="0"/>
      <w:marRight w:val="0"/>
      <w:marTop w:val="0"/>
      <w:marBottom w:val="0"/>
      <w:divBdr>
        <w:top w:val="none" w:sz="0" w:space="0" w:color="auto"/>
        <w:left w:val="none" w:sz="0" w:space="0" w:color="auto"/>
        <w:bottom w:val="none" w:sz="0" w:space="0" w:color="auto"/>
        <w:right w:val="none" w:sz="0" w:space="0" w:color="auto"/>
      </w:divBdr>
    </w:div>
    <w:div w:id="1336226487">
      <w:bodyDiv w:val="1"/>
      <w:marLeft w:val="0"/>
      <w:marRight w:val="0"/>
      <w:marTop w:val="0"/>
      <w:marBottom w:val="0"/>
      <w:divBdr>
        <w:top w:val="none" w:sz="0" w:space="0" w:color="auto"/>
        <w:left w:val="none" w:sz="0" w:space="0" w:color="auto"/>
        <w:bottom w:val="none" w:sz="0" w:space="0" w:color="auto"/>
        <w:right w:val="none" w:sz="0" w:space="0" w:color="auto"/>
      </w:divBdr>
    </w:div>
    <w:div w:id="1362243299">
      <w:bodyDiv w:val="1"/>
      <w:marLeft w:val="0"/>
      <w:marRight w:val="0"/>
      <w:marTop w:val="0"/>
      <w:marBottom w:val="0"/>
      <w:divBdr>
        <w:top w:val="none" w:sz="0" w:space="0" w:color="auto"/>
        <w:left w:val="none" w:sz="0" w:space="0" w:color="auto"/>
        <w:bottom w:val="none" w:sz="0" w:space="0" w:color="auto"/>
        <w:right w:val="none" w:sz="0" w:space="0" w:color="auto"/>
      </w:divBdr>
    </w:div>
    <w:div w:id="1999842814">
      <w:bodyDiv w:val="1"/>
      <w:marLeft w:val="0"/>
      <w:marRight w:val="0"/>
      <w:marTop w:val="0"/>
      <w:marBottom w:val="0"/>
      <w:divBdr>
        <w:top w:val="none" w:sz="0" w:space="0" w:color="auto"/>
        <w:left w:val="none" w:sz="0" w:space="0" w:color="auto"/>
        <w:bottom w:val="none" w:sz="0" w:space="0" w:color="auto"/>
        <w:right w:val="none" w:sz="0" w:space="0" w:color="auto"/>
      </w:divBdr>
    </w:div>
    <w:div w:id="200200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6078E93-9581-4596-BD6B-285C7E69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29</Pages>
  <Words>6738</Words>
  <Characters>36391</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Computador</cp:lastModifiedBy>
  <cp:revision>10</cp:revision>
  <cp:lastPrinted>2024-03-26T18:18:00Z</cp:lastPrinted>
  <dcterms:created xsi:type="dcterms:W3CDTF">2024-07-12T17:15:00Z</dcterms:created>
  <dcterms:modified xsi:type="dcterms:W3CDTF">2024-07-25T13:16:00Z</dcterms:modified>
</cp:coreProperties>
</file>