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71" w:rsidRDefault="00D643A7">
      <w:pPr>
        <w:spacing w:before="45" w:line="208" w:lineRule="auto"/>
        <w:ind w:left="2417" w:right="2847" w:hanging="8"/>
        <w:jc w:val="center"/>
        <w:rPr>
          <w:b/>
          <w:sz w:val="26"/>
        </w:rPr>
      </w:pPr>
      <w:r>
        <w:rPr>
          <w:b/>
          <w:sz w:val="26"/>
        </w:rPr>
        <w:t>Prefeitura Municipal de Arapuá - MG</w:t>
      </w:r>
      <w:r>
        <w:rPr>
          <w:b/>
          <w:spacing w:val="1"/>
          <w:sz w:val="26"/>
        </w:rPr>
        <w:t xml:space="preserve"> </w:t>
      </w:r>
      <w:proofErr w:type="gramStart"/>
      <w:r>
        <w:rPr>
          <w:b/>
          <w:sz w:val="26"/>
        </w:rPr>
        <w:t>Aviso</w:t>
      </w:r>
      <w:proofErr w:type="gramEnd"/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Dispensa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Licitação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032/2024</w:t>
      </w:r>
    </w:p>
    <w:p w:rsidR="003E7471" w:rsidRDefault="00D643A7">
      <w:pPr>
        <w:ind w:left="868" w:right="1279"/>
        <w:jc w:val="center"/>
        <w:rPr>
          <w:b/>
          <w:sz w:val="26"/>
        </w:rPr>
      </w:pPr>
      <w:r>
        <w:rPr>
          <w:b/>
          <w:sz w:val="26"/>
        </w:rPr>
        <w:t>Processo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Licitatório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069/2024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Dispensa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Licitação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032/2024</w:t>
      </w:r>
    </w:p>
    <w:p w:rsidR="003E7471" w:rsidRDefault="00D643A7">
      <w:pPr>
        <w:pStyle w:val="Corpodetexto"/>
        <w:spacing w:before="247"/>
        <w:ind w:right="648" w:firstLine="540"/>
      </w:pPr>
      <w:r>
        <w:t xml:space="preserve">Por este, torna-se público que a Prefeitura Municipal de Arapuá - MG, por meio </w:t>
      </w:r>
      <w:proofErr w:type="gramStart"/>
      <w:r>
        <w:t>do(</w:t>
      </w:r>
      <w:proofErr w:type="gramEnd"/>
      <w:r>
        <w:t>a) seu</w:t>
      </w:r>
      <w:r>
        <w:rPr>
          <w:spacing w:val="1"/>
        </w:rPr>
        <w:t xml:space="preserve"> </w:t>
      </w:r>
      <w:r>
        <w:t>(sua) Agente de Contratações e Equipe de Apoio, realizará Dispensa</w:t>
      </w:r>
      <w:r>
        <w:rPr>
          <w:spacing w:val="1"/>
        </w:rPr>
        <w:t xml:space="preserve"> </w:t>
      </w:r>
      <w:r>
        <w:t>de Licitação, pelo</w:t>
      </w:r>
      <w:r>
        <w:rPr>
          <w:spacing w:val="1"/>
        </w:rPr>
        <w:t xml:space="preserve"> </w:t>
      </w:r>
      <w:r>
        <w:t>critério de</w:t>
      </w:r>
      <w:r>
        <w:rPr>
          <w:spacing w:val="1"/>
        </w:rPr>
        <w:t xml:space="preserve"> </w:t>
      </w:r>
      <w:r>
        <w:t xml:space="preserve">julgamento da oferta de </w:t>
      </w:r>
      <w:r>
        <w:rPr>
          <w:b/>
        </w:rPr>
        <w:t>menor preço</w:t>
      </w:r>
      <w:r>
        <w:t xml:space="preserve">, observando o </w:t>
      </w:r>
      <w:r>
        <w:rPr>
          <w:b/>
        </w:rPr>
        <w:t xml:space="preserve">§3º </w:t>
      </w:r>
      <w:r>
        <w:t xml:space="preserve">do </w:t>
      </w:r>
      <w:r>
        <w:rPr>
          <w:b/>
        </w:rPr>
        <w:t>art. 75</w:t>
      </w:r>
      <w:r>
        <w:rPr>
          <w:b/>
          <w:i/>
        </w:rPr>
        <w:t xml:space="preserve">, </w:t>
      </w:r>
      <w:r>
        <w:t xml:space="preserve">na hipótese do </w:t>
      </w:r>
      <w:hyperlink r:id="rId8" w:anchor="art75">
        <w:r>
          <w:rPr>
            <w:b/>
          </w:rPr>
          <w:t>art. 75</w:t>
        </w:r>
      </w:hyperlink>
      <w:r>
        <w:t>, inc.(</w:t>
      </w:r>
      <w:r>
        <w:rPr>
          <w:b/>
        </w:rPr>
        <w:t>I</w:t>
      </w:r>
      <w:r>
        <w:t>)</w:t>
      </w:r>
      <w:r>
        <w:rPr>
          <w:spacing w:val="1"/>
        </w:rPr>
        <w:t xml:space="preserve"> </w:t>
      </w:r>
      <w:r>
        <w:rPr>
          <w:b/>
        </w:rPr>
        <w:t>II</w:t>
      </w:r>
      <w:r>
        <w:t>,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hyperlink r:id="rId9">
        <w:r>
          <w:t>Lei</w:t>
        </w:r>
        <w:r>
          <w:rPr>
            <w:spacing w:val="-2"/>
          </w:rPr>
          <w:t xml:space="preserve"> </w:t>
        </w:r>
        <w:r>
          <w:t>n°</w:t>
        </w:r>
        <w:r>
          <w:rPr>
            <w:spacing w:val="-3"/>
          </w:rPr>
          <w:t xml:space="preserve"> </w:t>
        </w:r>
        <w:r>
          <w:t>14.133</w:t>
        </w:r>
        <w:r>
          <w:rPr>
            <w:spacing w:val="-5"/>
          </w:rPr>
          <w:t xml:space="preserve"> </w:t>
        </w:r>
        <w:r>
          <w:t>de</w:t>
        </w:r>
        <w:r>
          <w:rPr>
            <w:spacing w:val="-4"/>
          </w:rPr>
          <w:t xml:space="preserve"> </w:t>
        </w:r>
        <w:r>
          <w:t>1º/abril/2021</w:t>
        </w:r>
        <w:r>
          <w:rPr>
            <w:spacing w:val="-5"/>
          </w:rPr>
          <w:t xml:space="preserve"> </w:t>
        </w:r>
      </w:hyperlink>
      <w:r>
        <w:t>(licitações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contratos),</w:t>
      </w:r>
      <w:r>
        <w:rPr>
          <w:spacing w:val="-3"/>
        </w:rPr>
        <w:t xml:space="preserve"> </w:t>
      </w:r>
      <w:r>
        <w:t>e preceitos</w:t>
      </w:r>
      <w:r>
        <w:rPr>
          <w:spacing w:val="-2"/>
        </w:rPr>
        <w:t xml:space="preserve"> </w:t>
      </w:r>
      <w:r>
        <w:t>aplicáveis.</w:t>
      </w:r>
    </w:p>
    <w:p w:rsidR="003E7471" w:rsidRDefault="003E7471">
      <w:pPr>
        <w:pStyle w:val="Corpodetexto"/>
        <w:ind w:left="0"/>
        <w:jc w:val="left"/>
        <w:rPr>
          <w:sz w:val="24"/>
        </w:rPr>
      </w:pPr>
    </w:p>
    <w:p w:rsidR="003E7471" w:rsidRDefault="003E7471">
      <w:pPr>
        <w:pStyle w:val="Corpodetexto"/>
        <w:spacing w:before="4"/>
        <w:ind w:left="0"/>
        <w:jc w:val="left"/>
        <w:rPr>
          <w:sz w:val="24"/>
        </w:rPr>
      </w:pPr>
    </w:p>
    <w:p w:rsidR="003E7471" w:rsidRDefault="00D643A7">
      <w:pPr>
        <w:spacing w:line="252" w:lineRule="exact"/>
        <w:ind w:left="258"/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Sessão:</w:t>
      </w:r>
      <w:r>
        <w:rPr>
          <w:b/>
          <w:spacing w:val="-1"/>
        </w:rPr>
        <w:t xml:space="preserve"> </w:t>
      </w:r>
      <w:r>
        <w:t>06/09/2024</w:t>
      </w:r>
    </w:p>
    <w:p w:rsidR="003E7471" w:rsidRDefault="00D643A7">
      <w:pPr>
        <w:spacing w:line="252" w:lineRule="exact"/>
        <w:ind w:left="258"/>
      </w:pPr>
      <w:r>
        <w:rPr>
          <w:b/>
        </w:rPr>
        <w:t>Critério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Julgamento:</w:t>
      </w:r>
      <w:r>
        <w:rPr>
          <w:b/>
          <w:spacing w:val="-3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preço</w:t>
      </w:r>
    </w:p>
    <w:p w:rsidR="003E7471" w:rsidRDefault="003E7471">
      <w:pPr>
        <w:pStyle w:val="Corpodetexto"/>
        <w:ind w:left="0"/>
        <w:jc w:val="left"/>
        <w:rPr>
          <w:sz w:val="24"/>
        </w:rPr>
      </w:pPr>
    </w:p>
    <w:p w:rsidR="003E7471" w:rsidRDefault="003E7471">
      <w:pPr>
        <w:pStyle w:val="Corpodetexto"/>
        <w:ind w:left="0"/>
        <w:jc w:val="left"/>
        <w:rPr>
          <w:sz w:val="24"/>
        </w:rPr>
      </w:pPr>
    </w:p>
    <w:p w:rsidR="003E7471" w:rsidRDefault="00D643A7">
      <w:pPr>
        <w:pStyle w:val="Ttulo1"/>
        <w:numPr>
          <w:ilvl w:val="0"/>
          <w:numId w:val="12"/>
        </w:numPr>
        <w:tabs>
          <w:tab w:val="left" w:pos="504"/>
        </w:tabs>
        <w:spacing w:before="207" w:line="253" w:lineRule="exact"/>
        <w:jc w:val="both"/>
      </w:pPr>
      <w:r>
        <w:t>OBJETO</w:t>
      </w:r>
      <w:r>
        <w:rPr>
          <w:spacing w:val="-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0" w:hanging="12"/>
        <w:jc w:val="both"/>
        <w:rPr>
          <w:b/>
          <w:sz w:val="24"/>
        </w:rPr>
      </w:pPr>
      <w:r>
        <w:t>O objeto da presente dispensa é a escolha da proposta mais vantajosa para 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rPr>
          <w:b/>
          <w:sz w:val="24"/>
        </w:rPr>
        <w:t>PRESTAÇÃO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SERVIÇO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LAUDO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RADIOMÉTRICO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TESTE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CONSTÂNCIA.</w:t>
      </w:r>
    </w:p>
    <w:p w:rsidR="003E7471" w:rsidRDefault="00D643A7">
      <w:pPr>
        <w:pStyle w:val="Corpodetexto"/>
        <w:spacing w:before="1"/>
        <w:ind w:left="318"/>
        <w:jc w:val="left"/>
      </w:pP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estabelecidas.</w:t>
      </w:r>
    </w:p>
    <w:p w:rsidR="003E7471" w:rsidRDefault="003E7471">
      <w:pPr>
        <w:pStyle w:val="Corpodetexto"/>
        <w:spacing w:before="7" w:after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28"/>
        <w:gridCol w:w="5625"/>
        <w:gridCol w:w="1457"/>
      </w:tblGrid>
      <w:tr w:rsidR="003E7471">
        <w:trPr>
          <w:trHeight w:val="834"/>
        </w:trPr>
        <w:tc>
          <w:tcPr>
            <w:tcW w:w="564" w:type="dxa"/>
          </w:tcPr>
          <w:p w:rsidR="003E7471" w:rsidRDefault="00D643A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</w:p>
        </w:tc>
        <w:tc>
          <w:tcPr>
            <w:tcW w:w="1428" w:type="dxa"/>
          </w:tcPr>
          <w:p w:rsidR="003E7471" w:rsidRDefault="00D643A7">
            <w:pPr>
              <w:pStyle w:val="TableParagraph"/>
              <w:ind w:left="8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5625" w:type="dxa"/>
          </w:tcPr>
          <w:p w:rsidR="003E7471" w:rsidRDefault="00D643A7">
            <w:pPr>
              <w:pStyle w:val="TableParagraph"/>
              <w:ind w:left="2099"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1457" w:type="dxa"/>
          </w:tcPr>
          <w:p w:rsidR="003E7471" w:rsidRDefault="00D643A7">
            <w:pPr>
              <w:pStyle w:val="TableParagraph"/>
              <w:spacing w:line="276" w:lineRule="auto"/>
              <w:ind w:left="402" w:right="371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Preço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Médio</w:t>
            </w:r>
          </w:p>
        </w:tc>
      </w:tr>
      <w:tr w:rsidR="003E7471">
        <w:trPr>
          <w:trHeight w:val="830"/>
        </w:trPr>
        <w:tc>
          <w:tcPr>
            <w:tcW w:w="564" w:type="dxa"/>
          </w:tcPr>
          <w:p w:rsidR="003E7471" w:rsidRDefault="00D643A7">
            <w:pPr>
              <w:pStyle w:val="TableParagraph"/>
              <w:spacing w:before="150"/>
              <w:ind w:left="126"/>
              <w:rPr>
                <w:sz w:val="24"/>
              </w:rPr>
            </w:pPr>
            <w:r>
              <w:rPr>
                <w:sz w:val="24"/>
              </w:rPr>
              <w:t>SV</w:t>
            </w:r>
          </w:p>
        </w:tc>
        <w:tc>
          <w:tcPr>
            <w:tcW w:w="1428" w:type="dxa"/>
          </w:tcPr>
          <w:p w:rsidR="003E7471" w:rsidRDefault="00D643A7">
            <w:pPr>
              <w:pStyle w:val="TableParagraph"/>
              <w:spacing w:before="150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25" w:type="dxa"/>
          </w:tcPr>
          <w:p w:rsidR="003E7471" w:rsidRDefault="00D643A7">
            <w:pPr>
              <w:pStyle w:val="TableParagraph"/>
              <w:spacing w:before="0"/>
              <w:ind w:left="377" w:right="354" w:firstLine="364"/>
              <w:rPr>
                <w:sz w:val="24"/>
              </w:rPr>
            </w:pPr>
            <w:r>
              <w:rPr>
                <w:sz w:val="24"/>
              </w:rPr>
              <w:t>PRESTAÇÃO DE SERVIÇO DE LAUDO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RADIOMÉTRICO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CONSTÂNCIA.</w:t>
            </w:r>
          </w:p>
        </w:tc>
        <w:tc>
          <w:tcPr>
            <w:tcW w:w="1457" w:type="dxa"/>
          </w:tcPr>
          <w:p w:rsidR="003E7471" w:rsidRDefault="003E7471">
            <w:pPr>
              <w:pStyle w:val="TableParagraph"/>
              <w:spacing w:before="6"/>
              <w:rPr>
                <w:sz w:val="23"/>
              </w:rPr>
            </w:pPr>
          </w:p>
          <w:p w:rsidR="003E7471" w:rsidRDefault="00D643A7">
            <w:pPr>
              <w:pStyle w:val="TableParagraph"/>
              <w:spacing w:before="0"/>
              <w:ind w:left="138"/>
              <w:rPr>
                <w:sz w:val="24"/>
              </w:rPr>
            </w:pPr>
            <w:r>
              <w:rPr>
                <w:sz w:val="24"/>
              </w:rPr>
              <w:t>R$ 3.600,00</w:t>
            </w:r>
          </w:p>
        </w:tc>
      </w:tr>
    </w:tbl>
    <w:p w:rsidR="003E7471" w:rsidRDefault="003E7471">
      <w:pPr>
        <w:pStyle w:val="Corpodetexto"/>
        <w:ind w:left="0"/>
        <w:jc w:val="left"/>
        <w:rPr>
          <w:sz w:val="24"/>
        </w:rPr>
      </w:pPr>
    </w:p>
    <w:p w:rsidR="003E7471" w:rsidRDefault="003E7471">
      <w:pPr>
        <w:pStyle w:val="Corpodetexto"/>
        <w:spacing w:before="5"/>
        <w:ind w:left="0"/>
        <w:jc w:val="left"/>
        <w:rPr>
          <w:sz w:val="20"/>
        </w:rPr>
      </w:pP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line="216" w:lineRule="auto"/>
        <w:ind w:left="246" w:right="116" w:hanging="10"/>
        <w:jc w:val="both"/>
        <w:rPr>
          <w:sz w:val="24"/>
        </w:rPr>
      </w:pPr>
      <w:r>
        <w:rPr>
          <w:sz w:val="24"/>
        </w:rPr>
        <w:t>Considerando</w:t>
      </w:r>
      <w:r>
        <w:rPr>
          <w:spacing w:val="20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serviço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Levantamento</w:t>
      </w:r>
      <w:r>
        <w:rPr>
          <w:spacing w:val="21"/>
          <w:sz w:val="24"/>
        </w:rPr>
        <w:t xml:space="preserve"> </w:t>
      </w:r>
      <w:r>
        <w:rPr>
          <w:sz w:val="24"/>
        </w:rPr>
        <w:t>Radiométrico,</w:t>
      </w:r>
      <w:r>
        <w:rPr>
          <w:spacing w:val="19"/>
          <w:sz w:val="24"/>
        </w:rPr>
        <w:t xml:space="preserve"> </w:t>
      </w:r>
      <w:r>
        <w:rPr>
          <w:sz w:val="24"/>
        </w:rPr>
        <w:t>consiste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medição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doses</w:t>
      </w:r>
      <w:r>
        <w:rPr>
          <w:spacing w:val="-58"/>
          <w:sz w:val="24"/>
        </w:rPr>
        <w:t xml:space="preserve"> </w:t>
      </w:r>
      <w:r>
        <w:rPr>
          <w:sz w:val="24"/>
        </w:rPr>
        <w:t>de radiação nas áreas adjacentes à sala de raios-x, e sobre barreiras ou biombos que protegem os</w:t>
      </w:r>
      <w:r>
        <w:rPr>
          <w:spacing w:val="1"/>
          <w:sz w:val="24"/>
        </w:rPr>
        <w:t xml:space="preserve"> </w:t>
      </w:r>
      <w:r>
        <w:rPr>
          <w:sz w:val="24"/>
        </w:rPr>
        <w:t>trabalhadores</w:t>
      </w:r>
      <w:r>
        <w:rPr>
          <w:spacing w:val="-1"/>
          <w:sz w:val="24"/>
        </w:rPr>
        <w:t xml:space="preserve"> </w:t>
      </w:r>
      <w:r>
        <w:rPr>
          <w:sz w:val="24"/>
        </w:rPr>
        <w:t>e usuários do SUS, da radiação ionizante.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before="4" w:line="218" w:lineRule="auto"/>
        <w:ind w:left="246" w:right="113" w:hanging="10"/>
        <w:jc w:val="both"/>
        <w:rPr>
          <w:sz w:val="24"/>
        </w:rPr>
      </w:pPr>
      <w:r>
        <w:rPr>
          <w:sz w:val="24"/>
        </w:rPr>
        <w:t>Considerando que a contratação dos serviços exigidos se faz necessária, visto que o setor de</w:t>
      </w:r>
      <w:r>
        <w:rPr>
          <w:spacing w:val="1"/>
          <w:sz w:val="24"/>
        </w:rPr>
        <w:t xml:space="preserve"> </w:t>
      </w:r>
      <w:r>
        <w:rPr>
          <w:sz w:val="24"/>
        </w:rPr>
        <w:t>proteção r</w:t>
      </w:r>
      <w:r>
        <w:rPr>
          <w:sz w:val="24"/>
        </w:rPr>
        <w:t>adiológica da sala de raios x, dos departamentos contidos na Secretaria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Saúde, não dispõe dos equipamentos necessários para realização dos testes exigidos. E garantido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principalmente,</w:t>
      </w:r>
      <w:r>
        <w:rPr>
          <w:spacing w:val="-1"/>
          <w:sz w:val="24"/>
        </w:rPr>
        <w:t xml:space="preserve"> </w:t>
      </w:r>
      <w:r>
        <w:rPr>
          <w:sz w:val="24"/>
        </w:rPr>
        <w:t>maior segurança</w:t>
      </w:r>
      <w:r>
        <w:rPr>
          <w:spacing w:val="1"/>
          <w:sz w:val="24"/>
        </w:rPr>
        <w:t xml:space="preserve"> </w:t>
      </w:r>
      <w:r>
        <w:rPr>
          <w:sz w:val="24"/>
        </w:rPr>
        <w:t>ao usuário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operador.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line="237" w:lineRule="auto"/>
        <w:ind w:left="246" w:right="112" w:hanging="10"/>
        <w:jc w:val="both"/>
      </w:pPr>
      <w:r>
        <w:t>Havendo mais de um i</w:t>
      </w:r>
      <w:r>
        <w:t>tem, faculta-se ao fornecedor a apresentação de proposta contendo oferta ou</w:t>
      </w:r>
      <w:r>
        <w:rPr>
          <w:spacing w:val="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quantos</w:t>
      </w:r>
      <w:r>
        <w:rPr>
          <w:spacing w:val="-2"/>
        </w:rPr>
        <w:t xml:space="preserve"> </w:t>
      </w:r>
      <w:r>
        <w:t>forem</w:t>
      </w:r>
      <w:r>
        <w:rPr>
          <w:spacing w:val="-4"/>
        </w:rPr>
        <w:t xml:space="preserve"> </w:t>
      </w:r>
      <w:r>
        <w:t>de seu interesse, dentre</w:t>
      </w:r>
      <w:r>
        <w:rPr>
          <w:spacing w:val="-2"/>
        </w:rPr>
        <w:t xml:space="preserve"> </w:t>
      </w:r>
      <w:r>
        <w:t xml:space="preserve">os </w:t>
      </w:r>
      <w:proofErr w:type="gramStart"/>
      <w:r>
        <w:t>itens</w:t>
      </w:r>
      <w:proofErr w:type="gramEnd"/>
    </w:p>
    <w:p w:rsidR="003E7471" w:rsidRDefault="00D643A7">
      <w:pPr>
        <w:pStyle w:val="PargrafodaLista"/>
        <w:numPr>
          <w:ilvl w:val="1"/>
          <w:numId w:val="12"/>
        </w:numPr>
        <w:tabs>
          <w:tab w:val="left" w:pos="744"/>
        </w:tabs>
        <w:spacing w:line="237" w:lineRule="auto"/>
        <w:ind w:left="246" w:right="114" w:hanging="10"/>
        <w:jc w:val="both"/>
      </w:pPr>
      <w:r>
        <w:t>O critério de julgamento adotado será o menor preço, observadas as exigências contidas neste Aviso</w:t>
      </w:r>
      <w:r>
        <w:rPr>
          <w:spacing w:val="1"/>
        </w:rPr>
        <w:t xml:space="preserve"> </w:t>
      </w:r>
      <w:r>
        <w:t>de Contratação Di</w:t>
      </w:r>
      <w:r>
        <w:t>reta e os seus respectivos Anexos quanto às especificações do objeto, fornecimento ou</w:t>
      </w:r>
      <w:r>
        <w:rPr>
          <w:spacing w:val="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3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ou lote.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line="237" w:lineRule="auto"/>
        <w:ind w:left="246" w:right="114" w:hanging="10"/>
        <w:jc w:val="both"/>
      </w:pPr>
      <w:r>
        <w:t>Salvo e xceções, o procedimento de publicação do Aviso de Dispensa, será precedido da coleta de no</w:t>
      </w:r>
      <w:r>
        <w:rPr>
          <w:spacing w:val="-52"/>
        </w:rPr>
        <w:t xml:space="preserve"> </w:t>
      </w:r>
      <w:r>
        <w:t xml:space="preserve">mínimo </w:t>
      </w:r>
      <w:proofErr w:type="gramStart"/>
      <w:r>
        <w:t>3</w:t>
      </w:r>
      <w:proofErr w:type="gramEnd"/>
      <w:r>
        <w:t xml:space="preserve"> (três) propostas para o fornecimento ou a prestação de serviços, por efetivos interessados no</w:t>
      </w:r>
      <w:r>
        <w:rPr>
          <w:spacing w:val="1"/>
        </w:rPr>
        <w:t xml:space="preserve"> </w:t>
      </w:r>
      <w:r>
        <w:t>fornecimento ou na prestação dos serviços objeto do Aviso. As propostas colhidas de fornecimento ou</w:t>
      </w:r>
      <w:r>
        <w:rPr>
          <w:spacing w:val="1"/>
        </w:rPr>
        <w:t xml:space="preserve"> </w:t>
      </w:r>
      <w:r>
        <w:t>prestação de serviços são referência para a contrataç</w:t>
      </w:r>
      <w:r>
        <w:t>ão pretendida, e serão consideradas para efeito de</w:t>
      </w:r>
      <w:r>
        <w:rPr>
          <w:spacing w:val="1"/>
        </w:rPr>
        <w:t xml:space="preserve"> </w:t>
      </w:r>
      <w:r>
        <w:t>adjudicação</w:t>
      </w:r>
      <w:r>
        <w:rPr>
          <w:spacing w:val="-4"/>
        </w:rPr>
        <w:t xml:space="preserve"> </w:t>
      </w:r>
      <w:r>
        <w:t>do objeto.</w:t>
      </w:r>
    </w:p>
    <w:p w:rsidR="003E7471" w:rsidRDefault="003E7471">
      <w:pPr>
        <w:pStyle w:val="Corpodetexto"/>
        <w:ind w:left="0"/>
        <w:jc w:val="left"/>
        <w:rPr>
          <w:sz w:val="24"/>
        </w:rPr>
      </w:pPr>
    </w:p>
    <w:p w:rsidR="003E7471" w:rsidRDefault="003E7471">
      <w:pPr>
        <w:pStyle w:val="Corpodetexto"/>
        <w:spacing w:before="2"/>
        <w:ind w:left="0"/>
        <w:jc w:val="left"/>
        <w:rPr>
          <w:sz w:val="19"/>
        </w:rPr>
      </w:pPr>
    </w:p>
    <w:p w:rsidR="003E7471" w:rsidRDefault="00D643A7">
      <w:pPr>
        <w:pStyle w:val="Ttulo1"/>
        <w:numPr>
          <w:ilvl w:val="0"/>
          <w:numId w:val="12"/>
        </w:numPr>
        <w:tabs>
          <w:tab w:val="left" w:pos="504"/>
        </w:tabs>
        <w:jc w:val="both"/>
      </w:pPr>
      <w:r>
        <w:t>PARTICIPAÇÃO</w:t>
      </w:r>
      <w:r>
        <w:rPr>
          <w:spacing w:val="-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DISPENSA</w:t>
      </w:r>
    </w:p>
    <w:p w:rsidR="003E7471" w:rsidRDefault="003E7471">
      <w:pPr>
        <w:pStyle w:val="Corpodetexto"/>
        <w:spacing w:before="10"/>
        <w:ind w:left="0"/>
        <w:jc w:val="left"/>
        <w:rPr>
          <w:b/>
          <w:sz w:val="19"/>
        </w:rPr>
      </w:pP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left="688" w:hanging="431"/>
        <w:jc w:val="both"/>
      </w:pPr>
      <w:r>
        <w:t>A</w:t>
      </w:r>
      <w:r>
        <w:rPr>
          <w:spacing w:val="19"/>
        </w:rPr>
        <w:t xml:space="preserve"> </w:t>
      </w:r>
      <w:r>
        <w:t>participação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presente</w:t>
      </w:r>
      <w:r>
        <w:rPr>
          <w:spacing w:val="18"/>
        </w:rPr>
        <w:t xml:space="preserve"> </w:t>
      </w:r>
      <w:r>
        <w:t>dispensa</w:t>
      </w:r>
      <w:r>
        <w:rPr>
          <w:spacing w:val="21"/>
        </w:rPr>
        <w:t xml:space="preserve"> </w:t>
      </w:r>
      <w:r>
        <w:t>ocorrerá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envio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proposta</w:t>
      </w:r>
      <w:r>
        <w:rPr>
          <w:spacing w:val="19"/>
        </w:rPr>
        <w:t xml:space="preserve"> </w:t>
      </w:r>
      <w:r>
        <w:t>pelo</w:t>
      </w:r>
      <w:r>
        <w:rPr>
          <w:spacing w:val="20"/>
        </w:rPr>
        <w:t xml:space="preserve"> </w:t>
      </w:r>
      <w:r>
        <w:t>e-mail,</w:t>
      </w:r>
      <w:r>
        <w:rPr>
          <w:spacing w:val="21"/>
        </w:rPr>
        <w:t xml:space="preserve"> </w:t>
      </w:r>
      <w:proofErr w:type="gramStart"/>
      <w:r>
        <w:t>no</w:t>
      </w:r>
      <w:proofErr w:type="gramEnd"/>
    </w:p>
    <w:p w:rsidR="003E7471" w:rsidRDefault="003E7471">
      <w:pPr>
        <w:jc w:val="both"/>
        <w:sectPr w:rsidR="003E7471">
          <w:headerReference w:type="default" r:id="rId10"/>
          <w:footerReference w:type="default" r:id="rId11"/>
          <w:type w:val="continuous"/>
          <w:pgSz w:w="11920" w:h="16850"/>
          <w:pgMar w:top="2140" w:right="1020" w:bottom="1080" w:left="1160" w:header="153" w:footer="885" w:gutter="0"/>
          <w:pgNumType w:start="1"/>
          <w:cols w:space="720"/>
        </w:sectPr>
      </w:pPr>
    </w:p>
    <w:p w:rsidR="003E7471" w:rsidRDefault="00D643A7">
      <w:pPr>
        <w:pStyle w:val="Corpodetexto"/>
        <w:spacing w:before="8" w:line="252" w:lineRule="exact"/>
      </w:pPr>
      <w:proofErr w:type="gramStart"/>
      <w:r>
        <w:lastRenderedPageBreak/>
        <w:t>endereço</w:t>
      </w:r>
      <w:proofErr w:type="gramEnd"/>
      <w:r>
        <w:rPr>
          <w:spacing w:val="-2"/>
        </w:rPr>
        <w:t xml:space="preserve"> </w:t>
      </w:r>
      <w:hyperlink r:id="rId12">
        <w:r>
          <w:t>arapualicitacao@hotmail.com.</w:t>
        </w:r>
      </w:hyperlink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ind w:right="680" w:firstLine="0"/>
        <w:jc w:val="both"/>
      </w:pP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divulgado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hyperlink r:id="rId13">
        <w:r>
          <w:t>www.arapua.mg.gov.br</w:t>
        </w:r>
        <w:r>
          <w:rPr>
            <w:color w:val="0461C1"/>
          </w:rPr>
          <w:t>.</w:t>
        </w:r>
      </w:hyperlink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spacing w:before="1"/>
        <w:ind w:left="870" w:hanging="613"/>
        <w:jc w:val="both"/>
      </w:pPr>
      <w:r>
        <w:t>Este</w:t>
      </w:r>
      <w:r>
        <w:rPr>
          <w:spacing w:val="-1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acessado pelo</w:t>
      </w:r>
      <w:r>
        <w:rPr>
          <w:spacing w:val="-4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</w:t>
      </w:r>
      <w:r>
        <w:rPr>
          <w:spacing w:val="-4"/>
        </w:rPr>
        <w:t xml:space="preserve"> </w:t>
      </w:r>
      <w:hyperlink r:id="rId14">
        <w:r>
          <w:t>www.arapua.mg.gov.br</w:t>
        </w:r>
        <w:r>
          <w:rPr>
            <w:color w:val="0461C1"/>
          </w:rPr>
          <w:t>.</w:t>
        </w:r>
      </w:hyperlink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7"/>
        </w:tabs>
        <w:spacing w:line="253" w:lineRule="exact"/>
        <w:ind w:left="686" w:hanging="431"/>
        <w:jc w:val="both"/>
      </w:pPr>
      <w:r>
        <w:t>Não</w:t>
      </w:r>
      <w:r>
        <w:rPr>
          <w:spacing w:val="-5"/>
        </w:rPr>
        <w:t xml:space="preserve"> </w:t>
      </w:r>
      <w:r>
        <w:t>poderão</w:t>
      </w:r>
      <w:r>
        <w:rPr>
          <w:spacing w:val="-4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dispensa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fornecedores:</w:t>
      </w:r>
    </w:p>
    <w:p w:rsidR="003E7471" w:rsidRDefault="00D643A7">
      <w:pPr>
        <w:pStyle w:val="PargrafodaLista"/>
        <w:numPr>
          <w:ilvl w:val="0"/>
          <w:numId w:val="11"/>
        </w:numPr>
        <w:tabs>
          <w:tab w:val="left" w:pos="519"/>
        </w:tabs>
        <w:spacing w:line="252" w:lineRule="exact"/>
        <w:ind w:hanging="263"/>
        <w:jc w:val="both"/>
      </w:pPr>
      <w:r>
        <w:t>Consórcio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empresas,</w:t>
      </w:r>
      <w:r>
        <w:rPr>
          <w:spacing w:val="-3"/>
        </w:rPr>
        <w:t xml:space="preserve"> </w:t>
      </w:r>
      <w:r>
        <w:t>independentemente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constituição;</w:t>
      </w:r>
    </w:p>
    <w:p w:rsidR="003E7471" w:rsidRDefault="00D643A7">
      <w:pPr>
        <w:pStyle w:val="PargrafodaLista"/>
        <w:numPr>
          <w:ilvl w:val="0"/>
          <w:numId w:val="11"/>
        </w:numPr>
        <w:tabs>
          <w:tab w:val="left" w:pos="552"/>
        </w:tabs>
        <w:ind w:left="258" w:right="680" w:firstLine="0"/>
        <w:jc w:val="both"/>
      </w:pPr>
      <w:r>
        <w:t>Empresas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recuperação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falência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proofErr w:type="gramStart"/>
      <w:r>
        <w:t>sob</w:t>
      </w:r>
      <w:r>
        <w:rPr>
          <w:spacing w:val="1"/>
        </w:rPr>
        <w:t xml:space="preserve"> </w:t>
      </w:r>
      <w:r>
        <w:t>concordata</w:t>
      </w:r>
      <w:proofErr w:type="gramEnd"/>
      <w:r>
        <w:t>,</w:t>
      </w:r>
      <w:r>
        <w:rPr>
          <w:spacing w:val="1"/>
        </w:rPr>
        <w:t xml:space="preserve"> </w:t>
      </w:r>
      <w:r>
        <w:t>concurso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credores, dissolução ou liquidação, exceto no caso de empresa em recuperação judicial que esteja</w:t>
      </w:r>
      <w:r>
        <w:rPr>
          <w:spacing w:val="1"/>
        </w:rPr>
        <w:t xml:space="preserve"> </w:t>
      </w:r>
      <w:r>
        <w:t>amparada por certidão emitida pela instância judicial competente, que ateste a sua capacidade</w:t>
      </w:r>
      <w:r>
        <w:rPr>
          <w:spacing w:val="1"/>
        </w:rPr>
        <w:t xml:space="preserve"> </w:t>
      </w:r>
      <w:r>
        <w:t>econômica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pa</w:t>
      </w:r>
      <w:r>
        <w:t>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licitatórios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14.133/2021.</w:t>
      </w:r>
    </w:p>
    <w:p w:rsidR="003E7471" w:rsidRDefault="00D643A7">
      <w:pPr>
        <w:pStyle w:val="PargrafodaLista"/>
        <w:numPr>
          <w:ilvl w:val="0"/>
          <w:numId w:val="11"/>
        </w:numPr>
        <w:tabs>
          <w:tab w:val="left" w:pos="507"/>
        </w:tabs>
        <w:spacing w:line="253" w:lineRule="exact"/>
        <w:ind w:left="506" w:hanging="251"/>
        <w:jc w:val="both"/>
      </w:pPr>
      <w:r>
        <w:t>Empresas</w:t>
      </w:r>
      <w:r>
        <w:rPr>
          <w:spacing w:val="-6"/>
        </w:rPr>
        <w:t xml:space="preserve"> </w:t>
      </w:r>
      <w:r>
        <w:t>declaradas</w:t>
      </w:r>
      <w:r>
        <w:rPr>
          <w:spacing w:val="-3"/>
        </w:rPr>
        <w:t xml:space="preserve"> </w:t>
      </w:r>
      <w:r>
        <w:t>inidôneas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licitar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Pública;</w:t>
      </w:r>
    </w:p>
    <w:p w:rsidR="003E7471" w:rsidRDefault="00D643A7">
      <w:pPr>
        <w:pStyle w:val="PargrafodaLista"/>
        <w:numPr>
          <w:ilvl w:val="0"/>
          <w:numId w:val="11"/>
        </w:numPr>
        <w:tabs>
          <w:tab w:val="left" w:pos="519"/>
        </w:tabs>
        <w:spacing w:line="252" w:lineRule="exact"/>
        <w:ind w:hanging="263"/>
        <w:jc w:val="both"/>
      </w:pPr>
      <w:r>
        <w:t>Empresas</w:t>
      </w:r>
      <w:r>
        <w:rPr>
          <w:spacing w:val="-6"/>
        </w:rPr>
        <w:t xml:space="preserve"> </w:t>
      </w:r>
      <w:r>
        <w:t>temporariamente</w:t>
      </w:r>
      <w:r>
        <w:rPr>
          <w:spacing w:val="-8"/>
        </w:rPr>
        <w:t xml:space="preserve"> </w:t>
      </w:r>
      <w:r>
        <w:t>suspensa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licitar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Município;</w:t>
      </w:r>
    </w:p>
    <w:p w:rsidR="003E7471" w:rsidRDefault="00D643A7">
      <w:pPr>
        <w:pStyle w:val="PargrafodaLista"/>
        <w:numPr>
          <w:ilvl w:val="0"/>
          <w:numId w:val="11"/>
        </w:numPr>
        <w:tabs>
          <w:tab w:val="left" w:pos="528"/>
        </w:tabs>
        <w:ind w:left="258" w:right="685" w:firstLine="0"/>
        <w:jc w:val="both"/>
      </w:pPr>
      <w:r>
        <w:t>Empresas enquadradas nas vedações previstas na Lei nº 14.133/2021, sobretudo nos §§ 1º</w:t>
      </w:r>
      <w:r>
        <w:rPr>
          <w:spacing w:val="55"/>
        </w:rPr>
        <w:t xml:space="preserve"> </w:t>
      </w:r>
      <w:r>
        <w:t>e 2º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artigo 9º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14;</w:t>
      </w:r>
    </w:p>
    <w:p w:rsidR="003E7471" w:rsidRDefault="00D643A7">
      <w:pPr>
        <w:pStyle w:val="PargrafodaLista"/>
        <w:numPr>
          <w:ilvl w:val="0"/>
          <w:numId w:val="11"/>
        </w:numPr>
        <w:tabs>
          <w:tab w:val="left" w:pos="466"/>
        </w:tabs>
        <w:ind w:left="258" w:right="681" w:firstLine="0"/>
        <w:jc w:val="both"/>
      </w:pPr>
      <w:r>
        <w:t>Empresas que tenham como proprietário ou sócio o prefeito, o vice-prefeito e os vereadores, bem</w:t>
      </w:r>
      <w:r>
        <w:rPr>
          <w:spacing w:val="-52"/>
        </w:rPr>
        <w:t xml:space="preserve"> </w:t>
      </w:r>
      <w:r>
        <w:t>como as pessoas ligadas a qualquer dele</w:t>
      </w:r>
      <w:r>
        <w:t>s por matrimônio ou parentesco afim ou sanguíneo, até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grau,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adoção,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proprietário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sócio;</w:t>
      </w:r>
    </w:p>
    <w:p w:rsidR="003E7471" w:rsidRDefault="00D643A7">
      <w:pPr>
        <w:pStyle w:val="PargrafodaLista"/>
        <w:numPr>
          <w:ilvl w:val="0"/>
          <w:numId w:val="11"/>
        </w:numPr>
        <w:tabs>
          <w:tab w:val="left" w:pos="564"/>
        </w:tabs>
        <w:spacing w:before="92"/>
        <w:ind w:left="258" w:right="692" w:firstLine="0"/>
        <w:jc w:val="both"/>
      </w:pPr>
      <w:r>
        <w:t>Empresas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incompatível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compatível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objeto</w:t>
      </w:r>
      <w:r>
        <w:rPr>
          <w:spacing w:val="5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licitação;</w:t>
      </w:r>
    </w:p>
    <w:p w:rsidR="003E7471" w:rsidRDefault="00D643A7">
      <w:pPr>
        <w:pStyle w:val="PargrafodaLista"/>
        <w:numPr>
          <w:ilvl w:val="0"/>
          <w:numId w:val="11"/>
        </w:numPr>
        <w:tabs>
          <w:tab w:val="left" w:pos="519"/>
        </w:tabs>
        <w:spacing w:before="5" w:line="253" w:lineRule="exact"/>
        <w:ind w:hanging="263"/>
      </w:pPr>
      <w:r>
        <w:t>Sociedade</w:t>
      </w:r>
      <w:r>
        <w:rPr>
          <w:spacing w:val="-6"/>
        </w:rPr>
        <w:t xml:space="preserve"> </w:t>
      </w:r>
      <w:r>
        <w:t>estrangeira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esteja</w:t>
      </w:r>
      <w:r>
        <w:rPr>
          <w:spacing w:val="-3"/>
        </w:rPr>
        <w:t xml:space="preserve"> </w:t>
      </w:r>
      <w:r>
        <w:t>autorizada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funcionar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País;</w:t>
      </w:r>
    </w:p>
    <w:p w:rsidR="003E7471" w:rsidRDefault="00D643A7">
      <w:pPr>
        <w:pStyle w:val="PargrafodaLista"/>
        <w:numPr>
          <w:ilvl w:val="0"/>
          <w:numId w:val="10"/>
        </w:numPr>
        <w:tabs>
          <w:tab w:val="left" w:pos="444"/>
        </w:tabs>
        <w:spacing w:line="252" w:lineRule="exact"/>
      </w:pPr>
      <w:r>
        <w:t>Demais</w:t>
      </w:r>
      <w:r>
        <w:rPr>
          <w:spacing w:val="-6"/>
        </w:rPr>
        <w:t xml:space="preserve"> </w:t>
      </w:r>
      <w:r>
        <w:t>hipóteses</w:t>
      </w:r>
      <w:r>
        <w:rPr>
          <w:spacing w:val="-5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vigente;</w:t>
      </w:r>
    </w:p>
    <w:p w:rsidR="003E7471" w:rsidRDefault="00D643A7">
      <w:pPr>
        <w:pStyle w:val="PargrafodaLista"/>
        <w:numPr>
          <w:ilvl w:val="0"/>
          <w:numId w:val="10"/>
        </w:numPr>
        <w:tabs>
          <w:tab w:val="left" w:pos="507"/>
        </w:tabs>
        <w:spacing w:line="252" w:lineRule="exact"/>
        <w:ind w:left="506" w:hanging="251"/>
      </w:pPr>
      <w:r>
        <w:t>Empresas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atendam</w:t>
      </w:r>
      <w:r>
        <w:rPr>
          <w:spacing w:val="-4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deste Edital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seu(s)</w:t>
      </w:r>
      <w:r>
        <w:rPr>
          <w:spacing w:val="-2"/>
        </w:rPr>
        <w:t xml:space="preserve"> </w:t>
      </w:r>
      <w:r>
        <w:t>anexo(s).</w:t>
      </w:r>
    </w:p>
    <w:p w:rsidR="003E7471" w:rsidRDefault="00D643A7">
      <w:pPr>
        <w:pStyle w:val="PargrafodaLista"/>
        <w:numPr>
          <w:ilvl w:val="2"/>
          <w:numId w:val="9"/>
        </w:numPr>
        <w:tabs>
          <w:tab w:val="left" w:pos="828"/>
        </w:tabs>
        <w:ind w:right="684" w:firstLine="0"/>
        <w:jc w:val="both"/>
      </w:pPr>
      <w:r>
        <w:t>- A observância das vedações deste item é de inteira responsabilidade do licitante, que, pelo</w:t>
      </w:r>
      <w:r>
        <w:rPr>
          <w:spacing w:val="1"/>
        </w:rPr>
        <w:t xml:space="preserve"> </w:t>
      </w:r>
      <w:r>
        <w:t>descumprimento,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sujeita</w:t>
      </w:r>
      <w:r>
        <w:rPr>
          <w:spacing w:val="-2"/>
        </w:rPr>
        <w:t xml:space="preserve"> </w:t>
      </w:r>
      <w:r>
        <w:t>às penalidades</w:t>
      </w:r>
      <w:r>
        <w:rPr>
          <w:spacing w:val="-2"/>
        </w:rPr>
        <w:t xml:space="preserve"> </w:t>
      </w:r>
      <w:r>
        <w:t>cabíveis.</w:t>
      </w:r>
    </w:p>
    <w:p w:rsidR="003E7471" w:rsidRDefault="00D643A7">
      <w:pPr>
        <w:pStyle w:val="PargrafodaLista"/>
        <w:numPr>
          <w:ilvl w:val="2"/>
          <w:numId w:val="9"/>
        </w:numPr>
        <w:tabs>
          <w:tab w:val="left" w:pos="883"/>
        </w:tabs>
        <w:ind w:right="683" w:firstLine="0"/>
        <w:jc w:val="both"/>
      </w:pPr>
      <w:r>
        <w:t>- Cabe à Agente de Contratação verificar eventual descumprimento das vedações elencadas</w:t>
      </w:r>
      <w:r>
        <w:rPr>
          <w:spacing w:val="1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mediante consult</w:t>
      </w:r>
      <w:r>
        <w:t>a</w:t>
      </w:r>
      <w:r>
        <w:rPr>
          <w:spacing w:val="2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meios legais</w:t>
      </w:r>
      <w:r>
        <w:rPr>
          <w:spacing w:val="1"/>
        </w:rPr>
        <w:t xml:space="preserve"> </w:t>
      </w:r>
      <w:r>
        <w:t>disponíveis.</w:t>
      </w:r>
    </w:p>
    <w:p w:rsidR="003E7471" w:rsidRDefault="00D643A7">
      <w:pPr>
        <w:pStyle w:val="Corpodetexto"/>
        <w:ind w:left="246" w:right="685"/>
      </w:pPr>
      <w:r>
        <w:t xml:space="preserve">2.4 - </w:t>
      </w:r>
      <w:proofErr w:type="gramStart"/>
      <w:r>
        <w:t>Sob pena</w:t>
      </w:r>
      <w:proofErr w:type="gramEnd"/>
      <w:r>
        <w:t xml:space="preserve"> de inabilitação ou desclassificação, todos os documentos apresentados deverão</w:t>
      </w:r>
      <w:r>
        <w:rPr>
          <w:spacing w:val="1"/>
        </w:rPr>
        <w:t xml:space="preserve"> </w:t>
      </w:r>
      <w:r>
        <w:t>referir-se ao mesmo CNPJ constante na proposta de preços, exceto aqueles documentos que, pela</w:t>
      </w:r>
      <w:r>
        <w:rPr>
          <w:spacing w:val="1"/>
        </w:rPr>
        <w:t xml:space="preserve"> </w:t>
      </w:r>
      <w:r>
        <w:t>própria</w:t>
      </w:r>
      <w:r>
        <w:rPr>
          <w:spacing w:val="-3"/>
        </w:rPr>
        <w:t xml:space="preserve"> </w:t>
      </w:r>
      <w:r>
        <w:t>natureza,</w:t>
      </w:r>
      <w:r>
        <w:rPr>
          <w:spacing w:val="-2"/>
        </w:rPr>
        <w:t xml:space="preserve"> </w:t>
      </w:r>
      <w:r>
        <w:t>comprovadamente,</w:t>
      </w:r>
      <w:r>
        <w:rPr>
          <w:spacing w:val="-1"/>
        </w:rPr>
        <w:t xml:space="preserve"> </w:t>
      </w:r>
      <w:r>
        <w:t>fo</w:t>
      </w:r>
      <w:r>
        <w:t>rem</w:t>
      </w:r>
      <w:r>
        <w:rPr>
          <w:spacing w:val="-9"/>
        </w:rPr>
        <w:t xml:space="preserve"> </w:t>
      </w:r>
      <w:r>
        <w:t>emitidos</w:t>
      </w:r>
      <w:r>
        <w:rPr>
          <w:spacing w:val="-1"/>
        </w:rPr>
        <w:t xml:space="preserve"> </w:t>
      </w:r>
      <w:r>
        <w:t>somente em</w:t>
      </w:r>
      <w:r>
        <w:rPr>
          <w:spacing w:val="-5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matriz.</w:t>
      </w:r>
    </w:p>
    <w:p w:rsidR="003E7471" w:rsidRDefault="003E7471">
      <w:pPr>
        <w:pStyle w:val="Corpodetexto"/>
        <w:spacing w:before="1"/>
        <w:ind w:left="0"/>
        <w:jc w:val="left"/>
      </w:pPr>
    </w:p>
    <w:p w:rsidR="003E7471" w:rsidRDefault="00D643A7">
      <w:pPr>
        <w:pStyle w:val="Ttulo1"/>
        <w:numPr>
          <w:ilvl w:val="0"/>
          <w:numId w:val="12"/>
        </w:numPr>
        <w:tabs>
          <w:tab w:val="left" w:pos="504"/>
        </w:tabs>
      </w:pPr>
      <w:r>
        <w:t>INGRESSO</w:t>
      </w:r>
      <w:r>
        <w:rPr>
          <w:spacing w:val="-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DISPENSA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CADASTRAMENTO</w:t>
      </w:r>
      <w:r>
        <w:rPr>
          <w:spacing w:val="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INICIAL</w:t>
      </w:r>
    </w:p>
    <w:p w:rsidR="003E7471" w:rsidRDefault="003E7471">
      <w:pPr>
        <w:pStyle w:val="Corpodetexto"/>
        <w:spacing w:before="8"/>
        <w:ind w:left="0"/>
        <w:jc w:val="left"/>
        <w:rPr>
          <w:b/>
          <w:sz w:val="19"/>
        </w:rPr>
      </w:pP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8" w:firstLine="0"/>
        <w:jc w:val="both"/>
      </w:pPr>
      <w:r>
        <w:t>O ingresso do fornecedor na disputa da dispensa ocorrerá com o cadastramentode sua proposta</w:t>
      </w:r>
      <w:r>
        <w:rPr>
          <w:spacing w:val="-52"/>
        </w:rPr>
        <w:t xml:space="preserve"> </w:t>
      </w:r>
      <w:r>
        <w:t>inicial,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item.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2" w:firstLine="0"/>
        <w:jc w:val="both"/>
      </w:pPr>
      <w:r>
        <w:t>O fornecedor interessado, após a divulgação do Aviso de Contratação Direta, encaminhará,</w:t>
      </w:r>
      <w:r>
        <w:rPr>
          <w:spacing w:val="1"/>
        </w:rPr>
        <w:t xml:space="preserve"> </w:t>
      </w:r>
      <w:r>
        <w:t xml:space="preserve">exclusivamente pelo e-mail, no endereço </w:t>
      </w:r>
      <w:hyperlink r:id="rId15">
        <w:r>
          <w:t xml:space="preserve">arapualicitacao@hotmail.com, </w:t>
        </w:r>
      </w:hyperlink>
      <w:r>
        <w:t>a proposta com a descrição</w:t>
      </w:r>
      <w:r>
        <w:rPr>
          <w:spacing w:val="-52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ofertad</w:t>
      </w:r>
      <w:r>
        <w:t>o,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marca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produto,</w:t>
      </w:r>
      <w:r>
        <w:rPr>
          <w:spacing w:val="-5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for o</w:t>
      </w:r>
      <w:r>
        <w:rPr>
          <w:spacing w:val="-8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preço, até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horário</w:t>
      </w:r>
      <w:r>
        <w:rPr>
          <w:spacing w:val="-53"/>
        </w:rPr>
        <w:t xml:space="preserve"> </w:t>
      </w:r>
      <w:r>
        <w:t>estabelecidos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abertura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procedimento.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before="2"/>
        <w:ind w:left="688" w:hanging="431"/>
        <w:jc w:val="both"/>
      </w:pPr>
      <w:r>
        <w:t>Todas</w:t>
      </w:r>
      <w:r>
        <w:rPr>
          <w:spacing w:val="13"/>
        </w:rPr>
        <w:t xml:space="preserve"> </w:t>
      </w:r>
      <w:r>
        <w:t>as</w:t>
      </w:r>
      <w:r>
        <w:rPr>
          <w:spacing w:val="66"/>
        </w:rPr>
        <w:t xml:space="preserve"> </w:t>
      </w:r>
      <w:r>
        <w:t>especificações</w:t>
      </w:r>
      <w:r>
        <w:rPr>
          <w:spacing w:val="66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objeto</w:t>
      </w:r>
      <w:r>
        <w:rPr>
          <w:spacing w:val="66"/>
        </w:rPr>
        <w:t xml:space="preserve"> </w:t>
      </w:r>
      <w:r>
        <w:t>contidas</w:t>
      </w:r>
      <w:r>
        <w:rPr>
          <w:spacing w:val="67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proposta,</w:t>
      </w:r>
      <w:r>
        <w:rPr>
          <w:spacing w:val="67"/>
        </w:rPr>
        <w:t xml:space="preserve"> </w:t>
      </w:r>
      <w:r>
        <w:t>em</w:t>
      </w:r>
      <w:r>
        <w:rPr>
          <w:spacing w:val="62"/>
        </w:rPr>
        <w:t xml:space="preserve"> </w:t>
      </w:r>
      <w:r>
        <w:t>especial</w:t>
      </w:r>
      <w:r>
        <w:rPr>
          <w:spacing w:val="67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preço</w:t>
      </w:r>
      <w:r>
        <w:rPr>
          <w:spacing w:val="66"/>
        </w:rPr>
        <w:t xml:space="preserve"> </w:t>
      </w:r>
      <w:r>
        <w:t>ofertado,</w:t>
      </w:r>
    </w:p>
    <w:p w:rsidR="003E7471" w:rsidRDefault="00D643A7">
      <w:pPr>
        <w:pStyle w:val="Ttulo1"/>
        <w:spacing w:before="2"/>
        <w:ind w:left="258" w:firstLine="0"/>
        <w:rPr>
          <w:b w:val="0"/>
        </w:rPr>
      </w:pPr>
      <w:proofErr w:type="gramStart"/>
      <w:r>
        <w:t>vinculam</w:t>
      </w:r>
      <w:proofErr w:type="gramEnd"/>
      <w:r>
        <w:rPr>
          <w:spacing w:val="-3"/>
        </w:rPr>
        <w:t xml:space="preserve"> </w:t>
      </w:r>
      <w:r>
        <w:t>a Contratada</w:t>
      </w:r>
      <w:r>
        <w:rPr>
          <w:b w:val="0"/>
        </w:rPr>
        <w:t>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3" w:firstLine="0"/>
        <w:jc w:val="both"/>
      </w:pPr>
      <w:r>
        <w:t>Nos valores propostos estarão inclusos todos os custos operacionais, encargos previdenciários,</w:t>
      </w:r>
      <w:r>
        <w:rPr>
          <w:spacing w:val="-52"/>
        </w:rPr>
        <w:t xml:space="preserve"> </w:t>
      </w:r>
      <w:r>
        <w:t>trabalhistas, tributários, comerciais e quaisquer outros que incidam direta ou</w:t>
      </w:r>
      <w:r>
        <w:rPr>
          <w:spacing w:val="1"/>
        </w:rPr>
        <w:t xml:space="preserve"> </w:t>
      </w:r>
      <w:r>
        <w:t>indiretamente na</w:t>
      </w:r>
      <w:r>
        <w:rPr>
          <w:spacing w:val="1"/>
        </w:rPr>
        <w:t xml:space="preserve"> </w:t>
      </w:r>
      <w:r>
        <w:t>execução do</w:t>
      </w:r>
      <w:r>
        <w:rPr>
          <w:spacing w:val="-4"/>
        </w:rPr>
        <w:t xml:space="preserve"> </w:t>
      </w:r>
      <w:r>
        <w:t>objeto;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934"/>
        </w:tabs>
        <w:ind w:right="682" w:firstLine="0"/>
        <w:jc w:val="both"/>
      </w:pPr>
      <w:r>
        <w:t>A proposta deverá conter declaração de que co</w:t>
      </w:r>
      <w:r>
        <w:t>mpreende a integralidade dos custos para</w:t>
      </w:r>
      <w:r>
        <w:rPr>
          <w:spacing w:val="1"/>
        </w:rPr>
        <w:t xml:space="preserve"> </w:t>
      </w:r>
      <w:r>
        <w:rPr>
          <w:spacing w:val="-1"/>
        </w:rPr>
        <w:t xml:space="preserve">atendimento dos direitos </w:t>
      </w:r>
      <w:r>
        <w:t>trabalhistas assegurados na Constituição Federal, nas leis trabalhistas, nas</w:t>
      </w:r>
      <w:r>
        <w:rPr>
          <w:spacing w:val="1"/>
        </w:rPr>
        <w:t xml:space="preserve"> </w:t>
      </w:r>
      <w:r>
        <w:t>normas infralegais, nas convenções coletivas de trabalho e nos termos de ajustamento de conduta</w:t>
      </w:r>
      <w:r>
        <w:rPr>
          <w:spacing w:val="1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 entrega</w:t>
      </w:r>
      <w:r>
        <w:rPr>
          <w:spacing w:val="-4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propostas.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ind w:right="684" w:firstLine="0"/>
        <w:jc w:val="both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 xml:space="preserve">responsabilidade do fornecedor, não lhe assistindo o direito de pleitear qualquer alteração, </w:t>
      </w:r>
      <w:proofErr w:type="gramStart"/>
      <w:r>
        <w:t>sob</w:t>
      </w:r>
      <w:r>
        <w:rPr>
          <w:spacing w:val="1"/>
        </w:rPr>
        <w:t xml:space="preserve"> </w:t>
      </w:r>
      <w:r>
        <w:t>alegação</w:t>
      </w:r>
      <w:proofErr w:type="gramEnd"/>
      <w:r>
        <w:rPr>
          <w:spacing w:val="-3"/>
        </w:rPr>
        <w:t xml:space="preserve"> </w:t>
      </w:r>
      <w:r>
        <w:t>de erro,</w:t>
      </w:r>
      <w:r>
        <w:rPr>
          <w:spacing w:val="-2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</w:t>
      </w:r>
      <w:r>
        <w:t>utro</w:t>
      </w:r>
      <w:r>
        <w:rPr>
          <w:spacing w:val="-2"/>
        </w:rPr>
        <w:t xml:space="preserve"> </w:t>
      </w:r>
      <w:r>
        <w:t>pretexto.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left="688" w:hanging="431"/>
        <w:jc w:val="both"/>
      </w:pPr>
      <w:r>
        <w:t>Se</w:t>
      </w:r>
      <w:r>
        <w:rPr>
          <w:spacing w:val="14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regime</w:t>
      </w:r>
      <w:r>
        <w:rPr>
          <w:spacing w:val="69"/>
        </w:rPr>
        <w:t xml:space="preserve"> </w:t>
      </w:r>
      <w:r>
        <w:t>tributário</w:t>
      </w:r>
      <w:r>
        <w:rPr>
          <w:spacing w:val="68"/>
        </w:rPr>
        <w:t xml:space="preserve"> </w:t>
      </w:r>
      <w:r>
        <w:t>da</w:t>
      </w:r>
      <w:r>
        <w:rPr>
          <w:spacing w:val="68"/>
        </w:rPr>
        <w:t xml:space="preserve"> </w:t>
      </w:r>
      <w:r>
        <w:t>empresa</w:t>
      </w:r>
      <w:r>
        <w:rPr>
          <w:spacing w:val="69"/>
        </w:rPr>
        <w:t xml:space="preserve"> </w:t>
      </w:r>
      <w:r>
        <w:t>implicar</w:t>
      </w:r>
      <w:r>
        <w:rPr>
          <w:spacing w:val="69"/>
        </w:rPr>
        <w:t xml:space="preserve"> </w:t>
      </w:r>
      <w:r>
        <w:t>o</w:t>
      </w:r>
      <w:r>
        <w:rPr>
          <w:spacing w:val="65"/>
        </w:rPr>
        <w:t xml:space="preserve"> </w:t>
      </w:r>
      <w:r>
        <w:t>recolhimento</w:t>
      </w:r>
      <w:r>
        <w:rPr>
          <w:spacing w:val="68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t>tributos</w:t>
      </w:r>
      <w:r>
        <w:rPr>
          <w:spacing w:val="66"/>
        </w:rPr>
        <w:t xml:space="preserve"> </w:t>
      </w:r>
      <w:r>
        <w:t>em</w:t>
      </w:r>
      <w:r>
        <w:rPr>
          <w:spacing w:val="66"/>
        </w:rPr>
        <w:t xml:space="preserve"> </w:t>
      </w:r>
      <w:r>
        <w:t>percentuais</w:t>
      </w:r>
    </w:p>
    <w:p w:rsidR="003E7471" w:rsidRDefault="003E7471">
      <w:pPr>
        <w:jc w:val="both"/>
        <w:sectPr w:rsidR="003E7471">
          <w:pgSz w:w="11920" w:h="16850"/>
          <w:pgMar w:top="2140" w:right="1020" w:bottom="1100" w:left="1160" w:header="153" w:footer="885" w:gutter="0"/>
          <w:cols w:space="720"/>
        </w:sectPr>
      </w:pPr>
    </w:p>
    <w:p w:rsidR="003E7471" w:rsidRDefault="00D643A7">
      <w:pPr>
        <w:pStyle w:val="Corpodetexto"/>
        <w:spacing w:before="8"/>
        <w:ind w:right="685"/>
      </w:pPr>
      <w:proofErr w:type="gramStart"/>
      <w:r>
        <w:lastRenderedPageBreak/>
        <w:t>variáveis</w:t>
      </w:r>
      <w:proofErr w:type="gramEnd"/>
      <w:r>
        <w:t>, a cotação adequada será aquela correspondente à média dos efetivos recolhimentos da</w:t>
      </w:r>
      <w:r>
        <w:rPr>
          <w:spacing w:val="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doze meses.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92" w:firstLine="0"/>
        <w:jc w:val="both"/>
      </w:pPr>
      <w:r>
        <w:t>Independentemente do percentual do tributo que constar da planilha, no pagamento serão</w:t>
      </w:r>
      <w:r>
        <w:rPr>
          <w:spacing w:val="1"/>
        </w:rPr>
        <w:t xml:space="preserve"> </w:t>
      </w:r>
      <w:r>
        <w:t>retidos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percentuais</w:t>
      </w:r>
      <w:r>
        <w:rPr>
          <w:spacing w:val="-2"/>
        </w:rPr>
        <w:t xml:space="preserve"> </w:t>
      </w:r>
      <w:r>
        <w:t>estabelecidos</w:t>
      </w:r>
      <w:r>
        <w:rPr>
          <w:spacing w:val="2"/>
        </w:rPr>
        <w:t xml:space="preserve"> </w:t>
      </w:r>
      <w:r>
        <w:t>pela legislação vigente.</w:t>
      </w:r>
    </w:p>
    <w:p w:rsidR="003E7471" w:rsidRDefault="00D643A7">
      <w:pPr>
        <w:pStyle w:val="PargrafodaLista"/>
        <w:numPr>
          <w:ilvl w:val="2"/>
          <w:numId w:val="8"/>
        </w:numPr>
        <w:tabs>
          <w:tab w:val="left" w:pos="821"/>
        </w:tabs>
        <w:ind w:right="685" w:firstLine="0"/>
        <w:jc w:val="both"/>
      </w:pPr>
      <w:r>
        <w:t>O valor do Imposto de Renda deverá ser informado na nota fiscal emitida no decorrer da</w:t>
      </w:r>
      <w:r>
        <w:rPr>
          <w:spacing w:val="1"/>
        </w:rPr>
        <w:t xml:space="preserve"> </w:t>
      </w:r>
      <w:r>
        <w:t>execução da</w:t>
      </w:r>
      <w:r>
        <w:t xml:space="preserve"> ata ou do contrato, conforme Instrução Normativa RFB nº 1234/2012, regulamentada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Arapuá/MG.</w:t>
      </w:r>
    </w:p>
    <w:p w:rsidR="003E7471" w:rsidRDefault="00D643A7">
      <w:pPr>
        <w:pStyle w:val="PargrafodaLista"/>
        <w:numPr>
          <w:ilvl w:val="2"/>
          <w:numId w:val="8"/>
        </w:numPr>
        <w:tabs>
          <w:tab w:val="left" w:pos="828"/>
        </w:tabs>
        <w:ind w:right="685" w:firstLine="0"/>
        <w:jc w:val="both"/>
      </w:pPr>
      <w:r>
        <w:t>Pessoas jurídicas amparadas por isenção, por não incidência ou por alíquota zero do IR</w:t>
      </w:r>
      <w:r>
        <w:rPr>
          <w:spacing w:val="1"/>
        </w:rPr>
        <w:t xml:space="preserve"> </w:t>
      </w:r>
      <w:r>
        <w:t>deverão informar essa condição nos documentos fiscais, inclu</w:t>
      </w:r>
      <w:r>
        <w:t xml:space="preserve">sive o enquadramento legal, </w:t>
      </w:r>
      <w:proofErr w:type="gramStart"/>
      <w:r>
        <w:t>sob pena</w:t>
      </w:r>
      <w:proofErr w:type="gramEnd"/>
      <w:r>
        <w:rPr>
          <w:spacing w:val="1"/>
        </w:rPr>
        <w:t xml:space="preserve"> </w:t>
      </w:r>
      <w:r>
        <w:t>de retenção do IR sobre o valor total do documento fiscal, no percentual total correspondente à</w:t>
      </w:r>
      <w:r>
        <w:rPr>
          <w:spacing w:val="1"/>
        </w:rPr>
        <w:t xml:space="preserve"> </w:t>
      </w:r>
      <w:r>
        <w:t>natureza do</w:t>
      </w:r>
      <w:r>
        <w:rPr>
          <w:spacing w:val="-1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serviço.</w:t>
      </w:r>
    </w:p>
    <w:p w:rsidR="003E7471" w:rsidRDefault="00D643A7">
      <w:pPr>
        <w:pStyle w:val="PargrafodaLista"/>
        <w:numPr>
          <w:ilvl w:val="2"/>
          <w:numId w:val="8"/>
        </w:numPr>
        <w:tabs>
          <w:tab w:val="left" w:pos="809"/>
        </w:tabs>
        <w:spacing w:before="2"/>
        <w:ind w:right="682" w:firstLine="0"/>
        <w:jc w:val="both"/>
      </w:pPr>
      <w:r>
        <w:t>As contribuições de PIS, COFINS e CSLL não serão passíveis de retenção na fonte devidoa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formalização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Receita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preconiza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SRF</w:t>
      </w:r>
      <w:r>
        <w:rPr>
          <w:spacing w:val="1"/>
        </w:rPr>
        <w:t xml:space="preserve"> </w:t>
      </w:r>
      <w:r>
        <w:t>1.454/2004.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before="93"/>
        <w:ind w:right="684" w:firstLine="0"/>
        <w:jc w:val="both"/>
      </w:pPr>
      <w:r>
        <w:t>A apresentação das propostas implica obrigatoriedade do cumprimento das disposições nelas</w:t>
      </w:r>
      <w:r>
        <w:rPr>
          <w:spacing w:val="1"/>
        </w:rPr>
        <w:t xml:space="preserve"> </w:t>
      </w:r>
      <w:r>
        <w:t>contidas, em conformidade com o que dispõe o Termo de Referência</w:t>
      </w:r>
      <w:r>
        <w:rPr>
          <w:i/>
        </w:rPr>
        <w:t>, Projet</w:t>
      </w:r>
      <w:r>
        <w:rPr>
          <w:i/>
        </w:rPr>
        <w:t>o Básico e Projeto</w:t>
      </w:r>
      <w:r>
        <w:rPr>
          <w:i/>
          <w:spacing w:val="1"/>
        </w:rPr>
        <w:t xml:space="preserve"> </w:t>
      </w:r>
      <w:r>
        <w:rPr>
          <w:i/>
        </w:rPr>
        <w:t>Executivo em os havendo</w:t>
      </w:r>
      <w:r>
        <w:t>, assumindo o proponente o compromisso de executar os</w:t>
      </w:r>
      <w:r>
        <w:rPr>
          <w:spacing w:val="55"/>
        </w:rPr>
        <w:t xml:space="preserve"> </w:t>
      </w:r>
      <w:r>
        <w:t>serviços</w:t>
      </w:r>
      <w:r>
        <w:rPr>
          <w:spacing w:val="55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termos,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equipamentos,</w:t>
      </w:r>
      <w:r>
        <w:rPr>
          <w:spacing w:val="1"/>
        </w:rPr>
        <w:t xml:space="preserve"> </w:t>
      </w:r>
      <w:r>
        <w:t>ferramentas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utensílios</w:t>
      </w:r>
      <w:r>
        <w:rPr>
          <w:spacing w:val="1"/>
        </w:rPr>
        <w:t xml:space="preserve"> </w:t>
      </w:r>
      <w:r>
        <w:t>necessários, em quantidades e qualidades adequadas à perfeit</w:t>
      </w:r>
      <w:r>
        <w:t>a execução contratuais, promovendo,</w:t>
      </w:r>
      <w:r>
        <w:rPr>
          <w:spacing w:val="1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requerido, sua substituição.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before="2"/>
        <w:ind w:right="680" w:firstLine="0"/>
        <w:jc w:val="both"/>
      </w:pPr>
      <w:r>
        <w:t>O</w:t>
      </w:r>
      <w:r>
        <w:rPr>
          <w:spacing w:val="1"/>
        </w:rPr>
        <w:t xml:space="preserve"> </w:t>
      </w:r>
      <w:r>
        <w:t>cadastramento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suposto</w:t>
      </w:r>
      <w:r>
        <w:rPr>
          <w:spacing w:val="1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Aceitação, por</w:t>
      </w:r>
      <w:r>
        <w:rPr>
          <w:spacing w:val="-1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ingresso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eletrônico,</w:t>
      </w:r>
      <w:r>
        <w:rPr>
          <w:spacing w:val="-4"/>
        </w:rPr>
        <w:t xml:space="preserve"> </w:t>
      </w:r>
      <w:r>
        <w:t>relativo às</w:t>
      </w:r>
      <w:r>
        <w:rPr>
          <w:spacing w:val="-1"/>
        </w:rPr>
        <w:t xml:space="preserve"> </w:t>
      </w:r>
      <w:r>
        <w:t>declarações: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934"/>
        </w:tabs>
        <w:spacing w:line="242" w:lineRule="auto"/>
        <w:ind w:right="687" w:firstLine="0"/>
        <w:jc w:val="both"/>
      </w:pP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inexistem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impeditivos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obrigatoriedade de</w:t>
      </w:r>
      <w:r>
        <w:rPr>
          <w:spacing w:val="-2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ocorrências posteriores;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934"/>
        </w:tabs>
        <w:ind w:right="685" w:firstLine="0"/>
        <w:jc w:val="both"/>
      </w:pPr>
      <w:r>
        <w:t>De que está ciente e concorda com as condições contidas no Aviso de Contratação Diretae</w:t>
      </w:r>
      <w:r>
        <w:rPr>
          <w:spacing w:val="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anexos;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934"/>
        </w:tabs>
        <w:ind w:right="682" w:firstLine="0"/>
        <w:jc w:val="both"/>
      </w:pPr>
      <w:r>
        <w:t xml:space="preserve">De que se responsabiliza pelas </w:t>
      </w:r>
      <w:r>
        <w:t>transações que forem efetuadas no sistema, assumindo- as</w:t>
      </w:r>
      <w:r>
        <w:rPr>
          <w:spacing w:val="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firmes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verdadeiras;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934"/>
        </w:tabs>
        <w:ind w:right="689" w:firstLine="0"/>
        <w:jc w:val="both"/>
      </w:pPr>
      <w:r>
        <w:t>De que cumpre as exigências de reserva de cargos para pessoa com deficiência e para</w:t>
      </w:r>
      <w:r>
        <w:rPr>
          <w:spacing w:val="1"/>
        </w:rPr>
        <w:t xml:space="preserve"> </w:t>
      </w:r>
      <w:r>
        <w:t>reabilitado</w:t>
      </w:r>
      <w:r>
        <w:rPr>
          <w:spacing w:val="-3"/>
        </w:rPr>
        <w:t xml:space="preserve"> </w:t>
      </w:r>
      <w:r>
        <w:t>da Previdência</w:t>
      </w:r>
      <w:r>
        <w:rPr>
          <w:spacing w:val="-3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trata</w:t>
      </w:r>
      <w:r>
        <w:rPr>
          <w:spacing w:val="2"/>
        </w:rPr>
        <w:t xml:space="preserve"> </w:t>
      </w:r>
      <w:hyperlink r:id="rId16" w:anchor="art93">
        <w:r>
          <w:t>o</w:t>
        </w:r>
        <w:r>
          <w:rPr>
            <w:spacing w:val="-2"/>
          </w:rPr>
          <w:t xml:space="preserve"> </w:t>
        </w:r>
        <w:r>
          <w:t>art. 93</w:t>
        </w:r>
        <w:r>
          <w:rPr>
            <w:spacing w:val="-4"/>
          </w:rPr>
          <w:t xml:space="preserve"> </w:t>
        </w:r>
        <w:r>
          <w:t>da Lei</w:t>
        </w:r>
        <w:r>
          <w:rPr>
            <w:spacing w:val="1"/>
          </w:rPr>
          <w:t xml:space="preserve"> </w:t>
        </w:r>
        <w:r>
          <w:t>nº</w:t>
        </w:r>
        <w:r>
          <w:rPr>
            <w:spacing w:val="3"/>
          </w:rPr>
          <w:t xml:space="preserve"> </w:t>
        </w:r>
        <w:r>
          <w:t>8.213/91</w:t>
        </w:r>
      </w:hyperlink>
      <w:r>
        <w:t>.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934"/>
        </w:tabs>
        <w:ind w:right="682" w:firstLine="0"/>
        <w:jc w:val="both"/>
      </w:pPr>
      <w:r>
        <w:t>De que não emprega menor de 18 anos em trabalho noturno, perigoso ou insalubre e não</w:t>
      </w:r>
      <w:r>
        <w:rPr>
          <w:spacing w:val="1"/>
        </w:rPr>
        <w:t xml:space="preserve"> </w:t>
      </w:r>
      <w:r>
        <w:t>emprega menor de 16 anos, salvo menor, a partir de 14 an</w:t>
      </w:r>
      <w:r>
        <w:t>os, na condição de aprendiz, nos termos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hyperlink r:id="rId17">
        <w:r>
          <w:t>artigo 7°, XXXIII, da Constituição</w:t>
        </w:r>
      </w:hyperlink>
      <w:r>
        <w:t>;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0" w:firstLine="0"/>
        <w:jc w:val="both"/>
      </w:pPr>
      <w:r>
        <w:t xml:space="preserve">A proposta de fornecedor enquadrado como microempresa, empresa de </w:t>
      </w:r>
      <w:r>
        <w:t>pequeno porte ou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compromissada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cumpre os requisitos estabelecidos no </w:t>
      </w:r>
      <w:hyperlink r:id="rId18" w:anchor="art3">
        <w:r>
          <w:t>artigo 3° da Lei Compleme</w:t>
        </w:r>
        <w:r>
          <w:t>ntar nº 123/2006</w:t>
        </w:r>
      </w:hyperlink>
      <w:r>
        <w:t>, estando aptoa</w:t>
      </w:r>
      <w:r>
        <w:rPr>
          <w:spacing w:val="1"/>
        </w:rPr>
        <w:t xml:space="preserve"> </w:t>
      </w:r>
      <w:r>
        <w:t>usufruir do tratamento favorecido estabelecido em seus arts. 42 a 49, observado o disposto</w:t>
      </w:r>
      <w:r>
        <w:rPr>
          <w:spacing w:val="55"/>
        </w:rPr>
        <w:t xml:space="preserve"> </w:t>
      </w:r>
      <w:r>
        <w:t xml:space="preserve">nos </w:t>
      </w:r>
      <w:hyperlink r:id="rId19" w:anchor="art4§1">
        <w:r>
          <w:t>§§</w:t>
        </w:r>
      </w:hyperlink>
      <w:r>
        <w:rPr>
          <w:spacing w:val="1"/>
        </w:rPr>
        <w:t xml:space="preserve"> </w:t>
      </w:r>
      <w:hyperlink r:id="rId20" w:anchor="art4§1">
        <w:r>
          <w:t>1º</w:t>
        </w:r>
        <w:r>
          <w:rPr>
            <w:spacing w:val="2"/>
          </w:rPr>
          <w:t xml:space="preserve"> </w:t>
        </w:r>
        <w:r>
          <w:t>ao</w:t>
        </w:r>
        <w:r>
          <w:rPr>
            <w:spacing w:val="-5"/>
          </w:rPr>
          <w:t xml:space="preserve"> </w:t>
        </w:r>
        <w:r>
          <w:t>3º</w:t>
        </w:r>
        <w:r>
          <w:rPr>
            <w:spacing w:val="-2"/>
          </w:rPr>
          <w:t xml:space="preserve"> </w:t>
        </w:r>
        <w:r>
          <w:t>do</w:t>
        </w:r>
        <w:r>
          <w:rPr>
            <w:spacing w:val="-3"/>
          </w:rPr>
          <w:t xml:space="preserve"> </w:t>
        </w:r>
        <w:r>
          <w:t>art.</w:t>
        </w:r>
        <w:r>
          <w:rPr>
            <w:spacing w:val="-2"/>
          </w:rPr>
          <w:t xml:space="preserve"> </w:t>
        </w:r>
        <w:r>
          <w:t>4º,</w:t>
        </w:r>
        <w:r>
          <w:rPr>
            <w:spacing w:val="2"/>
          </w:rPr>
          <w:t xml:space="preserve"> </w:t>
        </w:r>
        <w:r>
          <w:t>da</w:t>
        </w:r>
        <w:r>
          <w:rPr>
            <w:spacing w:val="-2"/>
          </w:rPr>
          <w:t xml:space="preserve"> </w:t>
        </w:r>
        <w:r>
          <w:t>Lei</w:t>
        </w:r>
        <w:r>
          <w:rPr>
            <w:spacing w:val="1"/>
          </w:rPr>
          <w:t xml:space="preserve"> </w:t>
        </w:r>
        <w:r>
          <w:t>n.º</w:t>
        </w:r>
        <w:r>
          <w:rPr>
            <w:spacing w:val="7"/>
          </w:rPr>
          <w:t xml:space="preserve"> </w:t>
        </w:r>
        <w:r>
          <w:t>14.133/</w:t>
        </w:r>
        <w:proofErr w:type="gramStart"/>
        <w:r>
          <w:t>2021.</w:t>
        </w:r>
        <w:proofErr w:type="gramEnd"/>
      </w:hyperlink>
    </w:p>
    <w:p w:rsidR="003E7471" w:rsidRDefault="003E7471">
      <w:pPr>
        <w:pStyle w:val="Corpodetexto"/>
        <w:spacing w:before="6"/>
        <w:ind w:left="0"/>
        <w:jc w:val="left"/>
        <w:rPr>
          <w:sz w:val="21"/>
        </w:rPr>
      </w:pPr>
    </w:p>
    <w:p w:rsidR="003E7471" w:rsidRDefault="00D643A7">
      <w:pPr>
        <w:pStyle w:val="Ttulo1"/>
        <w:numPr>
          <w:ilvl w:val="0"/>
          <w:numId w:val="12"/>
        </w:numPr>
        <w:tabs>
          <w:tab w:val="left" w:pos="504"/>
        </w:tabs>
        <w:jc w:val="both"/>
      </w:pPr>
      <w:r>
        <w:t>JULGAMENTO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PROPOSTAS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PREÇO</w:t>
      </w:r>
    </w:p>
    <w:p w:rsidR="003E7471" w:rsidRDefault="003E7471">
      <w:pPr>
        <w:pStyle w:val="Corpodetexto"/>
        <w:ind w:left="0"/>
        <w:jc w:val="left"/>
        <w:rPr>
          <w:b/>
          <w:sz w:val="27"/>
        </w:rPr>
      </w:pP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7" w:firstLine="0"/>
        <w:jc w:val="both"/>
      </w:pPr>
      <w:r>
        <w:t>Será verificada a conformidade da proposta classificada em primeiro lugar quanto à adequação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e à compatibilidade</w:t>
      </w:r>
      <w:r>
        <w:rPr>
          <w:spacing w:val="-1"/>
        </w:rPr>
        <w:t xml:space="preserve"> </w:t>
      </w:r>
      <w:r>
        <w:t>do preço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2" w:firstLine="0"/>
        <w:jc w:val="both"/>
      </w:pPr>
      <w:r>
        <w:t>No caso de o preço da proposta do primeiro colocado estar acima do preço máximo definido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contratação,</w:t>
      </w:r>
      <w:r>
        <w:rPr>
          <w:spacing w:val="-2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haver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negociação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mais vantajosas.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ind w:right="687" w:firstLine="0"/>
        <w:jc w:val="both"/>
      </w:pPr>
      <w:r>
        <w:t>Neste caso, será encaminhada contra proposta ao fornecedor que tenha apresentado o melhor</w:t>
      </w:r>
      <w:r>
        <w:rPr>
          <w:spacing w:val="-52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obtida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compatível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Administração.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ind w:right="680" w:firstLine="0"/>
        <w:jc w:val="both"/>
      </w:pPr>
      <w:r>
        <w:t>A negociação poderá ser feita com os demais fornecedores classificados, exclusivamentepor</w:t>
      </w:r>
      <w:r>
        <w:rPr>
          <w:spacing w:val="1"/>
        </w:rPr>
        <w:t xml:space="preserve"> </w:t>
      </w:r>
      <w:r>
        <w:t>meio do e-mail, respeitada a ordem de classificação, quando o primeiro colocado, mesmo após a</w:t>
      </w:r>
      <w:r>
        <w:rPr>
          <w:spacing w:val="1"/>
        </w:rPr>
        <w:t xml:space="preserve"> </w:t>
      </w:r>
      <w:r>
        <w:t>negociação, for desclassificado em razão de sua proposta permanecer acim</w:t>
      </w:r>
      <w:r>
        <w:t>a do preço máximo</w:t>
      </w:r>
      <w:r>
        <w:rPr>
          <w:spacing w:val="1"/>
        </w:rPr>
        <w:t xml:space="preserve"> </w:t>
      </w:r>
      <w:r>
        <w:t>definido</w:t>
      </w:r>
      <w:r>
        <w:rPr>
          <w:spacing w:val="-4"/>
        </w:rPr>
        <w:t xml:space="preserve"> </w:t>
      </w:r>
      <w:r>
        <w:t>para a</w:t>
      </w:r>
      <w:r>
        <w:rPr>
          <w:spacing w:val="-4"/>
        </w:rPr>
        <w:t xml:space="preserve"> </w:t>
      </w:r>
      <w:r>
        <w:t>contratação.</w:t>
      </w:r>
    </w:p>
    <w:p w:rsidR="003E7471" w:rsidRDefault="003E7471">
      <w:pPr>
        <w:jc w:val="both"/>
        <w:sectPr w:rsidR="003E7471">
          <w:pgSz w:w="11920" w:h="16850"/>
          <w:pgMar w:top="2140" w:right="1020" w:bottom="1140" w:left="1160" w:header="153" w:footer="885" w:gutter="0"/>
          <w:cols w:space="720"/>
        </w:sectPr>
      </w:pP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before="7"/>
        <w:ind w:right="685" w:firstLine="0"/>
        <w:jc w:val="both"/>
      </w:pPr>
      <w:r>
        <w:lastRenderedPageBreak/>
        <w:t>Constatada a compatibilidade entre o valor da proposta e o estipulado para a contratação, será</w:t>
      </w:r>
      <w:r>
        <w:rPr>
          <w:spacing w:val="1"/>
        </w:rPr>
        <w:t xml:space="preserve"> </w:t>
      </w:r>
      <w:r>
        <w:t>solicitada ao fornecedor a adequação da proposta ao valor negociado, acompanhada de documentos</w:t>
      </w:r>
      <w:r>
        <w:rPr>
          <w:spacing w:val="-52"/>
        </w:rPr>
        <w:t xml:space="preserve"> </w:t>
      </w:r>
      <w:r>
        <w:t>c</w:t>
      </w:r>
      <w:r>
        <w:t>omplementares,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necessários.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before="1" w:line="244" w:lineRule="auto"/>
        <w:ind w:right="682" w:firstLine="0"/>
        <w:jc w:val="both"/>
      </w:pPr>
      <w:r>
        <w:t>O prazo de validade da proposta não será inferior a 60 (sessenta) dias</w:t>
      </w:r>
      <w:r>
        <w:rPr>
          <w:b/>
        </w:rPr>
        <w:t xml:space="preserve">, </w:t>
      </w:r>
      <w:r>
        <w:t>a contar da data desua</w:t>
      </w:r>
      <w:r>
        <w:rPr>
          <w:spacing w:val="1"/>
        </w:rPr>
        <w:t xml:space="preserve"> </w:t>
      </w:r>
      <w:r>
        <w:t>apresentação.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7"/>
        </w:tabs>
        <w:spacing w:line="246" w:lineRule="exact"/>
        <w:ind w:left="686" w:hanging="431"/>
      </w:pPr>
      <w:r>
        <w:t>Será</w:t>
      </w:r>
      <w:r>
        <w:rPr>
          <w:spacing w:val="-2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vencedora</w:t>
      </w:r>
      <w:r>
        <w:rPr>
          <w:spacing w:val="-3"/>
        </w:rPr>
        <w:t xml:space="preserve"> </w:t>
      </w:r>
      <w:r>
        <w:t>que: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spacing w:line="251" w:lineRule="exact"/>
        <w:ind w:left="870" w:hanging="615"/>
      </w:pPr>
      <w:proofErr w:type="gramStart"/>
      <w:r>
        <w:t>contiver</w:t>
      </w:r>
      <w:proofErr w:type="gramEnd"/>
      <w:r>
        <w:rPr>
          <w:spacing w:val="-2"/>
        </w:rPr>
        <w:t xml:space="preserve"> </w:t>
      </w:r>
      <w:r>
        <w:t>vícios</w:t>
      </w:r>
      <w:r>
        <w:rPr>
          <w:spacing w:val="-6"/>
        </w:rPr>
        <w:t xml:space="preserve"> </w:t>
      </w:r>
      <w:r>
        <w:t>insanáveis;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spacing w:line="251" w:lineRule="exact"/>
        <w:ind w:left="870" w:hanging="615"/>
      </w:pPr>
      <w:proofErr w:type="gramStart"/>
      <w:r>
        <w:rPr>
          <w:spacing w:val="-1"/>
        </w:rPr>
        <w:t>não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obedecer</w:t>
      </w:r>
      <w:r>
        <w:rPr>
          <w:spacing w:val="-7"/>
        </w:rPr>
        <w:t xml:space="preserve"> </w:t>
      </w:r>
      <w:r>
        <w:rPr>
          <w:spacing w:val="-1"/>
        </w:rPr>
        <w:t>às</w:t>
      </w:r>
      <w:r>
        <w:rPr>
          <w:spacing w:val="-14"/>
        </w:rPr>
        <w:t xml:space="preserve"> </w:t>
      </w:r>
      <w:r>
        <w:rPr>
          <w:spacing w:val="-1"/>
        </w:rPr>
        <w:t>especificações</w:t>
      </w:r>
      <w:r>
        <w:rPr>
          <w:spacing w:val="-8"/>
        </w:rPr>
        <w:t xml:space="preserve"> </w:t>
      </w:r>
      <w:r>
        <w:t>técnicas</w:t>
      </w:r>
      <w:r>
        <w:rPr>
          <w:spacing w:val="-10"/>
        </w:rPr>
        <w:t xml:space="preserve"> </w:t>
      </w:r>
      <w:r>
        <w:t>pormenorizadas</w:t>
      </w:r>
      <w:r>
        <w:rPr>
          <w:spacing w:val="-10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aviso</w:t>
      </w:r>
      <w:r>
        <w:rPr>
          <w:spacing w:val="-8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anexos;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spacing w:line="242" w:lineRule="auto"/>
        <w:ind w:right="685" w:firstLine="0"/>
      </w:pPr>
      <w:proofErr w:type="gramStart"/>
      <w:r>
        <w:t>apresentar</w:t>
      </w:r>
      <w:proofErr w:type="gramEnd"/>
      <w:r>
        <w:rPr>
          <w:spacing w:val="34"/>
        </w:rPr>
        <w:t xml:space="preserve"> </w:t>
      </w:r>
      <w:r>
        <w:t>preços</w:t>
      </w:r>
      <w:r>
        <w:rPr>
          <w:spacing w:val="34"/>
        </w:rPr>
        <w:t xml:space="preserve"> </w:t>
      </w:r>
      <w:r>
        <w:t>inexequíveis</w:t>
      </w:r>
      <w:r>
        <w:rPr>
          <w:spacing w:val="40"/>
        </w:rPr>
        <w:t xml:space="preserve"> </w:t>
      </w:r>
      <w:r>
        <w:t>ou</w:t>
      </w:r>
      <w:r>
        <w:rPr>
          <w:spacing w:val="32"/>
        </w:rPr>
        <w:t xml:space="preserve"> </w:t>
      </w:r>
      <w:r>
        <w:t>permanecerem</w:t>
      </w:r>
      <w:r>
        <w:rPr>
          <w:spacing w:val="32"/>
        </w:rPr>
        <w:t xml:space="preserve"> </w:t>
      </w:r>
      <w:r>
        <w:t>acima</w:t>
      </w:r>
      <w:r>
        <w:rPr>
          <w:spacing w:val="33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preço</w:t>
      </w:r>
      <w:r>
        <w:rPr>
          <w:spacing w:val="33"/>
        </w:rPr>
        <w:t xml:space="preserve"> </w:t>
      </w:r>
      <w:r>
        <w:t>máximo</w:t>
      </w:r>
      <w:r>
        <w:rPr>
          <w:spacing w:val="31"/>
        </w:rPr>
        <w:t xml:space="preserve"> </w:t>
      </w:r>
      <w:r>
        <w:t>definido</w:t>
      </w:r>
      <w:r>
        <w:rPr>
          <w:spacing w:val="32"/>
        </w:rPr>
        <w:t xml:space="preserve"> </w:t>
      </w:r>
      <w:r>
        <w:t>paraa</w:t>
      </w:r>
      <w:r>
        <w:rPr>
          <w:spacing w:val="-52"/>
        </w:rPr>
        <w:t xml:space="preserve"> </w:t>
      </w:r>
      <w:r>
        <w:t>contratação;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spacing w:line="251" w:lineRule="exact"/>
        <w:ind w:left="870" w:hanging="615"/>
      </w:pPr>
      <w:proofErr w:type="gramStart"/>
      <w:r>
        <w:t>não</w:t>
      </w:r>
      <w:proofErr w:type="gramEnd"/>
      <w:r>
        <w:rPr>
          <w:spacing w:val="-5"/>
        </w:rPr>
        <w:t xml:space="preserve"> </w:t>
      </w:r>
      <w:r>
        <w:t>tiver</w:t>
      </w:r>
      <w:r>
        <w:rPr>
          <w:spacing w:val="-1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exequibilidade</w:t>
      </w:r>
      <w:r>
        <w:rPr>
          <w:spacing w:val="-3"/>
        </w:rPr>
        <w:t xml:space="preserve"> </w:t>
      </w:r>
      <w:r>
        <w:t>demonstrada,</w:t>
      </w:r>
      <w:r>
        <w:rPr>
          <w:spacing w:val="-6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exigido</w:t>
      </w:r>
      <w:r>
        <w:rPr>
          <w:spacing w:val="-5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Administração;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ind w:right="688" w:firstLine="0"/>
      </w:pPr>
      <w:proofErr w:type="gramStart"/>
      <w:r>
        <w:t>apresentar</w:t>
      </w:r>
      <w:proofErr w:type="gramEnd"/>
      <w:r>
        <w:rPr>
          <w:spacing w:val="31"/>
        </w:rPr>
        <w:t xml:space="preserve"> </w:t>
      </w:r>
      <w:r>
        <w:t>desconformidade</w:t>
      </w:r>
      <w:r>
        <w:rPr>
          <w:spacing w:val="31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quaisquer</w:t>
      </w:r>
      <w:r>
        <w:rPr>
          <w:spacing w:val="31"/>
        </w:rPr>
        <w:t xml:space="preserve"> </w:t>
      </w:r>
      <w:r>
        <w:t>outras</w:t>
      </w:r>
      <w:r>
        <w:rPr>
          <w:spacing w:val="31"/>
        </w:rPr>
        <w:t xml:space="preserve"> </w:t>
      </w:r>
      <w:r>
        <w:t>exigências</w:t>
      </w:r>
      <w:r>
        <w:rPr>
          <w:spacing w:val="30"/>
        </w:rPr>
        <w:t xml:space="preserve"> </w:t>
      </w:r>
      <w:r>
        <w:t>deste</w:t>
      </w:r>
      <w:r>
        <w:rPr>
          <w:spacing w:val="31"/>
        </w:rPr>
        <w:t xml:space="preserve"> </w:t>
      </w:r>
      <w:r>
        <w:t>aviso</w:t>
      </w:r>
      <w:r>
        <w:rPr>
          <w:spacing w:val="30"/>
        </w:rPr>
        <w:t xml:space="preserve"> </w:t>
      </w:r>
      <w:r>
        <w:t>ou</w:t>
      </w:r>
      <w:r>
        <w:rPr>
          <w:spacing w:val="30"/>
        </w:rPr>
        <w:t xml:space="preserve"> </w:t>
      </w:r>
      <w:r>
        <w:t>seus</w:t>
      </w:r>
      <w:r>
        <w:rPr>
          <w:spacing w:val="29"/>
        </w:rPr>
        <w:t xml:space="preserve"> </w:t>
      </w:r>
      <w:r>
        <w:t>anexos,</w:t>
      </w:r>
      <w:r>
        <w:rPr>
          <w:spacing w:val="-52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insanável.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0" w:firstLine="0"/>
        <w:jc w:val="both"/>
      </w:pPr>
      <w:r>
        <w:t>Quando</w:t>
      </w:r>
      <w:r>
        <w:rPr>
          <w:spacing w:val="-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 não</w:t>
      </w:r>
      <w:r>
        <w:rPr>
          <w:spacing w:val="-4"/>
        </w:rPr>
        <w:t xml:space="preserve"> </w:t>
      </w:r>
      <w:r>
        <w:t>conseguir</w:t>
      </w:r>
      <w:r>
        <w:rPr>
          <w:spacing w:val="-3"/>
        </w:rPr>
        <w:t xml:space="preserve"> </w:t>
      </w:r>
      <w:r>
        <w:t>comprovar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possui</w:t>
      </w:r>
      <w:r>
        <w:rPr>
          <w:spacing w:val="-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possuirá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suficientespara</w:t>
      </w:r>
      <w:r>
        <w:rPr>
          <w:spacing w:val="-53"/>
        </w:rPr>
        <w:t xml:space="preserve"> </w:t>
      </w:r>
      <w:r>
        <w:t>executar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contento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objeto,</w:t>
      </w:r>
      <w:r>
        <w:rPr>
          <w:spacing w:val="-6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considerada</w:t>
      </w:r>
      <w:r>
        <w:rPr>
          <w:spacing w:val="-4"/>
        </w:rPr>
        <w:t xml:space="preserve"> </w:t>
      </w:r>
      <w:r>
        <w:t>inexequível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menorlance</w:t>
      </w:r>
      <w:r>
        <w:rPr>
          <w:spacing w:val="-4"/>
        </w:rPr>
        <w:t xml:space="preserve"> </w:t>
      </w:r>
      <w:r>
        <w:t>que: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ind w:right="685" w:firstLine="0"/>
        <w:jc w:val="both"/>
      </w:pPr>
      <w:proofErr w:type="gramStart"/>
      <w:r>
        <w:t>for</w:t>
      </w:r>
      <w:proofErr w:type="gramEnd"/>
      <w:r>
        <w:t xml:space="preserve"> insuficiente para a cobertura dos custos da contratação, apresente preços global ou</w:t>
      </w:r>
      <w:r>
        <w:rPr>
          <w:spacing w:val="1"/>
        </w:rPr>
        <w:t xml:space="preserve"> </w:t>
      </w:r>
      <w:r>
        <w:t>unitários</w:t>
      </w:r>
      <w:r>
        <w:rPr>
          <w:spacing w:val="1"/>
        </w:rPr>
        <w:t xml:space="preserve"> </w:t>
      </w:r>
      <w:r>
        <w:t>simbólicos,</w:t>
      </w:r>
      <w:r>
        <w:rPr>
          <w:spacing w:val="1"/>
        </w:rPr>
        <w:t xml:space="preserve"> </w:t>
      </w:r>
      <w:r>
        <w:t>irrisórios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zero,</w:t>
      </w:r>
      <w:r>
        <w:rPr>
          <w:spacing w:val="1"/>
        </w:rPr>
        <w:t xml:space="preserve"> </w:t>
      </w:r>
      <w:r>
        <w:t>incompatíveis</w:t>
      </w:r>
      <w:r>
        <w:rPr>
          <w:spacing w:val="1"/>
        </w:rPr>
        <w:t xml:space="preserve"> </w:t>
      </w:r>
      <w:r>
        <w:t>com os</w:t>
      </w:r>
      <w:r>
        <w:rPr>
          <w:spacing w:val="1"/>
        </w:rPr>
        <w:t xml:space="preserve"> </w:t>
      </w:r>
      <w:r>
        <w:t>preços dos</w:t>
      </w:r>
      <w:r>
        <w:rPr>
          <w:spacing w:val="1"/>
        </w:rPr>
        <w:t xml:space="preserve"> </w:t>
      </w:r>
      <w:r>
        <w:t>insumos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salários de mercado, acrescidos dos respectivos encargos, a</w:t>
      </w:r>
      <w:r>
        <w:t>inda que o ato convocatório da dispensa</w:t>
      </w:r>
      <w:r>
        <w:rPr>
          <w:spacing w:val="1"/>
        </w:rPr>
        <w:t xml:space="preserve"> </w:t>
      </w:r>
      <w:r>
        <w:t>não tenha estabelecido limites mínimos, exceto quando se referirem a materiais e instalações de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fornecedor,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renuncie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totalidade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remuneração.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ind w:right="683" w:firstLine="0"/>
        <w:jc w:val="both"/>
      </w:pPr>
      <w:proofErr w:type="gramStart"/>
      <w:r>
        <w:t>apresentar</w:t>
      </w:r>
      <w:proofErr w:type="gramEnd"/>
      <w:r>
        <w:t xml:space="preserve"> um ou</w:t>
      </w:r>
      <w:r>
        <w:t xml:space="preserve"> mais valores da planilha de custo que sejam inferiores àqueles fixados em</w:t>
      </w:r>
      <w:r>
        <w:rPr>
          <w:spacing w:val="1"/>
        </w:rPr>
        <w:t xml:space="preserve"> </w:t>
      </w:r>
      <w:r>
        <w:t>instrumentos de caráter normativo obrigatório, tais como leis, medidas provisórias e convenções</w:t>
      </w:r>
      <w:r>
        <w:rPr>
          <w:spacing w:val="1"/>
        </w:rPr>
        <w:t xml:space="preserve"> </w:t>
      </w:r>
      <w:r>
        <w:t>coletivas</w:t>
      </w:r>
      <w:r>
        <w:rPr>
          <w:spacing w:val="-1"/>
        </w:rPr>
        <w:t xml:space="preserve"> </w:t>
      </w:r>
      <w:r>
        <w:t>de trabalho</w:t>
      </w:r>
      <w:r>
        <w:rPr>
          <w:spacing w:val="-3"/>
        </w:rPr>
        <w:t xml:space="preserve"> </w:t>
      </w:r>
      <w:r>
        <w:t>vigentes.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5" w:firstLine="0"/>
        <w:jc w:val="both"/>
      </w:pPr>
      <w:r>
        <w:t>Se houver indícios de inexequibilidade da proposta de</w:t>
      </w:r>
      <w:r>
        <w:t xml:space="preserve"> preço, ou em caso da necessidade de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complementares,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efetuadas</w:t>
      </w:r>
      <w:r>
        <w:rPr>
          <w:spacing w:val="1"/>
        </w:rPr>
        <w:t xml:space="preserve"> </w:t>
      </w:r>
      <w:r>
        <w:t>diligências,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comprove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exequibilidade</w:t>
      </w:r>
      <w:r>
        <w:rPr>
          <w:spacing w:val="-2"/>
        </w:rPr>
        <w:t xml:space="preserve"> </w:t>
      </w:r>
      <w:r>
        <w:t>da proposta.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0" w:firstLine="0"/>
        <w:jc w:val="both"/>
      </w:pPr>
      <w:r>
        <w:t>Erros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desclassificação</w:t>
      </w:r>
      <w:r>
        <w:rPr>
          <w:spacing w:val="5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proposta. A planilha poderá ser ajustada pelo fornecedor, no prazo indicado pelo sistema, desdeque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haja</w:t>
      </w:r>
      <w:r>
        <w:rPr>
          <w:spacing w:val="-2"/>
        </w:rPr>
        <w:t xml:space="preserve"> </w:t>
      </w:r>
      <w:r>
        <w:t>majoração</w:t>
      </w:r>
      <w:r>
        <w:rPr>
          <w:spacing w:val="-7"/>
        </w:rPr>
        <w:t xml:space="preserve"> </w:t>
      </w:r>
      <w:r>
        <w:t>do preço.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ind w:right="702" w:firstLine="0"/>
        <w:jc w:val="both"/>
      </w:pPr>
      <w:r>
        <w:t>O ajuste de que trata este dispositivo se limita a sanar erros ou falhas que não alterem a</w:t>
      </w:r>
      <w:r>
        <w:rPr>
          <w:spacing w:val="1"/>
        </w:rPr>
        <w:t xml:space="preserve"> </w:t>
      </w:r>
      <w:r>
        <w:t>substância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propostas;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spacing w:line="244" w:lineRule="auto"/>
        <w:ind w:right="690" w:firstLine="0"/>
        <w:jc w:val="both"/>
      </w:pPr>
      <w:r>
        <w:t>Considera-se</w:t>
      </w:r>
      <w:r>
        <w:rPr>
          <w:spacing w:val="1"/>
        </w:rPr>
        <w:t xml:space="preserve"> </w:t>
      </w:r>
      <w:r>
        <w:t>erro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passível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recolhimento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impostos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contribuições não</w:t>
      </w:r>
      <w:r>
        <w:rPr>
          <w:spacing w:val="-2"/>
        </w:rPr>
        <w:t xml:space="preserve"> </w:t>
      </w:r>
      <w:r>
        <w:t>incidentes ou</w:t>
      </w:r>
      <w:r>
        <w:rPr>
          <w:spacing w:val="-3"/>
        </w:rPr>
        <w:t xml:space="preserve"> </w:t>
      </w:r>
      <w:r>
        <w:t>incabíveis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09"/>
        </w:tabs>
        <w:spacing w:before="83"/>
        <w:ind w:right="689" w:firstLine="0"/>
        <w:jc w:val="both"/>
      </w:pPr>
      <w:r>
        <w:t>Para fins de análise da proposta quanto ao cumprimento das especificações do objeto, poderá</w:t>
      </w:r>
      <w:r>
        <w:rPr>
          <w:spacing w:val="1"/>
        </w:rPr>
        <w:t xml:space="preserve"> </w:t>
      </w:r>
      <w:r>
        <w:t>ser colhida a manifestação escrita do setor requisitante do serviço ou da área especializada no</w:t>
      </w:r>
      <w:r>
        <w:rPr>
          <w:spacing w:val="1"/>
        </w:rPr>
        <w:t xml:space="preserve"> </w:t>
      </w:r>
      <w:r>
        <w:t>objeto.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09"/>
        </w:tabs>
        <w:spacing w:before="1"/>
        <w:ind w:right="695" w:firstLine="0"/>
        <w:jc w:val="both"/>
      </w:pPr>
      <w:r>
        <w:t>Se a proposta ou lance vencedor for desclassificado, será examinada a proposta ou lance</w:t>
      </w:r>
      <w:r>
        <w:rPr>
          <w:spacing w:val="1"/>
        </w:rPr>
        <w:t xml:space="preserve"> </w:t>
      </w:r>
      <w:r>
        <w:t>subsequente,</w:t>
      </w:r>
      <w:r>
        <w:rPr>
          <w:spacing w:val="-1"/>
        </w:rPr>
        <w:t xml:space="preserve"> </w:t>
      </w:r>
      <w:r>
        <w:t>e, assim</w:t>
      </w:r>
      <w:r>
        <w:rPr>
          <w:spacing w:val="-4"/>
        </w:rPr>
        <w:t xml:space="preserve"> </w:t>
      </w:r>
      <w:r>
        <w:t>sucessivamente,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classificação.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09"/>
        </w:tabs>
        <w:spacing w:line="242" w:lineRule="auto"/>
        <w:ind w:right="680" w:firstLine="0"/>
        <w:jc w:val="both"/>
      </w:pPr>
      <w:r>
        <w:t>Havendo necessidade, a sessão será suspensa, informando-se a todos a nova data e horário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continuidade.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09"/>
        </w:tabs>
        <w:spacing w:line="242" w:lineRule="auto"/>
        <w:ind w:right="695" w:firstLine="0"/>
        <w:jc w:val="both"/>
      </w:pPr>
      <w:r>
        <w:t>Encerrada a análise quanto à aceitação da proposta, será iniciada a fase de habilitação,</w:t>
      </w:r>
      <w:r>
        <w:rPr>
          <w:spacing w:val="1"/>
        </w:rPr>
        <w:t xml:space="preserve"> </w:t>
      </w:r>
      <w:r>
        <w:t>observado</w:t>
      </w:r>
      <w:r>
        <w:rPr>
          <w:spacing w:val="-3"/>
        </w:rPr>
        <w:t xml:space="preserve"> </w:t>
      </w:r>
      <w:r>
        <w:t>o disposto neste</w:t>
      </w:r>
      <w:r>
        <w:rPr>
          <w:spacing w:val="-2"/>
        </w:rPr>
        <w:t xml:space="preserve"> </w:t>
      </w:r>
      <w:r>
        <w:t>Aviso de Contratação Dire</w:t>
      </w:r>
      <w:r>
        <w:t>ta.</w:t>
      </w:r>
    </w:p>
    <w:p w:rsidR="003E7471" w:rsidRDefault="003E7471">
      <w:pPr>
        <w:pStyle w:val="Corpodetexto"/>
        <w:spacing w:before="4"/>
        <w:ind w:left="0"/>
        <w:jc w:val="left"/>
        <w:rPr>
          <w:sz w:val="21"/>
        </w:rPr>
      </w:pPr>
    </w:p>
    <w:p w:rsidR="003E7471" w:rsidRDefault="00D643A7">
      <w:pPr>
        <w:pStyle w:val="Ttulo1"/>
        <w:numPr>
          <w:ilvl w:val="0"/>
          <w:numId w:val="12"/>
        </w:numPr>
        <w:tabs>
          <w:tab w:val="left" w:pos="504"/>
        </w:tabs>
      </w:pPr>
      <w:r>
        <w:t>HABILITAÇÃO</w:t>
      </w:r>
    </w:p>
    <w:p w:rsidR="003E7471" w:rsidRDefault="003E7471">
      <w:pPr>
        <w:pStyle w:val="Corpodetexto"/>
        <w:spacing w:before="5"/>
        <w:ind w:left="0"/>
        <w:jc w:val="left"/>
        <w:rPr>
          <w:b/>
          <w:sz w:val="19"/>
        </w:rPr>
      </w:pP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1" w:firstLine="0"/>
        <w:jc w:val="both"/>
      </w:pPr>
      <w:r>
        <w:t xml:space="preserve">Os documentos a serem exigidos para fins de habilitação constam do </w:t>
      </w:r>
      <w:r>
        <w:rPr>
          <w:b/>
        </w:rPr>
        <w:t>Anexo referente à</w:t>
      </w:r>
      <w:r>
        <w:rPr>
          <w:b/>
          <w:spacing w:val="1"/>
        </w:rPr>
        <w:t xml:space="preserve"> </w:t>
      </w:r>
      <w:r>
        <w:rPr>
          <w:b/>
        </w:rPr>
        <w:t>DOCUMENTAÇÃO</w:t>
      </w:r>
      <w:r>
        <w:rPr>
          <w:b/>
          <w:spacing w:val="1"/>
        </w:rPr>
        <w:t xml:space="preserve"> </w:t>
      </w:r>
      <w:r>
        <w:rPr>
          <w:b/>
        </w:rPr>
        <w:t>EXIGIDA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HABILITAÇÃO</w:t>
      </w:r>
      <w:r>
        <w:rPr>
          <w:b/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fornecedor</w:t>
      </w:r>
      <w:r>
        <w:rPr>
          <w:spacing w:val="-2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classificado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before="4"/>
        <w:ind w:right="681" w:firstLine="0"/>
        <w:jc w:val="both"/>
      </w:pPr>
      <w:r>
        <w:t>Em havendo denúncias ou indícios, como condição prévia ao exame da documentação 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detentor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classificada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lugar,</w:t>
      </w:r>
      <w:r>
        <w:rPr>
          <w:spacing w:val="55"/>
        </w:rPr>
        <w:t xml:space="preserve"> </w:t>
      </w:r>
      <w:r>
        <w:t>poderá</w:t>
      </w:r>
      <w:r>
        <w:rPr>
          <w:spacing w:val="55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verificado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q</w:t>
      </w:r>
      <w:r>
        <w:t>uanto</w:t>
      </w:r>
      <w:r>
        <w:rPr>
          <w:spacing w:val="1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existência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sanção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impeça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participação</w:t>
      </w:r>
      <w:r>
        <w:rPr>
          <w:spacing w:val="44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processo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contratação</w:t>
      </w:r>
      <w:r>
        <w:rPr>
          <w:spacing w:val="44"/>
        </w:rPr>
        <w:t xml:space="preserve"> </w:t>
      </w:r>
      <w:r>
        <w:t>direta</w:t>
      </w:r>
      <w:r>
        <w:rPr>
          <w:spacing w:val="44"/>
        </w:rPr>
        <w:t xml:space="preserve"> </w:t>
      </w:r>
      <w:r>
        <w:t>ou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proofErr w:type="gramStart"/>
      <w:r>
        <w:t>futura</w:t>
      </w:r>
      <w:proofErr w:type="gramEnd"/>
    </w:p>
    <w:p w:rsidR="003E7471" w:rsidRDefault="003E7471">
      <w:pPr>
        <w:jc w:val="both"/>
        <w:sectPr w:rsidR="003E7471">
          <w:pgSz w:w="11920" w:h="16850"/>
          <w:pgMar w:top="2140" w:right="1020" w:bottom="1100" w:left="1160" w:header="153" w:footer="885" w:gutter="0"/>
          <w:cols w:space="720"/>
        </w:sectPr>
      </w:pPr>
    </w:p>
    <w:p w:rsidR="003E7471" w:rsidRDefault="00D643A7">
      <w:pPr>
        <w:pStyle w:val="Corpodetexto"/>
        <w:spacing w:before="8" w:line="252" w:lineRule="exact"/>
      </w:pPr>
      <w:proofErr w:type="gramStart"/>
      <w:r>
        <w:lastRenderedPageBreak/>
        <w:t>contratação</w:t>
      </w:r>
      <w:proofErr w:type="gramEnd"/>
      <w:r>
        <w:t>,</w:t>
      </w:r>
      <w:r>
        <w:rPr>
          <w:spacing w:val="-6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cadastros: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701"/>
        </w:tabs>
        <w:ind w:right="728" w:firstLine="0"/>
        <w:jc w:val="both"/>
      </w:pPr>
      <w:r>
        <w:t>Como condição prévia ao exame da documentação de habilitação do licitante detentor da</w:t>
      </w:r>
      <w:r>
        <w:rPr>
          <w:spacing w:val="1"/>
        </w:rPr>
        <w:t xml:space="preserve"> </w:t>
      </w:r>
      <w:r>
        <w:t>proposta classificada em primeiro lugar, o/a Agente de Contratação poderá verificar o eventual</w:t>
      </w:r>
      <w:r>
        <w:rPr>
          <w:spacing w:val="1"/>
        </w:rPr>
        <w:t xml:space="preserve"> </w:t>
      </w:r>
      <w:r>
        <w:t>descumprimento das condições de participação, especialmente quanto à existê</w:t>
      </w:r>
      <w:r>
        <w:t>ncia de sanção que</w:t>
      </w:r>
      <w:r>
        <w:rPr>
          <w:spacing w:val="1"/>
        </w:rPr>
        <w:t xml:space="preserve"> </w:t>
      </w:r>
      <w:r>
        <w:t>impeça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certame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futura</w:t>
      </w:r>
      <w:r>
        <w:rPr>
          <w:spacing w:val="-5"/>
        </w:rPr>
        <w:t xml:space="preserve"> </w:t>
      </w:r>
      <w:r>
        <w:t>contratação,</w:t>
      </w:r>
      <w:r>
        <w:rPr>
          <w:spacing w:val="-8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proofErr w:type="gramStart"/>
      <w:r>
        <w:t>CadastroNacional</w:t>
      </w:r>
      <w:proofErr w:type="gramEnd"/>
      <w:r>
        <w:rPr>
          <w:spacing w:val="-53"/>
        </w:rPr>
        <w:t xml:space="preserve"> </w:t>
      </w:r>
      <w:r>
        <w:t>de Empresas Inidôneas e Suspensas - CEIS e no Cadastro Nacional de Empresas Punidas - CNEP,</w:t>
      </w:r>
      <w:r>
        <w:rPr>
          <w:spacing w:val="1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https://portaldatransparencia.gov.br/sancoes/consulta</w:t>
      </w:r>
      <w:r>
        <w:rPr>
          <w:spacing w:val="8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outroque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substitua.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926"/>
        </w:tabs>
        <w:spacing w:before="1"/>
        <w:ind w:right="733" w:firstLine="0"/>
        <w:jc w:val="both"/>
      </w:pPr>
      <w:r>
        <w:t>Constatada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sanção,</w:t>
      </w:r>
      <w:r>
        <w:rPr>
          <w:spacing w:val="1"/>
        </w:rPr>
        <w:t xml:space="preserve"> </w:t>
      </w:r>
      <w:r>
        <w:t>o/a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reputará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inabilitado,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 condição</w:t>
      </w:r>
      <w:r>
        <w:rPr>
          <w:spacing w:val="-3"/>
        </w:rPr>
        <w:t xml:space="preserve"> </w:t>
      </w:r>
      <w:r>
        <w:t>de participação.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708"/>
        </w:tabs>
        <w:ind w:right="735" w:firstLine="0"/>
        <w:jc w:val="both"/>
      </w:pPr>
      <w:r>
        <w:t>Após a entrega dos documentos para habilita</w:t>
      </w:r>
      <w:r>
        <w:t>ção, não será permitida a substituição ou a</w:t>
      </w:r>
      <w:r>
        <w:rPr>
          <w:spacing w:val="1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novos documentos,</w:t>
      </w:r>
      <w:r>
        <w:rPr>
          <w:spacing w:val="1"/>
        </w:rPr>
        <w:t xml:space="preserve"> </w:t>
      </w:r>
      <w:r>
        <w:t>salvo em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diligência,</w:t>
      </w:r>
      <w:r>
        <w:rPr>
          <w:spacing w:val="-1"/>
        </w:rPr>
        <w:t xml:space="preserve"> </w:t>
      </w:r>
      <w:r>
        <w:t>para:</w:t>
      </w:r>
    </w:p>
    <w:p w:rsidR="003E7471" w:rsidRDefault="00D643A7">
      <w:pPr>
        <w:pStyle w:val="PargrafodaLista"/>
        <w:numPr>
          <w:ilvl w:val="0"/>
          <w:numId w:val="7"/>
        </w:numPr>
        <w:tabs>
          <w:tab w:val="left" w:pos="528"/>
        </w:tabs>
        <w:spacing w:line="242" w:lineRule="auto"/>
        <w:ind w:right="739" w:firstLine="0"/>
        <w:jc w:val="both"/>
      </w:pPr>
      <w:r>
        <w:t>Complementação</w:t>
      </w:r>
      <w:r>
        <w:rPr>
          <w:spacing w:val="1"/>
        </w:rPr>
        <w:t xml:space="preserve"> </w:t>
      </w:r>
      <w:r>
        <w:t>de informações</w:t>
      </w:r>
      <w:r>
        <w:rPr>
          <w:spacing w:val="1"/>
        </w:rPr>
        <w:t xml:space="preserve"> </w:t>
      </w:r>
      <w:r>
        <w:t>acerca dos</w:t>
      </w:r>
      <w:r>
        <w:rPr>
          <w:spacing w:val="1"/>
        </w:rPr>
        <w:t xml:space="preserve"> </w:t>
      </w:r>
      <w:r>
        <w:t>documentos já apresentados</w:t>
      </w:r>
      <w:r>
        <w:rPr>
          <w:spacing w:val="1"/>
        </w:rPr>
        <w:t xml:space="preserve"> </w:t>
      </w:r>
      <w:r>
        <w:t>pelos</w:t>
      </w:r>
      <w:r>
        <w:rPr>
          <w:spacing w:val="55"/>
        </w:rPr>
        <w:t xml:space="preserve"> </w:t>
      </w:r>
      <w:r>
        <w:t>licitantes e</w:t>
      </w:r>
      <w:r>
        <w:rPr>
          <w:spacing w:val="1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que necessária</w:t>
      </w:r>
      <w:r>
        <w:rPr>
          <w:spacing w:val="-3"/>
        </w:rPr>
        <w:t xml:space="preserve"> </w:t>
      </w:r>
      <w:r>
        <w:t>para apurar</w:t>
      </w:r>
      <w:r>
        <w:rPr>
          <w:spacing w:val="-3"/>
        </w:rPr>
        <w:t xml:space="preserve"> </w:t>
      </w:r>
      <w:r>
        <w:t>fatos</w:t>
      </w:r>
      <w:r>
        <w:rPr>
          <w:spacing w:val="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época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certame;</w:t>
      </w:r>
      <w:r>
        <w:rPr>
          <w:spacing w:val="1"/>
        </w:rPr>
        <w:t xml:space="preserve"> </w:t>
      </w:r>
      <w:proofErr w:type="gramStart"/>
      <w:r>
        <w:t>e</w:t>
      </w:r>
      <w:proofErr w:type="gramEnd"/>
    </w:p>
    <w:p w:rsidR="003E7471" w:rsidRDefault="00D643A7">
      <w:pPr>
        <w:pStyle w:val="PargrafodaLista"/>
        <w:numPr>
          <w:ilvl w:val="0"/>
          <w:numId w:val="7"/>
        </w:numPr>
        <w:tabs>
          <w:tab w:val="left" w:pos="545"/>
        </w:tabs>
        <w:spacing w:line="242" w:lineRule="auto"/>
        <w:ind w:right="731" w:firstLine="0"/>
        <w:jc w:val="both"/>
      </w:pPr>
      <w:r>
        <w:t>Atualização 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tenha expirado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 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749"/>
        </w:tabs>
        <w:spacing w:line="242" w:lineRule="auto"/>
        <w:ind w:right="741" w:firstLine="0"/>
        <w:jc w:val="both"/>
      </w:pPr>
      <w:r>
        <w:t>A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sítios</w:t>
      </w:r>
      <w:r>
        <w:rPr>
          <w:spacing w:val="1"/>
        </w:rPr>
        <w:t xml:space="preserve"> </w:t>
      </w:r>
      <w:r>
        <w:t>eletrônicos</w:t>
      </w:r>
      <w:r>
        <w:rPr>
          <w:spacing w:val="1"/>
        </w:rPr>
        <w:t xml:space="preserve"> </w:t>
      </w:r>
      <w:r>
        <w:t>oficiais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órgãos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emissores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certidões</w:t>
      </w:r>
      <w:r>
        <w:rPr>
          <w:spacing w:val="-4"/>
        </w:rPr>
        <w:t xml:space="preserve"> </w:t>
      </w:r>
      <w:r>
        <w:t>constitui meio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prova,</w:t>
      </w:r>
      <w:r>
        <w:rPr>
          <w:spacing w:val="-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habilitação.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4"/>
        </w:tabs>
        <w:ind w:right="728" w:firstLine="0"/>
        <w:jc w:val="both"/>
      </w:pPr>
      <w:r>
        <w:t>Os documentos exigidos neste Aviso deverão ser apresentados com vigência plena na data</w:t>
      </w:r>
      <w:r>
        <w:rPr>
          <w:spacing w:val="1"/>
        </w:rPr>
        <w:t xml:space="preserve"> </w:t>
      </w:r>
      <w:r>
        <w:t>fixada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aqueles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possuírem</w:t>
      </w:r>
      <w:r>
        <w:rPr>
          <w:spacing w:val="-7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vigência</w:t>
      </w:r>
      <w:r>
        <w:rPr>
          <w:spacing w:val="-4"/>
        </w:rPr>
        <w:t xml:space="preserve"> </w:t>
      </w:r>
      <w:r>
        <w:t>estabelecido</w:t>
      </w:r>
      <w:r>
        <w:rPr>
          <w:spacing w:val="-5"/>
        </w:rPr>
        <w:t xml:space="preserve"> </w:t>
      </w:r>
      <w:r>
        <w:t>peloórgão</w:t>
      </w:r>
      <w:r>
        <w:rPr>
          <w:spacing w:val="-52"/>
        </w:rPr>
        <w:t xml:space="preserve"> </w:t>
      </w:r>
      <w:r>
        <w:t>expedidor, deverão ser datados dos últimos 60 (sessenta) dias anteriores à data de abertura das</w:t>
      </w:r>
      <w:r>
        <w:rPr>
          <w:spacing w:val="1"/>
        </w:rPr>
        <w:t xml:space="preserve"> </w:t>
      </w:r>
      <w:r>
        <w:t>propostas,</w:t>
      </w:r>
      <w:r>
        <w:rPr>
          <w:spacing w:val="-3"/>
        </w:rPr>
        <w:t xml:space="preserve"> </w:t>
      </w:r>
      <w:r>
        <w:t>ressalvados</w:t>
      </w:r>
      <w:r>
        <w:rPr>
          <w:spacing w:val="1"/>
        </w:rPr>
        <w:t xml:space="preserve"> </w:t>
      </w:r>
      <w:r>
        <w:t>as exceções</w:t>
      </w:r>
      <w:r>
        <w:rPr>
          <w:spacing w:val="1"/>
        </w:rPr>
        <w:t xml:space="preserve"> </w:t>
      </w:r>
      <w:r>
        <w:t>previstas neste</w:t>
      </w:r>
      <w:r>
        <w:rPr>
          <w:spacing w:val="-4"/>
        </w:rPr>
        <w:t xml:space="preserve"> </w:t>
      </w:r>
      <w:r>
        <w:t>Aviso.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713"/>
        </w:tabs>
        <w:ind w:right="680" w:firstLine="0"/>
        <w:jc w:val="both"/>
      </w:pP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complementares,</w:t>
      </w:r>
      <w:r>
        <w:rPr>
          <w:spacing w:val="1"/>
        </w:rPr>
        <w:t xml:space="preserve"> </w:t>
      </w:r>
      <w:r>
        <w:t>indispensáveis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confirmação dos já apresentados para a habilitação, o fornecedor será convocado a encaminhá-los,</w:t>
      </w:r>
      <w:r>
        <w:rPr>
          <w:spacing w:val="1"/>
        </w:rPr>
        <w:t xml:space="preserve"> </w:t>
      </w:r>
      <w:r>
        <w:t xml:space="preserve">em formato digital, por meio do sistema, no prazo de 48 (quarenta e oito) horas, </w:t>
      </w:r>
      <w:proofErr w:type="gramStart"/>
      <w:r>
        <w:t>sob pena</w:t>
      </w:r>
      <w:proofErr w:type="gramEnd"/>
      <w:r>
        <w:t xml:space="preserve"> de</w:t>
      </w:r>
      <w:r>
        <w:rPr>
          <w:spacing w:val="1"/>
        </w:rPr>
        <w:t xml:space="preserve"> </w:t>
      </w:r>
      <w:r>
        <w:t>inabilitação.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0" w:firstLine="0"/>
        <w:jc w:val="both"/>
      </w:pPr>
      <w:r>
        <w:t>Somente haverá a necessidade de comprovação do preen</w:t>
      </w:r>
      <w:r>
        <w:t>chimento de requisitos mediante</w:t>
      </w:r>
      <w:r>
        <w:rPr>
          <w:spacing w:val="1"/>
        </w:rPr>
        <w:t xml:space="preserve"> </w:t>
      </w:r>
      <w:r>
        <w:t>apresentação dos documentos originais não digitais quando houver dúvida em relação à integridade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documento digital.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5" w:firstLine="0"/>
        <w:jc w:val="both"/>
      </w:pPr>
      <w:r>
        <w:t>Não serão aceitos documentos de habilitação com indicação de CNPJ/CPF diferentes, salvo</w:t>
      </w:r>
      <w:r>
        <w:rPr>
          <w:spacing w:val="1"/>
        </w:rPr>
        <w:t xml:space="preserve"> </w:t>
      </w:r>
      <w:r>
        <w:t>aqueles</w:t>
      </w:r>
      <w:r>
        <w:rPr>
          <w:spacing w:val="-3"/>
        </w:rPr>
        <w:t xml:space="preserve"> </w:t>
      </w:r>
      <w:r>
        <w:t>legalment</w:t>
      </w:r>
      <w:r>
        <w:t>e</w:t>
      </w:r>
      <w:r>
        <w:rPr>
          <w:spacing w:val="-2"/>
        </w:rPr>
        <w:t xml:space="preserve"> </w:t>
      </w:r>
      <w:r>
        <w:t>permitidos.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09"/>
        </w:tabs>
        <w:spacing w:before="82"/>
        <w:ind w:right="687" w:firstLine="0"/>
        <w:jc w:val="both"/>
      </w:pPr>
      <w:r>
        <w:t>Se o fornecedor for a matriz, todos os documentos deverão estar em nome da matriz, e seo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filial,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nome</w:t>
      </w:r>
      <w:r>
        <w:rPr>
          <w:spacing w:val="55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filial,</w:t>
      </w:r>
      <w:r>
        <w:rPr>
          <w:spacing w:val="55"/>
        </w:rPr>
        <w:t xml:space="preserve"> </w:t>
      </w:r>
      <w:r>
        <w:t>exceto</w:t>
      </w:r>
      <w:r>
        <w:rPr>
          <w:spacing w:val="5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atestados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daqueles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natureza,</w:t>
      </w:r>
      <w:r>
        <w:rPr>
          <w:spacing w:val="1"/>
        </w:rPr>
        <w:t xml:space="preserve"> </w:t>
      </w:r>
      <w:r>
        <w:t>comprovadamente,</w:t>
      </w:r>
      <w:r>
        <w:rPr>
          <w:spacing w:val="-5"/>
        </w:rPr>
        <w:t xml:space="preserve"> </w:t>
      </w:r>
      <w:r>
        <w:t>forem</w:t>
      </w:r>
      <w:r>
        <w:rPr>
          <w:spacing w:val="-3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somente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nome da</w:t>
      </w:r>
      <w:r>
        <w:rPr>
          <w:spacing w:val="-2"/>
        </w:rPr>
        <w:t xml:space="preserve"> </w:t>
      </w:r>
      <w:r>
        <w:t>matriz.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09"/>
        </w:tabs>
        <w:spacing w:before="3"/>
        <w:ind w:right="692" w:firstLine="0"/>
        <w:jc w:val="both"/>
      </w:pPr>
      <w:r>
        <w:t>Serão aceitos registros de CNPJ de licitante matriz e filial com diferenças de números de</w:t>
      </w:r>
      <w:r>
        <w:rPr>
          <w:spacing w:val="1"/>
        </w:rPr>
        <w:t xml:space="preserve"> </w:t>
      </w:r>
      <w:r>
        <w:t>documentos pertinentes ao CND e ao CRF/FGTS, quando for comprovada a centralização do</w:t>
      </w:r>
      <w:r>
        <w:rPr>
          <w:spacing w:val="1"/>
        </w:rPr>
        <w:t xml:space="preserve"> </w:t>
      </w:r>
      <w:r>
        <w:t>recolhimento</w:t>
      </w:r>
      <w:r>
        <w:rPr>
          <w:spacing w:val="-5"/>
        </w:rPr>
        <w:t xml:space="preserve"> </w:t>
      </w:r>
      <w:r>
        <w:t>dessas</w:t>
      </w:r>
      <w:r>
        <w:rPr>
          <w:spacing w:val="-4"/>
        </w:rPr>
        <w:t xml:space="preserve"> </w:t>
      </w:r>
      <w:r>
        <w:t>contribuições.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09"/>
        </w:tabs>
        <w:ind w:right="680" w:firstLine="0"/>
        <w:jc w:val="both"/>
      </w:pPr>
      <w:r>
        <w:t>Havendo necessidade de analisar minuciosamente os documentos exigidos, a sessão será</w:t>
      </w:r>
      <w:r>
        <w:rPr>
          <w:spacing w:val="1"/>
        </w:rPr>
        <w:t xml:space="preserve"> </w:t>
      </w:r>
      <w:r>
        <w:t>suspensa,</w:t>
      </w:r>
      <w:r>
        <w:rPr>
          <w:spacing w:val="-3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informada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nova 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horário pa</w:t>
      </w:r>
      <w:r>
        <w:t>ra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continuidade.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09"/>
        </w:tabs>
        <w:ind w:right="680" w:firstLine="0"/>
        <w:jc w:val="both"/>
      </w:pPr>
      <w:r>
        <w:t>Será inabilitado o fornecedor que não comprovar sua habilitação, seja por não apresentar</w:t>
      </w:r>
      <w:r>
        <w:rPr>
          <w:spacing w:val="1"/>
        </w:rPr>
        <w:t xml:space="preserve"> </w:t>
      </w:r>
      <w:r>
        <w:t>quaisquer dos documentos exigidos, ou apresentá-los em desacordo com o estabelecido neste Aviso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 Direta.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994"/>
        </w:tabs>
        <w:ind w:right="686" w:firstLine="0"/>
        <w:jc w:val="both"/>
      </w:pPr>
      <w:r>
        <w:t>Na hipótese de o forneced</w:t>
      </w:r>
      <w:r>
        <w:t>or não atender às exigências para a habilitação, o órgão ou</w:t>
      </w:r>
      <w:r>
        <w:rPr>
          <w:spacing w:val="1"/>
        </w:rPr>
        <w:t xml:space="preserve"> </w:t>
      </w:r>
      <w:r>
        <w:t>entidade examinará a proposta subsequente, e assim sucessivamente, na ordem de classificação, até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apuração</w:t>
      </w:r>
      <w:r>
        <w:rPr>
          <w:spacing w:val="-1"/>
        </w:rPr>
        <w:t xml:space="preserve"> </w:t>
      </w:r>
      <w:r>
        <w:t>de uma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atenda às</w:t>
      </w:r>
      <w:r>
        <w:rPr>
          <w:spacing w:val="-3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do objeto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09"/>
        </w:tabs>
        <w:spacing w:line="252" w:lineRule="exact"/>
        <w:ind w:left="808" w:hanging="553"/>
        <w:jc w:val="both"/>
      </w:pPr>
      <w:r>
        <w:t>Se</w:t>
      </w:r>
      <w:r>
        <w:rPr>
          <w:spacing w:val="-4"/>
        </w:rPr>
        <w:t xml:space="preserve"> </w:t>
      </w:r>
      <w:r>
        <w:t>atendidas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habilitação,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fornecedor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habilitado.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95"/>
        </w:tabs>
        <w:ind w:right="733" w:firstLine="0"/>
        <w:jc w:val="both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apresentar</w:t>
      </w:r>
      <w:r>
        <w:rPr>
          <w:spacing w:val="56"/>
        </w:rPr>
        <w:t xml:space="preserve"> </w:t>
      </w:r>
      <w:r>
        <w:t>toda</w:t>
      </w:r>
      <w:r>
        <w:rPr>
          <w:spacing w:val="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 exigida para a habilitação, inclusive os documentos comprobatórios da regularidade</w:t>
      </w:r>
      <w:r>
        <w:rPr>
          <w:spacing w:val="-52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estes</w:t>
      </w:r>
      <w:r>
        <w:rPr>
          <w:spacing w:val="1"/>
        </w:rPr>
        <w:t xml:space="preserve"> </w:t>
      </w:r>
      <w:r>
        <w:t>apresentem</w:t>
      </w:r>
      <w:r>
        <w:rPr>
          <w:spacing w:val="-4"/>
        </w:rPr>
        <w:t xml:space="preserve"> </w:t>
      </w:r>
      <w:r>
        <w:t>alguma</w:t>
      </w:r>
      <w:r>
        <w:rPr>
          <w:spacing w:val="-2"/>
        </w:rPr>
        <w:t xml:space="preserve"> </w:t>
      </w:r>
      <w:r>
        <w:t>restrição.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1003"/>
        </w:tabs>
        <w:ind w:right="732" w:firstLine="0"/>
        <w:jc w:val="both"/>
      </w:pPr>
      <w:r>
        <w:t xml:space="preserve">Havendo restrição na comprovação da regularidade fiscal, será assegurado o prazo de </w:t>
      </w:r>
      <w:proofErr w:type="gramStart"/>
      <w:r>
        <w:t>5</w:t>
      </w:r>
      <w:proofErr w:type="gramEnd"/>
      <w:r>
        <w:rPr>
          <w:spacing w:val="1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cujo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proponente</w:t>
      </w:r>
      <w:r>
        <w:rPr>
          <w:spacing w:val="5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declarado</w:t>
      </w:r>
      <w:r>
        <w:rPr>
          <w:spacing w:val="1"/>
        </w:rPr>
        <w:t xml:space="preserve"> </w:t>
      </w:r>
      <w:r>
        <w:t>vencedor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prorrogáveis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Pública,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regularização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documentação,</w:t>
      </w:r>
      <w:r>
        <w:rPr>
          <w:spacing w:val="1"/>
        </w:rPr>
        <w:t xml:space="preserve"> </w:t>
      </w:r>
      <w:r>
        <w:t>pagamento</w:t>
      </w:r>
      <w:r>
        <w:rPr>
          <w:spacing w:val="4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parcelamento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débito, e</w:t>
      </w:r>
      <w:r>
        <w:rPr>
          <w:spacing w:val="4"/>
        </w:rPr>
        <w:t xml:space="preserve"> </w:t>
      </w:r>
      <w:r>
        <w:t>emissão de</w:t>
      </w:r>
    </w:p>
    <w:p w:rsidR="003E7471" w:rsidRDefault="003E7471">
      <w:pPr>
        <w:jc w:val="both"/>
        <w:sectPr w:rsidR="003E7471">
          <w:pgSz w:w="11920" w:h="16850"/>
          <w:pgMar w:top="2140" w:right="1020" w:bottom="1080" w:left="1160" w:header="153" w:footer="885" w:gutter="0"/>
          <w:cols w:space="720"/>
        </w:sectPr>
      </w:pPr>
    </w:p>
    <w:p w:rsidR="003E7471" w:rsidRDefault="00D643A7">
      <w:pPr>
        <w:pStyle w:val="Corpodetexto"/>
        <w:spacing w:before="8" w:line="252" w:lineRule="exact"/>
      </w:pPr>
      <w:proofErr w:type="gramStart"/>
      <w:r>
        <w:lastRenderedPageBreak/>
        <w:t>eventuais</w:t>
      </w:r>
      <w:proofErr w:type="gramEnd"/>
      <w:r>
        <w:rPr>
          <w:spacing w:val="-2"/>
        </w:rPr>
        <w:t xml:space="preserve"> </w:t>
      </w:r>
      <w:r>
        <w:t>certidões</w:t>
      </w:r>
      <w:r>
        <w:rPr>
          <w:spacing w:val="-3"/>
        </w:rPr>
        <w:t xml:space="preserve"> </w:t>
      </w:r>
      <w:r>
        <w:t>negativas</w:t>
      </w:r>
      <w:r>
        <w:rPr>
          <w:spacing w:val="-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positivas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certidão</w:t>
      </w:r>
      <w:r>
        <w:rPr>
          <w:spacing w:val="-2"/>
        </w:rPr>
        <w:t xml:space="preserve"> </w:t>
      </w:r>
      <w:r>
        <w:t>negativa.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1068"/>
        </w:tabs>
        <w:ind w:right="735" w:firstLine="0"/>
        <w:jc w:val="both"/>
      </w:pPr>
      <w:r>
        <w:t>A</w:t>
      </w:r>
      <w:r>
        <w:rPr>
          <w:spacing w:val="1"/>
        </w:rPr>
        <w:t xml:space="preserve"> </w:t>
      </w:r>
      <w:r>
        <w:t>prorr</w:t>
      </w:r>
      <w:r>
        <w:t>ogação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dependerá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requerimento,</w:t>
      </w:r>
      <w:r>
        <w:rPr>
          <w:spacing w:val="1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fundamentado,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dirigido ao</w:t>
      </w:r>
      <w:r>
        <w:rPr>
          <w:spacing w:val="-3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Contratação.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1080"/>
        </w:tabs>
        <w:spacing w:before="1"/>
        <w:ind w:right="734" w:firstLine="0"/>
        <w:jc w:val="both"/>
      </w:pPr>
      <w:r>
        <w:t>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neste</w:t>
      </w:r>
      <w:r>
        <w:rPr>
          <w:spacing w:val="55"/>
        </w:rPr>
        <w:t xml:space="preserve"> </w:t>
      </w:r>
      <w:r>
        <w:t>item,</w:t>
      </w:r>
      <w:r>
        <w:rPr>
          <w:spacing w:val="55"/>
        </w:rPr>
        <w:t xml:space="preserve"> </w:t>
      </w:r>
      <w:r>
        <w:t>implicará</w:t>
      </w:r>
      <w:r>
        <w:rPr>
          <w:spacing w:val="1"/>
        </w:rPr>
        <w:t xml:space="preserve"> </w:t>
      </w:r>
      <w:r>
        <w:t>decadência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cabíveis,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facultado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 convocar os licitantes remanescentes, na ordem de classificação, para a assinatura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revogar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licitação.</w:t>
      </w:r>
    </w:p>
    <w:p w:rsidR="003E7471" w:rsidRDefault="003E7471">
      <w:pPr>
        <w:pStyle w:val="Corpodetexto"/>
        <w:spacing w:before="3"/>
        <w:ind w:left="0"/>
        <w:jc w:val="left"/>
      </w:pPr>
    </w:p>
    <w:p w:rsidR="003E7471" w:rsidRDefault="00D643A7">
      <w:pPr>
        <w:pStyle w:val="Ttulo1"/>
        <w:numPr>
          <w:ilvl w:val="0"/>
          <w:numId w:val="12"/>
        </w:numPr>
        <w:tabs>
          <w:tab w:val="left" w:pos="504"/>
        </w:tabs>
        <w:jc w:val="both"/>
      </w:pPr>
      <w:r>
        <w:t>CONTRATAÇÃO</w:t>
      </w:r>
    </w:p>
    <w:p w:rsidR="003E7471" w:rsidRDefault="003E7471">
      <w:pPr>
        <w:pStyle w:val="Corpodetexto"/>
        <w:spacing w:before="10"/>
        <w:ind w:left="0"/>
        <w:jc w:val="left"/>
        <w:rPr>
          <w:b/>
          <w:sz w:val="19"/>
        </w:rPr>
      </w:pP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0" w:firstLine="0"/>
        <w:jc w:val="both"/>
      </w:pPr>
      <w:r>
        <w:t>Após homologação e adjudicação, caso se conclua pela contratação da proposta, será firmado</w:t>
      </w:r>
      <w:r>
        <w:rPr>
          <w:spacing w:val="1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 Contrato ou</w:t>
      </w:r>
      <w:r>
        <w:rPr>
          <w:spacing w:val="-4"/>
        </w:rPr>
        <w:t xml:space="preserve"> </w:t>
      </w:r>
      <w:r>
        <w:t>emitido</w:t>
      </w:r>
      <w:r>
        <w:rPr>
          <w:spacing w:val="-2"/>
        </w:rPr>
        <w:t xml:space="preserve"> </w:t>
      </w:r>
      <w:r>
        <w:t>instrumento</w:t>
      </w:r>
      <w:r>
        <w:rPr>
          <w:spacing w:val="3"/>
        </w:rPr>
        <w:t xml:space="preserve"> </w:t>
      </w:r>
      <w:r>
        <w:t>equivalente.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0" w:firstLine="0"/>
        <w:jc w:val="both"/>
      </w:pPr>
      <w:r>
        <w:t xml:space="preserve">O adjudicatário terá o prazo máximo de </w:t>
      </w:r>
      <w:r>
        <w:rPr>
          <w:b/>
          <w:i/>
        </w:rPr>
        <w:t>05 (cinco) dias úteis</w:t>
      </w:r>
      <w:r>
        <w:rPr>
          <w:i/>
        </w:rPr>
        <w:t xml:space="preserve">, </w:t>
      </w:r>
      <w:r>
        <w:t>contados a partir da data desua</w:t>
      </w:r>
      <w:r>
        <w:rPr>
          <w:spacing w:val="1"/>
        </w:rPr>
        <w:t xml:space="preserve"> </w:t>
      </w:r>
      <w:r>
        <w:t xml:space="preserve">convocação, para </w:t>
      </w:r>
      <w:r>
        <w:rPr>
          <w:i/>
        </w:rPr>
        <w:t>assinar o Termo de Contrato ou aceitar instrumento equivalente, se não for</w:t>
      </w:r>
      <w:r>
        <w:rPr>
          <w:i/>
          <w:spacing w:val="1"/>
        </w:rPr>
        <w:t xml:space="preserve"> </w:t>
      </w:r>
      <w:r>
        <w:rPr>
          <w:i/>
        </w:rPr>
        <w:t xml:space="preserve">exigido prazo menor pela ocasião e objeto, </w:t>
      </w:r>
      <w:proofErr w:type="gramStart"/>
      <w:r>
        <w:t>sob pena</w:t>
      </w:r>
      <w:proofErr w:type="gramEnd"/>
      <w:r>
        <w:t xml:space="preserve"> de decair o direito à contratação, sem prejuízo</w:t>
      </w:r>
      <w:r>
        <w:rPr>
          <w:spacing w:val="-5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Contratação Direta.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ind w:right="688" w:firstLine="0"/>
        <w:jc w:val="both"/>
      </w:pP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subi</w:t>
      </w:r>
      <w:r>
        <w:t>tem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prorrogado,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justificada do</w:t>
      </w:r>
      <w:r>
        <w:rPr>
          <w:spacing w:val="-3"/>
        </w:rPr>
        <w:t xml:space="preserve"> </w:t>
      </w:r>
      <w:r>
        <w:t>adjudicatário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aceita pela Administração.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7"/>
        </w:tabs>
        <w:spacing w:before="2" w:line="252" w:lineRule="exact"/>
        <w:ind w:left="686" w:hanging="431"/>
        <w:jc w:val="both"/>
      </w:pPr>
      <w:r>
        <w:t>O</w:t>
      </w:r>
      <w:r>
        <w:rPr>
          <w:spacing w:val="-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vigência da</w:t>
      </w:r>
      <w:r>
        <w:rPr>
          <w:spacing w:val="-5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estabelecido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Referência.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2" w:firstLine="0"/>
        <w:jc w:val="both"/>
      </w:pPr>
      <w:r>
        <w:t>Na assinatura do contrato ou do instrumento equivalente será exigida a comprovação das</w:t>
      </w:r>
      <w:r>
        <w:rPr>
          <w:spacing w:val="1"/>
        </w:rPr>
        <w:t xml:space="preserve"> </w:t>
      </w:r>
      <w:r>
        <w:t>condições de habilitação e contratação consignadas neste aviso, que deverão ser mantidas pelo</w:t>
      </w:r>
      <w:r>
        <w:rPr>
          <w:spacing w:val="1"/>
        </w:rPr>
        <w:t xml:space="preserve"> </w:t>
      </w:r>
      <w:r>
        <w:t>fornecedor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vigência do contrato.</w:t>
      </w:r>
    </w:p>
    <w:p w:rsidR="003E7471" w:rsidRDefault="003E7471">
      <w:pPr>
        <w:pStyle w:val="Corpodetexto"/>
        <w:spacing w:before="2"/>
        <w:ind w:left="0"/>
        <w:jc w:val="left"/>
      </w:pPr>
    </w:p>
    <w:p w:rsidR="003E7471" w:rsidRDefault="00D643A7">
      <w:pPr>
        <w:pStyle w:val="Ttulo1"/>
        <w:numPr>
          <w:ilvl w:val="0"/>
          <w:numId w:val="12"/>
        </w:numPr>
        <w:tabs>
          <w:tab w:val="left" w:pos="504"/>
        </w:tabs>
        <w:spacing w:before="1"/>
        <w:jc w:val="both"/>
      </w:pPr>
      <w:r>
        <w:t>INFRAÇÕES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ADMINIS</w:t>
      </w:r>
      <w:r>
        <w:t>TRATIVAS</w:t>
      </w:r>
    </w:p>
    <w:p w:rsidR="003E7471" w:rsidRDefault="003E7471">
      <w:pPr>
        <w:pStyle w:val="Corpodetexto"/>
        <w:spacing w:before="7"/>
        <w:ind w:left="0"/>
        <w:jc w:val="left"/>
        <w:rPr>
          <w:b/>
          <w:sz w:val="28"/>
        </w:rPr>
      </w:pPr>
    </w:p>
    <w:p w:rsidR="003E7471" w:rsidRDefault="00D643A7">
      <w:pPr>
        <w:pStyle w:val="PargrafodaLista"/>
        <w:numPr>
          <w:ilvl w:val="1"/>
          <w:numId w:val="6"/>
        </w:numPr>
        <w:tabs>
          <w:tab w:val="left" w:pos="627"/>
        </w:tabs>
        <w:ind w:hanging="371"/>
      </w:pPr>
      <w:r>
        <w:t>-</w:t>
      </w:r>
      <w:r>
        <w:rPr>
          <w:spacing w:val="-3"/>
        </w:rPr>
        <w:t xml:space="preserve"> </w:t>
      </w:r>
      <w:r>
        <w:t>Comete</w:t>
      </w:r>
      <w:r>
        <w:rPr>
          <w:spacing w:val="-5"/>
        </w:rPr>
        <w:t xml:space="preserve"> </w:t>
      </w:r>
      <w:r>
        <w:t>infração</w:t>
      </w:r>
      <w:r>
        <w:rPr>
          <w:spacing w:val="-5"/>
        </w:rPr>
        <w:t xml:space="preserve"> </w:t>
      </w:r>
      <w:r>
        <w:t>administrativa, nos</w:t>
      </w:r>
      <w:r>
        <w:rPr>
          <w:spacing w:val="-6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licitante</w:t>
      </w:r>
      <w:r>
        <w:rPr>
          <w:spacing w:val="-5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dolo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culpa:</w:t>
      </w:r>
    </w:p>
    <w:p w:rsidR="003E7471" w:rsidRDefault="00D643A7">
      <w:pPr>
        <w:pStyle w:val="PargrafodaLista"/>
        <w:numPr>
          <w:ilvl w:val="2"/>
          <w:numId w:val="6"/>
        </w:numPr>
        <w:tabs>
          <w:tab w:val="left" w:pos="847"/>
        </w:tabs>
        <w:spacing w:before="3"/>
        <w:ind w:right="685" w:firstLine="0"/>
      </w:pPr>
      <w:r>
        <w:t>-</w:t>
      </w:r>
      <w:r>
        <w:rPr>
          <w:spacing w:val="1"/>
        </w:rPr>
        <w:t xml:space="preserve"> </w:t>
      </w:r>
      <w:r>
        <w:t>Salvo</w:t>
      </w:r>
      <w:r>
        <w:rPr>
          <w:spacing w:val="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7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fato</w:t>
      </w:r>
      <w:r>
        <w:rPr>
          <w:spacing w:val="54"/>
        </w:rPr>
        <w:t xml:space="preserve"> </w:t>
      </w:r>
      <w:r>
        <w:t>superveniente</w:t>
      </w:r>
      <w:r>
        <w:rPr>
          <w:spacing w:val="6"/>
        </w:rPr>
        <w:t xml:space="preserve"> </w:t>
      </w:r>
      <w:r>
        <w:t>devidamente</w:t>
      </w:r>
      <w:r>
        <w:rPr>
          <w:spacing w:val="52"/>
        </w:rPr>
        <w:t xml:space="preserve"> </w:t>
      </w:r>
      <w:r>
        <w:t>justificado,</w:t>
      </w:r>
      <w:r>
        <w:rPr>
          <w:spacing w:val="6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mantiver</w:t>
      </w:r>
      <w:r>
        <w:rPr>
          <w:spacing w:val="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quando:</w:t>
      </w:r>
    </w:p>
    <w:p w:rsidR="003E7471" w:rsidRDefault="00D643A7">
      <w:pPr>
        <w:pStyle w:val="PargrafodaLista"/>
        <w:numPr>
          <w:ilvl w:val="0"/>
          <w:numId w:val="5"/>
        </w:numPr>
        <w:tabs>
          <w:tab w:val="left" w:pos="516"/>
        </w:tabs>
        <w:spacing w:line="253" w:lineRule="exact"/>
      </w:pPr>
      <w:proofErr w:type="gramStart"/>
      <w:r>
        <w:t>não</w:t>
      </w:r>
      <w:proofErr w:type="gramEnd"/>
      <w:r>
        <w:rPr>
          <w:spacing w:val="-2"/>
        </w:rPr>
        <w:t xml:space="preserve"> </w:t>
      </w:r>
      <w:r>
        <w:t>enviar 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adequada</w:t>
      </w:r>
      <w:r>
        <w:rPr>
          <w:spacing w:val="-5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lance</w:t>
      </w:r>
      <w:r>
        <w:rPr>
          <w:spacing w:val="-6"/>
        </w:rPr>
        <w:t xml:space="preserve"> </w:t>
      </w:r>
      <w:r>
        <w:t>ofertado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negociação;</w:t>
      </w:r>
    </w:p>
    <w:p w:rsidR="003E7471" w:rsidRDefault="00D643A7">
      <w:pPr>
        <w:pStyle w:val="PargrafodaLista"/>
        <w:numPr>
          <w:ilvl w:val="0"/>
          <w:numId w:val="5"/>
        </w:numPr>
        <w:tabs>
          <w:tab w:val="left" w:pos="516"/>
        </w:tabs>
        <w:spacing w:before="1" w:line="253" w:lineRule="exact"/>
      </w:pPr>
      <w:proofErr w:type="gramStart"/>
      <w:r>
        <w:t>recusar</w:t>
      </w:r>
      <w:proofErr w:type="gramEnd"/>
      <w:r>
        <w:t>-se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enviar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detalhamento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exigível;</w:t>
      </w:r>
    </w:p>
    <w:p w:rsidR="003E7471" w:rsidRDefault="00D643A7">
      <w:pPr>
        <w:pStyle w:val="PargrafodaLista"/>
        <w:numPr>
          <w:ilvl w:val="0"/>
          <w:numId w:val="5"/>
        </w:numPr>
        <w:tabs>
          <w:tab w:val="left" w:pos="504"/>
        </w:tabs>
        <w:spacing w:line="252" w:lineRule="exact"/>
        <w:ind w:left="503" w:hanging="248"/>
      </w:pPr>
      <w:proofErr w:type="gramStart"/>
      <w:r>
        <w:t>pedir</w:t>
      </w:r>
      <w:proofErr w:type="gramEnd"/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desclassificado</w:t>
      </w:r>
      <w:r>
        <w:rPr>
          <w:spacing w:val="-3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encerrada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competitiva; ou</w:t>
      </w:r>
    </w:p>
    <w:p w:rsidR="003E7471" w:rsidRDefault="00D643A7">
      <w:pPr>
        <w:pStyle w:val="PargrafodaLista"/>
        <w:numPr>
          <w:ilvl w:val="0"/>
          <w:numId w:val="5"/>
        </w:numPr>
        <w:tabs>
          <w:tab w:val="left" w:pos="516"/>
        </w:tabs>
        <w:spacing w:line="253" w:lineRule="exact"/>
      </w:pPr>
      <w:proofErr w:type="gramStart"/>
      <w:r>
        <w:t>deixar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amostra;</w:t>
      </w:r>
    </w:p>
    <w:p w:rsidR="003E7471" w:rsidRDefault="00D643A7">
      <w:pPr>
        <w:pStyle w:val="PargrafodaLista"/>
        <w:numPr>
          <w:ilvl w:val="0"/>
          <w:numId w:val="5"/>
        </w:numPr>
        <w:tabs>
          <w:tab w:val="left" w:pos="516"/>
        </w:tabs>
        <w:spacing w:line="252" w:lineRule="exact"/>
      </w:pPr>
      <w:proofErr w:type="gramStart"/>
      <w:r>
        <w:t>apresentar</w:t>
      </w:r>
      <w:proofErr w:type="gramEnd"/>
      <w:r>
        <w:rPr>
          <w:spacing w:val="-3"/>
        </w:rPr>
        <w:t xml:space="preserve"> </w:t>
      </w:r>
      <w:r>
        <w:t>proposta</w:t>
      </w:r>
      <w:r>
        <w:rPr>
          <w:spacing w:val="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amostra em</w:t>
      </w:r>
      <w:r>
        <w:rPr>
          <w:spacing w:val="-7"/>
        </w:rPr>
        <w:t xml:space="preserve"> </w:t>
      </w:r>
      <w:r>
        <w:t>desacordo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edital.</w:t>
      </w:r>
    </w:p>
    <w:p w:rsidR="003E7471" w:rsidRDefault="00D643A7">
      <w:pPr>
        <w:pStyle w:val="PargrafodaLista"/>
        <w:numPr>
          <w:ilvl w:val="2"/>
          <w:numId w:val="6"/>
        </w:numPr>
        <w:tabs>
          <w:tab w:val="left" w:pos="835"/>
        </w:tabs>
        <w:spacing w:line="242" w:lineRule="auto"/>
        <w:ind w:right="687" w:firstLine="0"/>
        <w:jc w:val="both"/>
      </w:pPr>
      <w:r>
        <w:t>-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o contrato ou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exigida</w:t>
      </w:r>
      <w:r>
        <w:rPr>
          <w:spacing w:val="55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a contratação,</w:t>
      </w:r>
      <w:r>
        <w:rPr>
          <w:spacing w:val="1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convocado</w:t>
      </w:r>
      <w:r>
        <w:rPr>
          <w:spacing w:val="-3"/>
        </w:rPr>
        <w:t xml:space="preserve"> </w:t>
      </w:r>
      <w:r>
        <w:t>dentro do prazo de</w:t>
      </w:r>
      <w:r>
        <w:rPr>
          <w:spacing w:val="-1"/>
        </w:rPr>
        <w:t xml:space="preserve"> </w:t>
      </w:r>
      <w:r>
        <w:t>validade de sua</w:t>
      </w:r>
      <w:r>
        <w:rPr>
          <w:spacing w:val="-2"/>
        </w:rPr>
        <w:t xml:space="preserve"> </w:t>
      </w:r>
      <w:r>
        <w:t>proposta;</w:t>
      </w:r>
    </w:p>
    <w:p w:rsidR="003E7471" w:rsidRDefault="00D643A7">
      <w:pPr>
        <w:pStyle w:val="PargrafodaLista"/>
        <w:numPr>
          <w:ilvl w:val="2"/>
          <w:numId w:val="6"/>
        </w:numPr>
        <w:tabs>
          <w:tab w:val="left" w:pos="833"/>
        </w:tabs>
        <w:ind w:right="681" w:firstLine="0"/>
        <w:jc w:val="both"/>
      </w:pPr>
      <w:r>
        <w:t>- Recusar-se, sem justificativa, a assinar o contrato ou a ata de registro de preço, ou a aceitar</w:t>
      </w:r>
      <w:r>
        <w:rPr>
          <w:spacing w:val="1"/>
        </w:rPr>
        <w:t xml:space="preserve"> </w:t>
      </w:r>
      <w:r>
        <w:t>ou retirar o instrumento equivalente no prazo estabelecido pela Administração, nos termos do item</w:t>
      </w:r>
      <w:r>
        <w:rPr>
          <w:spacing w:val="1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Edital;</w:t>
      </w:r>
    </w:p>
    <w:p w:rsidR="003E7471" w:rsidRDefault="00D643A7">
      <w:pPr>
        <w:pStyle w:val="PargrafodaLista"/>
        <w:numPr>
          <w:ilvl w:val="2"/>
          <w:numId w:val="4"/>
        </w:numPr>
        <w:tabs>
          <w:tab w:val="left" w:pos="953"/>
        </w:tabs>
        <w:ind w:right="685" w:firstLine="0"/>
        <w:jc w:val="both"/>
      </w:pPr>
      <w:proofErr w:type="gramStart"/>
      <w:r>
        <w:t>apresentar</w:t>
      </w:r>
      <w:proofErr w:type="gramEnd"/>
      <w:r>
        <w:t xml:space="preserve"> declaração ou documentação falsa</w:t>
      </w:r>
      <w:r>
        <w:t xml:space="preserve"> exigida para o certame ou prestar declaração</w:t>
      </w:r>
      <w:r>
        <w:rPr>
          <w:spacing w:val="1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licitação</w:t>
      </w:r>
    </w:p>
    <w:p w:rsidR="003E7471" w:rsidRDefault="00D643A7">
      <w:pPr>
        <w:pStyle w:val="PargrafodaLista"/>
        <w:numPr>
          <w:ilvl w:val="2"/>
          <w:numId w:val="4"/>
        </w:numPr>
        <w:tabs>
          <w:tab w:val="left" w:pos="871"/>
        </w:tabs>
        <w:spacing w:line="252" w:lineRule="exact"/>
        <w:ind w:left="870" w:hanging="615"/>
        <w:jc w:val="both"/>
      </w:pPr>
      <w:proofErr w:type="gramStart"/>
      <w:r>
        <w:t>fraudar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licitação</w:t>
      </w:r>
    </w:p>
    <w:p w:rsidR="003E7471" w:rsidRDefault="00D643A7">
      <w:pPr>
        <w:pStyle w:val="PargrafodaLista"/>
        <w:numPr>
          <w:ilvl w:val="2"/>
          <w:numId w:val="4"/>
        </w:numPr>
        <w:tabs>
          <w:tab w:val="left" w:pos="902"/>
        </w:tabs>
        <w:ind w:right="690" w:firstLine="0"/>
        <w:jc w:val="both"/>
      </w:pPr>
      <w:proofErr w:type="gramStart"/>
      <w:r>
        <w:t>comportar</w:t>
      </w:r>
      <w:proofErr w:type="gramEnd"/>
      <w:r>
        <w:t>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inidôneo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cometer</w:t>
      </w:r>
      <w:r>
        <w:rPr>
          <w:spacing w:val="1"/>
        </w:rPr>
        <w:t xml:space="preserve"> </w:t>
      </w:r>
      <w:r>
        <w:t>fraude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>
        <w:rPr>
          <w:spacing w:val="-52"/>
        </w:rPr>
        <w:t xml:space="preserve"> </w:t>
      </w:r>
      <w:r>
        <w:t>quando:</w:t>
      </w:r>
    </w:p>
    <w:p w:rsidR="003E7471" w:rsidRDefault="00D643A7">
      <w:pPr>
        <w:pStyle w:val="PargrafodaLista"/>
        <w:numPr>
          <w:ilvl w:val="3"/>
          <w:numId w:val="4"/>
        </w:numPr>
        <w:tabs>
          <w:tab w:val="left" w:pos="1056"/>
        </w:tabs>
        <w:spacing w:line="253" w:lineRule="exact"/>
      </w:pPr>
      <w:proofErr w:type="gramStart"/>
      <w:r>
        <w:t>agir</w:t>
      </w:r>
      <w:proofErr w:type="gramEnd"/>
      <w:r>
        <w:rPr>
          <w:spacing w:val="-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conluio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desconformidade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lei;</w:t>
      </w:r>
    </w:p>
    <w:p w:rsidR="003E7471" w:rsidRDefault="00D643A7">
      <w:pPr>
        <w:pStyle w:val="PargrafodaLista"/>
        <w:numPr>
          <w:ilvl w:val="3"/>
          <w:numId w:val="4"/>
        </w:numPr>
        <w:tabs>
          <w:tab w:val="left" w:pos="1056"/>
        </w:tabs>
        <w:spacing w:line="253" w:lineRule="exact"/>
      </w:pPr>
      <w:proofErr w:type="gramStart"/>
      <w:r>
        <w:t>induzir</w:t>
      </w:r>
      <w:proofErr w:type="gramEnd"/>
      <w:r>
        <w:rPr>
          <w:spacing w:val="-3"/>
        </w:rPr>
        <w:t xml:space="preserve"> </w:t>
      </w:r>
      <w:r>
        <w:t>deliberadamente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erro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julgamento;</w:t>
      </w:r>
    </w:p>
    <w:p w:rsidR="003E7471" w:rsidRDefault="00D643A7">
      <w:pPr>
        <w:pStyle w:val="PargrafodaLista"/>
        <w:numPr>
          <w:ilvl w:val="3"/>
          <w:numId w:val="4"/>
        </w:numPr>
        <w:tabs>
          <w:tab w:val="left" w:pos="1056"/>
        </w:tabs>
        <w:spacing w:line="252" w:lineRule="exact"/>
      </w:pPr>
      <w:proofErr w:type="gramStart"/>
      <w:r>
        <w:t>apresentar</w:t>
      </w:r>
      <w:proofErr w:type="gramEnd"/>
      <w:r>
        <w:rPr>
          <w:spacing w:val="-5"/>
        </w:rPr>
        <w:t xml:space="preserve"> </w:t>
      </w:r>
      <w:r>
        <w:t>amostra</w:t>
      </w:r>
      <w:r>
        <w:rPr>
          <w:spacing w:val="-8"/>
        </w:rPr>
        <w:t xml:space="preserve"> </w:t>
      </w:r>
      <w:r>
        <w:t>falsificada</w:t>
      </w:r>
      <w:r>
        <w:rPr>
          <w:spacing w:val="-4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deteriorada;</w:t>
      </w:r>
    </w:p>
    <w:p w:rsidR="003E7471" w:rsidRDefault="00D643A7">
      <w:pPr>
        <w:pStyle w:val="PargrafodaLista"/>
        <w:numPr>
          <w:ilvl w:val="2"/>
          <w:numId w:val="4"/>
        </w:numPr>
        <w:tabs>
          <w:tab w:val="left" w:pos="874"/>
        </w:tabs>
        <w:spacing w:line="251" w:lineRule="exact"/>
        <w:ind w:left="873" w:hanging="618"/>
      </w:pPr>
      <w:proofErr w:type="gramStart"/>
      <w:r>
        <w:t>praticar</w:t>
      </w:r>
      <w:proofErr w:type="gramEnd"/>
      <w:r>
        <w:rPr>
          <w:spacing w:val="-5"/>
        </w:rPr>
        <w:t xml:space="preserve"> </w:t>
      </w:r>
      <w:r>
        <w:t>atos</w:t>
      </w:r>
      <w:r>
        <w:rPr>
          <w:spacing w:val="-4"/>
        </w:rPr>
        <w:t xml:space="preserve"> </w:t>
      </w:r>
      <w:r>
        <w:t>ilícitos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vistas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frustrar</w:t>
      </w:r>
      <w:r>
        <w:rPr>
          <w:spacing w:val="-3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licitação.</w:t>
      </w:r>
    </w:p>
    <w:p w:rsidR="003E7471" w:rsidRDefault="00D643A7">
      <w:pPr>
        <w:pStyle w:val="PargrafodaLista"/>
        <w:numPr>
          <w:ilvl w:val="1"/>
          <w:numId w:val="3"/>
        </w:numPr>
        <w:tabs>
          <w:tab w:val="left" w:pos="689"/>
        </w:tabs>
        <w:spacing w:line="242" w:lineRule="auto"/>
        <w:ind w:right="684" w:firstLine="0"/>
      </w:pPr>
      <w:r>
        <w:t>A</w:t>
      </w:r>
      <w:r>
        <w:rPr>
          <w:spacing w:val="-1"/>
        </w:rPr>
        <w:t xml:space="preserve"> </w:t>
      </w:r>
      <w:r>
        <w:t>Administração</w:t>
      </w:r>
      <w:r>
        <w:rPr>
          <w:spacing w:val="5"/>
        </w:rPr>
        <w:t xml:space="preserve"> </w:t>
      </w:r>
      <w:r>
        <w:t>poderá,</w:t>
      </w:r>
      <w:r>
        <w:rPr>
          <w:spacing w:val="3"/>
        </w:rPr>
        <w:t xml:space="preserve"> </w:t>
      </w:r>
      <w:r>
        <w:t>garantida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prévia</w:t>
      </w:r>
      <w:r>
        <w:rPr>
          <w:spacing w:val="7"/>
        </w:rPr>
        <w:t xml:space="preserve"> </w:t>
      </w:r>
      <w:r>
        <w:t>defesa,</w:t>
      </w:r>
      <w:r>
        <w:rPr>
          <w:spacing w:val="5"/>
        </w:rPr>
        <w:t xml:space="preserve"> </w:t>
      </w:r>
      <w:r>
        <w:t>aplicar</w:t>
      </w:r>
      <w:r>
        <w:rPr>
          <w:spacing w:val="5"/>
        </w:rPr>
        <w:t xml:space="preserve"> </w:t>
      </w:r>
      <w:r>
        <w:t>aos</w:t>
      </w:r>
      <w:r>
        <w:rPr>
          <w:spacing w:val="3"/>
        </w:rPr>
        <w:t xml:space="preserve"> </w:t>
      </w:r>
      <w:r>
        <w:t>licitantes</w:t>
      </w:r>
      <w:r>
        <w:rPr>
          <w:spacing w:val="5"/>
        </w:rPr>
        <w:t xml:space="preserve"> </w:t>
      </w:r>
      <w:r>
        <w:t>e/ou</w:t>
      </w:r>
      <w:r>
        <w:rPr>
          <w:spacing w:val="5"/>
        </w:rPr>
        <w:t xml:space="preserve"> </w:t>
      </w:r>
      <w:r>
        <w:t>adjudicatáriosas</w:t>
      </w:r>
      <w:r>
        <w:rPr>
          <w:spacing w:val="-5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sanções,</w:t>
      </w:r>
      <w:r>
        <w:rPr>
          <w:spacing w:val="-2"/>
        </w:rPr>
        <w:t xml:space="preserve"> </w:t>
      </w:r>
      <w:r>
        <w:t>s</w:t>
      </w:r>
      <w:r>
        <w:t>em</w:t>
      </w:r>
      <w:r>
        <w:rPr>
          <w:spacing w:val="-4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criminal:</w:t>
      </w:r>
    </w:p>
    <w:p w:rsidR="003E7471" w:rsidRDefault="00D643A7">
      <w:pPr>
        <w:pStyle w:val="PargrafodaLista"/>
        <w:numPr>
          <w:ilvl w:val="0"/>
          <w:numId w:val="2"/>
        </w:numPr>
        <w:tabs>
          <w:tab w:val="left" w:pos="519"/>
        </w:tabs>
        <w:spacing w:line="250" w:lineRule="exact"/>
        <w:ind w:hanging="263"/>
      </w:pPr>
      <w:r>
        <w:t>Advertência;</w:t>
      </w:r>
    </w:p>
    <w:p w:rsidR="003E7471" w:rsidRDefault="00D643A7">
      <w:pPr>
        <w:pStyle w:val="PargrafodaLista"/>
        <w:numPr>
          <w:ilvl w:val="0"/>
          <w:numId w:val="2"/>
        </w:numPr>
        <w:tabs>
          <w:tab w:val="left" w:pos="519"/>
        </w:tabs>
        <w:spacing w:line="252" w:lineRule="exact"/>
        <w:ind w:hanging="263"/>
      </w:pPr>
      <w:r>
        <w:t>Multa;</w:t>
      </w:r>
    </w:p>
    <w:p w:rsidR="003E7471" w:rsidRDefault="00D643A7">
      <w:pPr>
        <w:pStyle w:val="PargrafodaLista"/>
        <w:numPr>
          <w:ilvl w:val="0"/>
          <w:numId w:val="2"/>
        </w:numPr>
        <w:tabs>
          <w:tab w:val="left" w:pos="504"/>
        </w:tabs>
        <w:spacing w:line="252" w:lineRule="exact"/>
        <w:ind w:left="503" w:hanging="248"/>
      </w:pPr>
      <w:r>
        <w:t>Impedimento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e</w:t>
      </w:r>
    </w:p>
    <w:p w:rsidR="003E7471" w:rsidRDefault="00D643A7">
      <w:pPr>
        <w:pStyle w:val="PargrafodaLista"/>
        <w:numPr>
          <w:ilvl w:val="0"/>
          <w:numId w:val="2"/>
        </w:numPr>
        <w:tabs>
          <w:tab w:val="left" w:pos="583"/>
        </w:tabs>
        <w:spacing w:line="253" w:lineRule="exact"/>
        <w:ind w:left="582" w:hanging="325"/>
      </w:pPr>
      <w:r>
        <w:t>Declaração</w:t>
      </w:r>
      <w:r>
        <w:rPr>
          <w:spacing w:val="36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inidoneidade</w:t>
      </w:r>
      <w:r>
        <w:rPr>
          <w:spacing w:val="90"/>
        </w:rPr>
        <w:t xml:space="preserve"> </w:t>
      </w:r>
      <w:r>
        <w:t>para</w:t>
      </w:r>
      <w:r>
        <w:rPr>
          <w:spacing w:val="87"/>
        </w:rPr>
        <w:t xml:space="preserve"> </w:t>
      </w:r>
      <w:r>
        <w:t>licitar</w:t>
      </w:r>
      <w:r>
        <w:rPr>
          <w:spacing w:val="91"/>
        </w:rPr>
        <w:t xml:space="preserve"> </w:t>
      </w:r>
      <w:r>
        <w:t>ou</w:t>
      </w:r>
      <w:r>
        <w:rPr>
          <w:spacing w:val="88"/>
        </w:rPr>
        <w:t xml:space="preserve"> </w:t>
      </w:r>
      <w:r>
        <w:t>contratar,</w:t>
      </w:r>
      <w:r>
        <w:rPr>
          <w:spacing w:val="87"/>
        </w:rPr>
        <w:t xml:space="preserve"> </w:t>
      </w:r>
      <w:r>
        <w:t>enquanto</w:t>
      </w:r>
      <w:r>
        <w:rPr>
          <w:spacing w:val="90"/>
        </w:rPr>
        <w:t xml:space="preserve"> </w:t>
      </w:r>
      <w:r>
        <w:t>perdurarem</w:t>
      </w:r>
      <w:r>
        <w:rPr>
          <w:spacing w:val="86"/>
        </w:rPr>
        <w:t xml:space="preserve"> </w:t>
      </w:r>
      <w:r>
        <w:t>os</w:t>
      </w:r>
      <w:r>
        <w:rPr>
          <w:spacing w:val="88"/>
        </w:rPr>
        <w:t xml:space="preserve"> </w:t>
      </w:r>
      <w:proofErr w:type="gramStart"/>
      <w:r>
        <w:t>motivos</w:t>
      </w:r>
      <w:proofErr w:type="gramEnd"/>
    </w:p>
    <w:p w:rsidR="003E7471" w:rsidRDefault="003E7471">
      <w:pPr>
        <w:spacing w:line="253" w:lineRule="exact"/>
        <w:sectPr w:rsidR="003E7471">
          <w:pgSz w:w="11920" w:h="16850"/>
          <w:pgMar w:top="2140" w:right="1020" w:bottom="1120" w:left="1160" w:header="153" w:footer="885" w:gutter="0"/>
          <w:cols w:space="720"/>
        </w:sectPr>
      </w:pPr>
    </w:p>
    <w:p w:rsidR="003E7471" w:rsidRDefault="00D643A7">
      <w:pPr>
        <w:pStyle w:val="Corpodetexto"/>
        <w:spacing w:before="8"/>
        <w:ind w:right="683"/>
      </w:pPr>
      <w:proofErr w:type="gramStart"/>
      <w:r>
        <w:lastRenderedPageBreak/>
        <w:t>determinantes</w:t>
      </w:r>
      <w:proofErr w:type="gramEnd"/>
      <w:r>
        <w:t xml:space="preserve"> da punição ou até que seja promovida sua reabilitação perante a própria autoridade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aplicou a</w:t>
      </w:r>
      <w:r>
        <w:rPr>
          <w:spacing w:val="-2"/>
        </w:rPr>
        <w:t xml:space="preserve"> </w:t>
      </w:r>
      <w:r>
        <w:t>penalidade.</w:t>
      </w:r>
    </w:p>
    <w:p w:rsidR="003E7471" w:rsidRDefault="00D643A7">
      <w:pPr>
        <w:pStyle w:val="PargrafodaLista"/>
        <w:numPr>
          <w:ilvl w:val="1"/>
          <w:numId w:val="3"/>
        </w:numPr>
        <w:tabs>
          <w:tab w:val="left" w:pos="747"/>
        </w:tabs>
        <w:ind w:right="685" w:firstLine="0"/>
        <w:jc w:val="both"/>
      </w:pPr>
      <w:r>
        <w:t xml:space="preserve">Na aplicação das sanções serão </w:t>
      </w:r>
      <w:proofErr w:type="gramStart"/>
      <w:r>
        <w:t>considerados a</w:t>
      </w:r>
      <w:r>
        <w:rPr>
          <w:spacing w:val="1"/>
        </w:rPr>
        <w:t xml:space="preserve"> </w:t>
      </w:r>
      <w:r>
        <w:t>natureza e a gravidade da infração</w:t>
      </w:r>
      <w:r>
        <w:rPr>
          <w:spacing w:val="55"/>
        </w:rPr>
        <w:t xml:space="preserve"> </w:t>
      </w:r>
      <w:r>
        <w:t>cometida</w:t>
      </w:r>
      <w:proofErr w:type="gramEnd"/>
      <w:r>
        <w:t>,</w:t>
      </w:r>
      <w:r>
        <w:rPr>
          <w:spacing w:val="1"/>
        </w:rPr>
        <w:t xml:space="preserve"> </w:t>
      </w:r>
      <w:r>
        <w:t>as peculiaridades do caso concreto, as circunstâncias agravantes ou atenuantes, os danos que dela</w:t>
      </w:r>
      <w:r>
        <w:rPr>
          <w:spacing w:val="1"/>
        </w:rPr>
        <w:t xml:space="preserve"> </w:t>
      </w:r>
      <w:r>
        <w:t>provierem para a Administração Pública e a implantação ou o aperfeiçoamento de programa de</w:t>
      </w:r>
      <w:r>
        <w:rPr>
          <w:spacing w:val="1"/>
        </w:rPr>
        <w:t xml:space="preserve"> </w:t>
      </w:r>
      <w:r>
        <w:t>integridade,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normas e</w:t>
      </w:r>
      <w:r>
        <w:rPr>
          <w:spacing w:val="-4"/>
        </w:rPr>
        <w:t xml:space="preserve"> </w:t>
      </w:r>
      <w:r>
        <w:t>orientações</w:t>
      </w:r>
      <w:r>
        <w:rPr>
          <w:spacing w:val="-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órgãos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controle.</w:t>
      </w:r>
    </w:p>
    <w:p w:rsidR="003E7471" w:rsidRDefault="00D643A7">
      <w:pPr>
        <w:pStyle w:val="PargrafodaLista"/>
        <w:numPr>
          <w:ilvl w:val="1"/>
          <w:numId w:val="3"/>
        </w:numPr>
        <w:tabs>
          <w:tab w:val="left" w:pos="720"/>
        </w:tabs>
        <w:ind w:right="693" w:firstLine="0"/>
        <w:jc w:val="both"/>
      </w:pPr>
      <w:r>
        <w:t>A multa será recolhida em percentual de 1% a 30% incidente sobre o valor do contrato</w:t>
      </w:r>
      <w:r>
        <w:rPr>
          <w:spacing w:val="1"/>
        </w:rPr>
        <w:t xml:space="preserve"> </w:t>
      </w:r>
      <w:r>
        <w:t>licitado,</w:t>
      </w:r>
      <w:r>
        <w:rPr>
          <w:spacing w:val="-3"/>
        </w:rPr>
        <w:t xml:space="preserve"> </w:t>
      </w:r>
      <w:r>
        <w:t>recolhida no</w:t>
      </w:r>
      <w:r>
        <w:rPr>
          <w:spacing w:val="-6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comunicação oficial.</w:t>
      </w:r>
    </w:p>
    <w:p w:rsidR="003E7471" w:rsidRDefault="00D643A7">
      <w:pPr>
        <w:pStyle w:val="PargrafodaLista"/>
        <w:numPr>
          <w:ilvl w:val="2"/>
          <w:numId w:val="3"/>
        </w:numPr>
        <w:tabs>
          <w:tab w:val="left" w:pos="886"/>
        </w:tabs>
        <w:ind w:right="681" w:firstLine="0"/>
        <w:jc w:val="both"/>
      </w:pPr>
      <w:r>
        <w:t>Para as infrações previstas nos itens 8.1.1, 8.1.2 e 8.1.3, a multa será de 1%</w:t>
      </w:r>
      <w:r>
        <w:t xml:space="preserve"> a 15% do valor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licitado.</w:t>
      </w:r>
    </w:p>
    <w:p w:rsidR="003E7471" w:rsidRDefault="00D643A7">
      <w:pPr>
        <w:pStyle w:val="PargrafodaLista"/>
        <w:numPr>
          <w:ilvl w:val="2"/>
          <w:numId w:val="3"/>
        </w:numPr>
        <w:tabs>
          <w:tab w:val="left" w:pos="893"/>
        </w:tabs>
        <w:ind w:right="688" w:firstLine="0"/>
        <w:jc w:val="both"/>
      </w:pPr>
      <w:r>
        <w:t>Para as infrações previstas nos itens 8.1.4, 8.1.5, 8.1.6 e 8.1.7, a multa será de 15% a</w:t>
      </w:r>
      <w:r>
        <w:rPr>
          <w:spacing w:val="55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do contrato</w:t>
      </w:r>
      <w:r>
        <w:rPr>
          <w:spacing w:val="-2"/>
        </w:rPr>
        <w:t xml:space="preserve"> </w:t>
      </w:r>
      <w:r>
        <w:t>licitado.</w:t>
      </w:r>
    </w:p>
    <w:p w:rsidR="003E7471" w:rsidRDefault="00D643A7">
      <w:pPr>
        <w:pStyle w:val="PargrafodaLista"/>
        <w:numPr>
          <w:ilvl w:val="1"/>
          <w:numId w:val="3"/>
        </w:numPr>
        <w:tabs>
          <w:tab w:val="left" w:pos="689"/>
        </w:tabs>
        <w:ind w:right="682" w:firstLine="0"/>
        <w:jc w:val="both"/>
      </w:pPr>
      <w:r>
        <w:t>As</w:t>
      </w:r>
      <w:r>
        <w:rPr>
          <w:spacing w:val="-7"/>
        </w:rPr>
        <w:t xml:space="preserve"> </w:t>
      </w:r>
      <w:r>
        <w:t>sanções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advertência,</w:t>
      </w:r>
      <w:r>
        <w:rPr>
          <w:spacing w:val="-5"/>
        </w:rPr>
        <w:t xml:space="preserve"> </w:t>
      </w:r>
      <w:r>
        <w:t>impedimento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licitar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contratar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inidoneidadepara</w:t>
      </w:r>
      <w:r>
        <w:rPr>
          <w:spacing w:val="-52"/>
        </w:rPr>
        <w:t xml:space="preserve"> </w:t>
      </w:r>
      <w:r>
        <w:t>licitar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</w:t>
      </w:r>
      <w:r>
        <w:rPr>
          <w:spacing w:val="-1"/>
        </w:rPr>
        <w:t xml:space="preserve"> </w:t>
      </w:r>
      <w:proofErr w:type="gramStart"/>
      <w:r>
        <w:t>poderão</w:t>
      </w:r>
      <w:r>
        <w:rPr>
          <w:spacing w:val="-5"/>
        </w:rPr>
        <w:t xml:space="preserve"> </w:t>
      </w:r>
      <w:r>
        <w:t>ser</w:t>
      </w:r>
      <w:proofErr w:type="gramEnd"/>
      <w:r>
        <w:rPr>
          <w:spacing w:val="-1"/>
        </w:rPr>
        <w:t xml:space="preserve"> </w:t>
      </w:r>
      <w:r>
        <w:t>aplicadas,</w:t>
      </w:r>
      <w:r>
        <w:rPr>
          <w:spacing w:val="-2"/>
        </w:rPr>
        <w:t xml:space="preserve"> </w:t>
      </w:r>
      <w:r>
        <w:t>cumulativamente</w:t>
      </w:r>
      <w:r>
        <w:rPr>
          <w:spacing w:val="-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não,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penalidade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multa.</w:t>
      </w:r>
    </w:p>
    <w:p w:rsidR="003E7471" w:rsidRDefault="00D643A7">
      <w:pPr>
        <w:pStyle w:val="PargrafodaLista"/>
        <w:numPr>
          <w:ilvl w:val="1"/>
          <w:numId w:val="3"/>
        </w:numPr>
        <w:tabs>
          <w:tab w:val="left" w:pos="708"/>
        </w:tabs>
        <w:ind w:right="696" w:firstLine="0"/>
        <w:jc w:val="both"/>
      </w:pPr>
      <w:r>
        <w:t>Na</w:t>
      </w:r>
      <w:r>
        <w:rPr>
          <w:spacing w:val="1"/>
        </w:rPr>
        <w:t xml:space="preserve"> </w:t>
      </w:r>
      <w:r>
        <w:t>aplicação da</w:t>
      </w:r>
      <w:r>
        <w:rPr>
          <w:spacing w:val="1"/>
        </w:rPr>
        <w:t xml:space="preserve"> </w:t>
      </w:r>
      <w:r>
        <w:t>sanção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facultada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do interessado</w:t>
      </w:r>
      <w:r>
        <w:rPr>
          <w:spacing w:val="1"/>
        </w:rPr>
        <w:t xml:space="preserve"> </w:t>
      </w:r>
      <w:r>
        <w:t>no prazo de</w:t>
      </w:r>
      <w:r>
        <w:rPr>
          <w:spacing w:val="55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(quinze)</w:t>
      </w:r>
      <w:r>
        <w:rPr>
          <w:spacing w:val="-1"/>
        </w:rPr>
        <w:t xml:space="preserve"> </w:t>
      </w:r>
      <w:r>
        <w:t>dias úteis,</w:t>
      </w:r>
      <w:r>
        <w:rPr>
          <w:spacing w:val="1"/>
        </w:rPr>
        <w:t xml:space="preserve"> </w:t>
      </w:r>
      <w:r>
        <w:t>contado</w:t>
      </w:r>
      <w:r>
        <w:rPr>
          <w:spacing w:val="-2"/>
        </w:rPr>
        <w:t xml:space="preserve"> </w:t>
      </w:r>
      <w:r>
        <w:t>da data de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intimação.</w:t>
      </w:r>
    </w:p>
    <w:p w:rsidR="003E7471" w:rsidRDefault="00D643A7">
      <w:pPr>
        <w:pStyle w:val="PargrafodaLista"/>
        <w:numPr>
          <w:ilvl w:val="1"/>
          <w:numId w:val="3"/>
        </w:numPr>
        <w:tabs>
          <w:tab w:val="left" w:pos="684"/>
        </w:tabs>
        <w:ind w:right="682" w:firstLine="0"/>
        <w:jc w:val="both"/>
      </w:pPr>
      <w:proofErr w:type="gramStart"/>
      <w:r>
        <w:t>A sanção de impedimento</w:t>
      </w:r>
      <w:r>
        <w:t xml:space="preserve"> de licitar e contratar será</w:t>
      </w:r>
      <w:proofErr w:type="gramEnd"/>
      <w:r>
        <w:t xml:space="preserve"> aplicada ao responsável em decorrênciadas</w:t>
      </w:r>
      <w:r>
        <w:rPr>
          <w:spacing w:val="-52"/>
        </w:rPr>
        <w:t xml:space="preserve"> </w:t>
      </w:r>
      <w:r>
        <w:t>infrações administrativas relacionadas nos itens 8.1.1, 8.1.2 e 8.1.3, quando não se justificar a</w:t>
      </w:r>
      <w:r>
        <w:rPr>
          <w:spacing w:val="1"/>
        </w:rPr>
        <w:t xml:space="preserve"> </w:t>
      </w:r>
      <w:r>
        <w:t xml:space="preserve">imposição de penalidade mais grave, e impedirá o responsável de licitar e contratar no </w:t>
      </w:r>
      <w:r>
        <w:t>âmbitoda</w:t>
      </w:r>
      <w:r>
        <w:rPr>
          <w:spacing w:val="1"/>
        </w:rPr>
        <w:t xml:space="preserve"> </w:t>
      </w:r>
      <w:r>
        <w:t>Administração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direta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indireta</w:t>
      </w:r>
      <w:r>
        <w:rPr>
          <w:spacing w:val="-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município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Arapuá/MG,</w:t>
      </w:r>
      <w:r>
        <w:rPr>
          <w:spacing w:val="-5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até3</w:t>
      </w:r>
      <w:r>
        <w:rPr>
          <w:spacing w:val="-2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anos.</w:t>
      </w:r>
    </w:p>
    <w:p w:rsidR="003E7471" w:rsidRDefault="00D643A7">
      <w:pPr>
        <w:pStyle w:val="PargrafodaLista"/>
        <w:numPr>
          <w:ilvl w:val="1"/>
          <w:numId w:val="3"/>
        </w:numPr>
        <w:tabs>
          <w:tab w:val="left" w:pos="691"/>
        </w:tabs>
        <w:spacing w:before="93"/>
        <w:ind w:right="676" w:firstLine="0"/>
        <w:jc w:val="both"/>
      </w:pPr>
      <w:r>
        <w:t>Poderá ser aplicada ao responsável a sanção de declaração de inidoneidade para licitar ou</w:t>
      </w:r>
      <w:r>
        <w:rPr>
          <w:spacing w:val="1"/>
        </w:rPr>
        <w:t xml:space="preserve"> </w:t>
      </w:r>
      <w:r>
        <w:t>contratar, em decorrência da prática das infrações dispostas nos itens 8.1.4, 8.1.5, 8.1.6 e 8.1.7, bem</w:t>
      </w:r>
      <w:r>
        <w:rPr>
          <w:spacing w:val="-52"/>
        </w:rPr>
        <w:t xml:space="preserve"> </w:t>
      </w:r>
      <w:r>
        <w:t>como pelas infrações administrativas previstas nos itens 8.1.1, 8.1.2 e 8.1.3 que justifiquem a</w:t>
      </w:r>
      <w:r>
        <w:rPr>
          <w:spacing w:val="1"/>
        </w:rPr>
        <w:t xml:space="preserve"> </w:t>
      </w:r>
      <w:r>
        <w:t>imposição de penalidade mais grave que a sanção de imped</w:t>
      </w:r>
      <w:r>
        <w:t>imento de licitar e contratar, cuja</w:t>
      </w:r>
      <w:r>
        <w:rPr>
          <w:spacing w:val="1"/>
        </w:rPr>
        <w:t xml:space="preserve"> </w:t>
      </w:r>
      <w:r>
        <w:t>duração</w:t>
      </w:r>
      <w:r>
        <w:rPr>
          <w:spacing w:val="-3"/>
        </w:rPr>
        <w:t xml:space="preserve"> </w:t>
      </w:r>
      <w:r>
        <w:t>observará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previsto no art.</w:t>
      </w:r>
      <w:r>
        <w:rPr>
          <w:spacing w:val="-2"/>
        </w:rPr>
        <w:t xml:space="preserve"> </w:t>
      </w:r>
      <w:r>
        <w:t>156,</w:t>
      </w:r>
      <w:r>
        <w:rPr>
          <w:spacing w:val="-3"/>
        </w:rPr>
        <w:t xml:space="preserve"> </w:t>
      </w:r>
      <w:r>
        <w:t>§5º, 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14.133/2021.</w:t>
      </w:r>
    </w:p>
    <w:p w:rsidR="003E7471" w:rsidRDefault="00D643A7">
      <w:pPr>
        <w:pStyle w:val="PargrafodaLista"/>
        <w:numPr>
          <w:ilvl w:val="1"/>
          <w:numId w:val="3"/>
        </w:numPr>
        <w:tabs>
          <w:tab w:val="left" w:pos="725"/>
        </w:tabs>
        <w:spacing w:before="1"/>
        <w:ind w:right="684" w:firstLine="0"/>
        <w:jc w:val="both"/>
      </w:pPr>
      <w:r>
        <w:t>A recusa injustificada do adjudicatário em assinar o contrato ou em aceitar ou retirar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descrita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8.1.3,</w:t>
      </w:r>
      <w:r>
        <w:rPr>
          <w:spacing w:val="1"/>
        </w:rPr>
        <w:t xml:space="preserve"> </w:t>
      </w:r>
      <w:r>
        <w:t>caracterizará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assumida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sujeitará</w:t>
      </w:r>
      <w:r>
        <w:rPr>
          <w:spacing w:val="55"/>
        </w:rPr>
        <w:t xml:space="preserve"> </w:t>
      </w:r>
      <w:r>
        <w:t>às</w:t>
      </w:r>
      <w:r>
        <w:rPr>
          <w:spacing w:val="55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legalmente estabelecidas e à imediata perda da garantia de proposta, se houver, em favor do órgão</w:t>
      </w:r>
      <w:r>
        <w:rPr>
          <w:spacing w:val="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entidade licitante.</w:t>
      </w:r>
    </w:p>
    <w:p w:rsidR="003E7471" w:rsidRDefault="00D643A7">
      <w:pPr>
        <w:pStyle w:val="PargrafodaLista"/>
        <w:numPr>
          <w:ilvl w:val="1"/>
          <w:numId w:val="3"/>
        </w:numPr>
        <w:tabs>
          <w:tab w:val="left" w:pos="852"/>
        </w:tabs>
        <w:ind w:right="685" w:firstLine="0"/>
        <w:jc w:val="both"/>
      </w:pPr>
      <w:proofErr w:type="gramStart"/>
      <w:r>
        <w:t>A</w:t>
      </w:r>
      <w:r>
        <w:rPr>
          <w:spacing w:val="1"/>
        </w:rPr>
        <w:t xml:space="preserve"> </w:t>
      </w:r>
      <w:r>
        <w:t>apuração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licitar</w:t>
      </w:r>
      <w:proofErr w:type="gramEnd"/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contratar e de declaração de inidoneidade para licitar ou contratar demandará a instauração de</w:t>
      </w:r>
      <w:r>
        <w:rPr>
          <w:spacing w:val="1"/>
        </w:rPr>
        <w:t xml:space="preserve"> </w:t>
      </w:r>
      <w:r>
        <w:t>processo de responsabilização, que deverá seguir o disposto no artigo 158, da Le</w:t>
      </w:r>
      <w:r>
        <w:t>i nº 14.133/2021,</w:t>
      </w:r>
      <w:r>
        <w:rPr>
          <w:spacing w:val="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local específica,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houver.</w:t>
      </w:r>
    </w:p>
    <w:p w:rsidR="003E7471" w:rsidRDefault="00D643A7">
      <w:pPr>
        <w:pStyle w:val="PargrafodaLista"/>
        <w:numPr>
          <w:ilvl w:val="1"/>
          <w:numId w:val="3"/>
        </w:numPr>
        <w:tabs>
          <w:tab w:val="left" w:pos="886"/>
        </w:tabs>
        <w:spacing w:before="2"/>
        <w:ind w:right="680" w:firstLine="0"/>
        <w:jc w:val="both"/>
      </w:pPr>
      <w:r>
        <w:t>Caberá recurso no prazo de 15 (quinze) dias úteis da aplicação das sanções de advertência,</w:t>
      </w:r>
      <w:r>
        <w:rPr>
          <w:spacing w:val="1"/>
        </w:rPr>
        <w:t xml:space="preserve"> </w:t>
      </w:r>
      <w:r>
        <w:t>multa e impedimento de licitar e contratar, contado da data da intimação, o qual será dirigido à</w:t>
      </w:r>
      <w:r>
        <w:rPr>
          <w:spacing w:val="1"/>
        </w:rPr>
        <w:t xml:space="preserve"> </w:t>
      </w:r>
      <w:r>
        <w:t>au</w:t>
      </w:r>
      <w:r>
        <w:t xml:space="preserve">toridade que tiver proferido a decisão recorrida, que, se não a reconsiderar no prazode </w:t>
      </w:r>
      <w:proofErr w:type="gramStart"/>
      <w:r>
        <w:t>5</w:t>
      </w:r>
      <w:proofErr w:type="gramEnd"/>
      <w:r>
        <w:t xml:space="preserve"> (cinco)</w:t>
      </w:r>
      <w:r>
        <w:rPr>
          <w:spacing w:val="1"/>
        </w:rPr>
        <w:t xml:space="preserve"> </w:t>
      </w:r>
      <w:r>
        <w:t>dias úteis, encaminhará o recurso com sua motivação à autoridade superior, que deverá proferir sua</w:t>
      </w:r>
      <w:r>
        <w:rPr>
          <w:spacing w:val="1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no prazo máximo</w:t>
      </w:r>
      <w:r>
        <w:rPr>
          <w:spacing w:val="-1"/>
        </w:rPr>
        <w:t xml:space="preserve"> </w:t>
      </w:r>
      <w:r>
        <w:t>de 20 (vinte)</w:t>
      </w:r>
      <w:r>
        <w:rPr>
          <w:spacing w:val="-2"/>
        </w:rPr>
        <w:t xml:space="preserve"> </w:t>
      </w:r>
      <w:r>
        <w:t>dias úteis,</w:t>
      </w:r>
      <w:r>
        <w:rPr>
          <w:spacing w:val="3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autos.</w:t>
      </w:r>
    </w:p>
    <w:p w:rsidR="003E7471" w:rsidRDefault="00D643A7">
      <w:pPr>
        <w:pStyle w:val="Corpodetexto"/>
        <w:ind w:right="682"/>
      </w:pPr>
      <w:r>
        <w:rPr>
          <w:spacing w:val="-1"/>
        </w:rPr>
        <w:t xml:space="preserve">8.8. Caberá </w:t>
      </w:r>
      <w:r>
        <w:t>a apresentação de pedido de reconsideração da aplicação da sanção de declaração de</w:t>
      </w:r>
      <w:r>
        <w:rPr>
          <w:spacing w:val="1"/>
        </w:rPr>
        <w:t xml:space="preserve"> </w:t>
      </w:r>
      <w:r>
        <w:t>inidoneidade para licitar ou contratar no prazo de 15 (quinze) dias úteis, contado da data da</w:t>
      </w:r>
      <w:r>
        <w:rPr>
          <w:spacing w:val="1"/>
        </w:rPr>
        <w:t xml:space="preserve"> </w:t>
      </w:r>
      <w:r>
        <w:t>intimação,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decidido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 xml:space="preserve">de </w:t>
      </w:r>
      <w:r>
        <w:t>20</w:t>
      </w:r>
      <w:r>
        <w:rPr>
          <w:spacing w:val="-3"/>
        </w:rPr>
        <w:t xml:space="preserve"> </w:t>
      </w:r>
      <w:r>
        <w:t>(vinte)</w:t>
      </w:r>
      <w:r>
        <w:rPr>
          <w:spacing w:val="-1"/>
        </w:rPr>
        <w:t xml:space="preserve"> </w:t>
      </w:r>
      <w:r>
        <w:t>dias úteis, contado</w:t>
      </w:r>
      <w:r>
        <w:rPr>
          <w:spacing w:val="-6"/>
        </w:rPr>
        <w:t xml:space="preserve"> </w:t>
      </w:r>
      <w:r>
        <w:t>do seu</w:t>
      </w:r>
      <w:r>
        <w:rPr>
          <w:spacing w:val="-3"/>
        </w:rPr>
        <w:t xml:space="preserve"> </w:t>
      </w:r>
      <w:r>
        <w:t>recebimento.</w:t>
      </w:r>
    </w:p>
    <w:p w:rsidR="003E7471" w:rsidRDefault="00D643A7">
      <w:pPr>
        <w:pStyle w:val="PargrafodaLista"/>
        <w:numPr>
          <w:ilvl w:val="1"/>
          <w:numId w:val="1"/>
        </w:numPr>
        <w:tabs>
          <w:tab w:val="left" w:pos="840"/>
        </w:tabs>
        <w:spacing w:before="1"/>
        <w:ind w:right="695" w:firstLine="0"/>
        <w:jc w:val="both"/>
      </w:pPr>
      <w:r>
        <w:t>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reconsideração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decisão</w:t>
      </w:r>
      <w:r>
        <w:rPr>
          <w:spacing w:val="-52"/>
        </w:rPr>
        <w:t xml:space="preserve"> </w:t>
      </w:r>
      <w:r>
        <w:t>recorrida</w:t>
      </w:r>
      <w:r>
        <w:rPr>
          <w:spacing w:val="-2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sobrevenha decisão</w:t>
      </w:r>
      <w:r>
        <w:rPr>
          <w:spacing w:val="-1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autoridade competente.</w:t>
      </w:r>
    </w:p>
    <w:p w:rsidR="003E7471" w:rsidRDefault="00D643A7">
      <w:pPr>
        <w:pStyle w:val="PargrafodaLista"/>
        <w:numPr>
          <w:ilvl w:val="1"/>
          <w:numId w:val="1"/>
        </w:numPr>
        <w:tabs>
          <w:tab w:val="left" w:pos="799"/>
        </w:tabs>
        <w:ind w:right="685" w:firstLine="0"/>
        <w:jc w:val="both"/>
      </w:pPr>
      <w:r>
        <w:t>A aplicação das sanções previstas neste edital não exclui, em hipótese alguma, a obrigaçãode</w:t>
      </w:r>
      <w:r>
        <w:rPr>
          <w:spacing w:val="1"/>
        </w:rPr>
        <w:t xml:space="preserve"> </w:t>
      </w:r>
      <w:r>
        <w:t>reparação</w:t>
      </w:r>
      <w:r>
        <w:rPr>
          <w:spacing w:val="-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danos</w:t>
      </w:r>
      <w:r>
        <w:rPr>
          <w:spacing w:val="-2"/>
        </w:rPr>
        <w:t xml:space="preserve"> </w:t>
      </w:r>
      <w:r>
        <w:t>causados.</w:t>
      </w:r>
    </w:p>
    <w:p w:rsidR="003E7471" w:rsidRDefault="00D643A7">
      <w:pPr>
        <w:pStyle w:val="Corpodetexto"/>
        <w:ind w:right="680"/>
      </w:pPr>
      <w:r>
        <w:t>8.15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recolhida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cofres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Arapuá/MG,</w:t>
      </w:r>
      <w:r>
        <w:rPr>
          <w:spacing w:val="55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Tesouraria Municipal, no prazo máximo</w:t>
      </w:r>
      <w:r>
        <w:t xml:space="preserve"> de 10 (dez) dias corridos, a contar da data de recebimento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Arapuá/MG,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automaticamente</w:t>
      </w:r>
      <w:r>
        <w:rPr>
          <w:spacing w:val="-2"/>
        </w:rPr>
        <w:t xml:space="preserve"> </w:t>
      </w:r>
      <w:r>
        <w:t>descontada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empresa</w:t>
      </w:r>
      <w:r>
        <w:rPr>
          <w:spacing w:val="-4"/>
        </w:rPr>
        <w:t xml:space="preserve"> </w:t>
      </w:r>
      <w:proofErr w:type="gramStart"/>
      <w:r>
        <w:t>tiver</w:t>
      </w:r>
      <w:r>
        <w:rPr>
          <w:spacing w:val="-5"/>
        </w:rPr>
        <w:t xml:space="preserve"> </w:t>
      </w:r>
      <w:r>
        <w:t>junto</w:t>
      </w:r>
      <w:proofErr w:type="gramEnd"/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Município.</w:t>
      </w:r>
    </w:p>
    <w:p w:rsidR="003E7471" w:rsidRDefault="003E7471">
      <w:pPr>
        <w:pStyle w:val="Corpodetexto"/>
        <w:spacing w:before="4"/>
        <w:ind w:left="0"/>
        <w:jc w:val="left"/>
      </w:pPr>
    </w:p>
    <w:p w:rsidR="003E7471" w:rsidRDefault="00D643A7">
      <w:pPr>
        <w:pStyle w:val="Ttulo1"/>
        <w:numPr>
          <w:ilvl w:val="0"/>
          <w:numId w:val="12"/>
        </w:numPr>
        <w:tabs>
          <w:tab w:val="left" w:pos="504"/>
        </w:tabs>
        <w:spacing w:line="252" w:lineRule="exact"/>
        <w:jc w:val="both"/>
      </w:pP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7"/>
        </w:rPr>
        <w:t xml:space="preserve"> </w:t>
      </w:r>
      <w:r>
        <w:t>GERAIS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line="252" w:lineRule="exact"/>
        <w:ind w:left="688" w:hanging="431"/>
        <w:jc w:val="both"/>
      </w:pPr>
      <w:r>
        <w:t>No</w:t>
      </w:r>
      <w:r>
        <w:rPr>
          <w:spacing w:val="41"/>
        </w:rPr>
        <w:t xml:space="preserve"> </w:t>
      </w:r>
      <w:r>
        <w:t>caso</w:t>
      </w:r>
      <w:r>
        <w:rPr>
          <w:spacing w:val="94"/>
        </w:rPr>
        <w:t xml:space="preserve"> </w:t>
      </w:r>
      <w:r>
        <w:t>de</w:t>
      </w:r>
      <w:r>
        <w:rPr>
          <w:spacing w:val="95"/>
        </w:rPr>
        <w:t xml:space="preserve"> </w:t>
      </w:r>
      <w:r>
        <w:t>os</w:t>
      </w:r>
      <w:r>
        <w:rPr>
          <w:spacing w:val="95"/>
        </w:rPr>
        <w:t xml:space="preserve"> </w:t>
      </w:r>
      <w:r>
        <w:t>interessados</w:t>
      </w:r>
      <w:r>
        <w:rPr>
          <w:spacing w:val="96"/>
        </w:rPr>
        <w:t xml:space="preserve"> </w:t>
      </w:r>
      <w:r>
        <w:t>participantes</w:t>
      </w:r>
      <w:r>
        <w:rPr>
          <w:spacing w:val="97"/>
        </w:rPr>
        <w:t xml:space="preserve"> </w:t>
      </w:r>
      <w:r>
        <w:t>restarem</w:t>
      </w:r>
      <w:r>
        <w:rPr>
          <w:spacing w:val="93"/>
        </w:rPr>
        <w:t xml:space="preserve"> </w:t>
      </w:r>
      <w:r>
        <w:t>desclassificados</w:t>
      </w:r>
      <w:r>
        <w:rPr>
          <w:spacing w:val="97"/>
        </w:rPr>
        <w:t xml:space="preserve"> </w:t>
      </w:r>
      <w:r>
        <w:t>ou</w:t>
      </w:r>
      <w:r>
        <w:rPr>
          <w:spacing w:val="94"/>
        </w:rPr>
        <w:t xml:space="preserve"> </w:t>
      </w:r>
      <w:r>
        <w:t>inabilitados,</w:t>
      </w:r>
      <w:r>
        <w:rPr>
          <w:spacing w:val="95"/>
        </w:rPr>
        <w:t xml:space="preserve"> </w:t>
      </w:r>
      <w:proofErr w:type="gramStart"/>
      <w:r>
        <w:t>a</w:t>
      </w:r>
      <w:proofErr w:type="gramEnd"/>
    </w:p>
    <w:p w:rsidR="003E7471" w:rsidRDefault="003E7471">
      <w:pPr>
        <w:spacing w:line="252" w:lineRule="exact"/>
        <w:jc w:val="both"/>
        <w:sectPr w:rsidR="003E7471">
          <w:pgSz w:w="11920" w:h="16850"/>
          <w:pgMar w:top="2140" w:right="1020" w:bottom="1080" w:left="1160" w:header="153" w:footer="885" w:gutter="0"/>
          <w:cols w:space="720"/>
        </w:sectPr>
      </w:pPr>
    </w:p>
    <w:p w:rsidR="003E7471" w:rsidRDefault="00D643A7">
      <w:pPr>
        <w:pStyle w:val="Corpodetexto"/>
        <w:spacing w:before="8" w:line="252" w:lineRule="exact"/>
      </w:pPr>
      <w:r>
        <w:lastRenderedPageBreak/>
        <w:t>Administração</w:t>
      </w:r>
      <w:r>
        <w:rPr>
          <w:spacing w:val="-7"/>
        </w:rPr>
        <w:t xml:space="preserve"> </w:t>
      </w:r>
      <w:r>
        <w:t>poderá: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ind w:right="682" w:firstLine="0"/>
        <w:jc w:val="both"/>
      </w:pPr>
      <w:proofErr w:type="gramStart"/>
      <w:r>
        <w:rPr>
          <w:spacing w:val="-1"/>
        </w:rPr>
        <w:t>valer</w:t>
      </w:r>
      <w:proofErr w:type="gramEnd"/>
      <w:r>
        <w:rPr>
          <w:spacing w:val="-1"/>
        </w:rPr>
        <w:t xml:space="preserve">-se, para a contratação, </w:t>
      </w:r>
      <w:r>
        <w:t>da melhor proposta obtida na pesquisa de preços que serviu de</w:t>
      </w:r>
      <w:r>
        <w:rPr>
          <w:spacing w:val="1"/>
        </w:rPr>
        <w:t xml:space="preserve"> </w:t>
      </w:r>
      <w:r>
        <w:t>base ao procedimento, se houver, privilegiando-se os menores preços, sempre que possível,e desde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atendidas</w:t>
      </w:r>
      <w:r>
        <w:rPr>
          <w:spacing w:val="-4"/>
        </w:rPr>
        <w:t xml:space="preserve"> </w:t>
      </w:r>
      <w:r>
        <w:t>às condições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exigidas.</w:t>
      </w:r>
    </w:p>
    <w:p w:rsidR="003E7471" w:rsidRDefault="00D643A7">
      <w:pPr>
        <w:pStyle w:val="PargrafodaLista"/>
        <w:numPr>
          <w:ilvl w:val="3"/>
          <w:numId w:val="12"/>
        </w:numPr>
        <w:tabs>
          <w:tab w:val="left" w:pos="1054"/>
        </w:tabs>
        <w:spacing w:before="4" w:line="237" w:lineRule="auto"/>
        <w:ind w:right="1160" w:hanging="3"/>
      </w:pPr>
      <w:r>
        <w:rPr>
          <w:spacing w:val="-1"/>
        </w:rPr>
        <w:t>Na</w:t>
      </w:r>
      <w:r>
        <w:rPr>
          <w:spacing w:val="-8"/>
        </w:rPr>
        <w:t xml:space="preserve"> </w:t>
      </w:r>
      <w:r>
        <w:rPr>
          <w:spacing w:val="-1"/>
        </w:rPr>
        <w:t>hipótese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subitem</w:t>
      </w:r>
      <w:r>
        <w:rPr>
          <w:spacing w:val="-13"/>
        </w:rPr>
        <w:t xml:space="preserve"> </w:t>
      </w:r>
      <w:r>
        <w:t>anterior,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contratação</w:t>
      </w:r>
      <w:r>
        <w:rPr>
          <w:spacing w:val="-9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operacionalizada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procedimento</w:t>
      </w:r>
      <w:r>
        <w:rPr>
          <w:spacing w:val="-5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pasta,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observada</w:t>
      </w:r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t xml:space="preserve"> habilitação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publicação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contrato.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ind w:right="691" w:firstLine="0"/>
      </w:pPr>
      <w:proofErr w:type="gramStart"/>
      <w:r>
        <w:t>fixar</w:t>
      </w:r>
      <w:proofErr w:type="gramEnd"/>
      <w:r>
        <w:rPr>
          <w:spacing w:val="25"/>
        </w:rPr>
        <w:t xml:space="preserve"> </w:t>
      </w:r>
      <w:r>
        <w:t>prazo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possa</w:t>
      </w:r>
      <w:r>
        <w:rPr>
          <w:spacing w:val="24"/>
        </w:rPr>
        <w:t xml:space="preserve"> </w:t>
      </w:r>
      <w:r>
        <w:t>haver</w:t>
      </w:r>
      <w:r>
        <w:rPr>
          <w:spacing w:val="25"/>
        </w:rPr>
        <w:t xml:space="preserve"> </w:t>
      </w:r>
      <w:r>
        <w:t>adequação</w:t>
      </w:r>
      <w:r>
        <w:rPr>
          <w:spacing w:val="24"/>
        </w:rPr>
        <w:t xml:space="preserve"> </w:t>
      </w:r>
      <w:r>
        <w:t>das</w:t>
      </w:r>
      <w:r>
        <w:rPr>
          <w:spacing w:val="22"/>
        </w:rPr>
        <w:t xml:space="preserve"> </w:t>
      </w:r>
      <w:r>
        <w:t>propostas</w:t>
      </w:r>
      <w:r>
        <w:rPr>
          <w:spacing w:val="24"/>
        </w:rPr>
        <w:t xml:space="preserve"> </w:t>
      </w:r>
      <w:r>
        <w:t>ou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documentação</w:t>
      </w:r>
      <w:r>
        <w:rPr>
          <w:spacing w:val="2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habilitação,</w:t>
      </w:r>
      <w:r>
        <w:rPr>
          <w:spacing w:val="-1"/>
        </w:rPr>
        <w:t xml:space="preserve"> </w:t>
      </w:r>
      <w:r>
        <w:t>se a</w:t>
      </w:r>
      <w:r>
        <w:rPr>
          <w:spacing w:val="-2"/>
        </w:rPr>
        <w:t xml:space="preserve"> </w:t>
      </w:r>
      <w:r>
        <w:t>dilação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prazos</w:t>
      </w:r>
      <w:r>
        <w:rPr>
          <w:spacing w:val="-4"/>
        </w:rPr>
        <w:t xml:space="preserve"> </w:t>
      </w:r>
      <w:r>
        <w:t>for admissível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demanda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caso;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871"/>
        </w:tabs>
        <w:spacing w:before="2"/>
        <w:ind w:left="870" w:hanging="615"/>
      </w:pPr>
      <w:proofErr w:type="gramStart"/>
      <w:r>
        <w:t>republicar</w:t>
      </w:r>
      <w:proofErr w:type="gramEnd"/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aviso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data.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7" w:firstLine="0"/>
      </w:pPr>
      <w:r>
        <w:t>As</w:t>
      </w:r>
      <w:r>
        <w:rPr>
          <w:spacing w:val="37"/>
        </w:rPr>
        <w:t xml:space="preserve"> </w:t>
      </w:r>
      <w:r>
        <w:t>providências</w:t>
      </w:r>
      <w:r>
        <w:rPr>
          <w:spacing w:val="38"/>
        </w:rPr>
        <w:t xml:space="preserve"> </w:t>
      </w:r>
      <w:r>
        <w:t>dos</w:t>
      </w:r>
      <w:r>
        <w:rPr>
          <w:spacing w:val="35"/>
        </w:rPr>
        <w:t xml:space="preserve"> </w:t>
      </w:r>
      <w:r>
        <w:t>subitens</w:t>
      </w:r>
      <w:r>
        <w:rPr>
          <w:spacing w:val="39"/>
        </w:rPr>
        <w:t xml:space="preserve"> </w:t>
      </w:r>
      <w:r>
        <w:t>deste</w:t>
      </w:r>
      <w:r>
        <w:rPr>
          <w:spacing w:val="35"/>
        </w:rPr>
        <w:t xml:space="preserve"> </w:t>
      </w:r>
      <w:r>
        <w:t>tópico</w:t>
      </w:r>
      <w:r>
        <w:rPr>
          <w:spacing w:val="36"/>
        </w:rPr>
        <w:t xml:space="preserve"> </w:t>
      </w:r>
      <w:r>
        <w:t>também</w:t>
      </w:r>
      <w:r>
        <w:rPr>
          <w:spacing w:val="36"/>
        </w:rPr>
        <w:t xml:space="preserve"> </w:t>
      </w:r>
      <w:r>
        <w:t>poderão</w:t>
      </w:r>
      <w:r>
        <w:rPr>
          <w:spacing w:val="38"/>
        </w:rPr>
        <w:t xml:space="preserve"> </w:t>
      </w:r>
      <w:r>
        <w:t>ser</w:t>
      </w:r>
      <w:r>
        <w:rPr>
          <w:spacing w:val="42"/>
        </w:rPr>
        <w:t xml:space="preserve"> </w:t>
      </w:r>
      <w:r>
        <w:t>utilizadas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não</w:t>
      </w:r>
      <w:r>
        <w:rPr>
          <w:spacing w:val="38"/>
        </w:rPr>
        <w:t xml:space="preserve"> </w:t>
      </w:r>
      <w:r>
        <w:t>houver</w:t>
      </w:r>
      <w:r>
        <w:rPr>
          <w:spacing w:val="36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comparecimento</w:t>
      </w:r>
      <w:r>
        <w:rPr>
          <w:spacing w:val="-5"/>
        </w:rPr>
        <w:t xml:space="preserve"> </w:t>
      </w:r>
      <w:r>
        <w:t>de novos interessados</w:t>
      </w:r>
      <w:r>
        <w:rPr>
          <w:spacing w:val="-4"/>
        </w:rPr>
        <w:t xml:space="preserve"> </w:t>
      </w:r>
      <w:r>
        <w:t>(sendo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eletrônico deserto).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0" w:firstLine="0"/>
        <w:jc w:val="both"/>
      </w:pPr>
      <w:r>
        <w:t>Havendo a necessidade de realização de ato de qualquer natureza por interessados no objeto,</w:t>
      </w:r>
      <w:r>
        <w:rPr>
          <w:spacing w:val="1"/>
        </w:rPr>
        <w:t xml:space="preserve"> </w:t>
      </w:r>
      <w:r>
        <w:t>cujo prazo não conste deste Aviso de Contratação Direta, deverá ser atendido o prazo indicado na</w:t>
      </w:r>
      <w:r>
        <w:rPr>
          <w:spacing w:val="1"/>
        </w:rPr>
        <w:t xml:space="preserve"> </w:t>
      </w:r>
      <w:r>
        <w:t>respectiva notificação</w:t>
      </w:r>
      <w:r>
        <w:rPr>
          <w:spacing w:val="4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investido</w:t>
      </w:r>
      <w:r>
        <w:rPr>
          <w:spacing w:val="-2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before="4"/>
        <w:ind w:right="680" w:firstLine="0"/>
        <w:jc w:val="both"/>
      </w:pPr>
      <w:r>
        <w:t>Caberá ao fornecedor acompanhar as operações, ficando responsável pelo ônus decorrenteda</w:t>
      </w:r>
      <w:r>
        <w:rPr>
          <w:spacing w:val="1"/>
        </w:rPr>
        <w:t xml:space="preserve"> </w:t>
      </w:r>
      <w:r>
        <w:t>perda</w:t>
      </w:r>
      <w:r>
        <w:t xml:space="preserve"> do negócio diante da inobservância de quaisquer mensagens emitidas pela Administração ou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desconexão.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before="1"/>
        <w:ind w:left="246" w:right="682" w:firstLine="0"/>
        <w:jc w:val="both"/>
      </w:pPr>
      <w:r>
        <w:t>Não havendo expediente ou ocorrendo qualquer fato superveniente que impeça a realizaçãodo</w:t>
      </w:r>
      <w:r>
        <w:rPr>
          <w:spacing w:val="1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marcada,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transferida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útil</w:t>
      </w:r>
      <w:r>
        <w:rPr>
          <w:spacing w:val="-52"/>
        </w:rPr>
        <w:t xml:space="preserve"> </w:t>
      </w:r>
      <w:r>
        <w:t>subsequente,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estabelecido,</w:t>
      </w:r>
      <w:r>
        <w:rPr>
          <w:spacing w:val="2"/>
        </w:rPr>
        <w:t xml:space="preserve"> </w:t>
      </w:r>
      <w:r>
        <w:t>salvo indicação de</w:t>
      </w:r>
      <w:r>
        <w:rPr>
          <w:spacing w:val="-2"/>
        </w:rPr>
        <w:t xml:space="preserve"> </w:t>
      </w:r>
      <w:r>
        <w:t>outra</w:t>
      </w:r>
      <w:r>
        <w:rPr>
          <w:spacing w:val="-3"/>
        </w:rPr>
        <w:t xml:space="preserve"> </w:t>
      </w:r>
      <w:r>
        <w:t>data.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before="92"/>
        <w:ind w:right="685" w:firstLine="0"/>
        <w:jc w:val="both"/>
      </w:pPr>
      <w:r>
        <w:t>Os horários estabelecidos na divulgação deste procedimento e durante o envio de lances</w:t>
      </w:r>
      <w:r>
        <w:rPr>
          <w:spacing w:val="1"/>
        </w:rPr>
        <w:t xml:space="preserve"> </w:t>
      </w:r>
      <w:r>
        <w:t>observarão o horário de Brasília-DF, inclusive para conta</w:t>
      </w:r>
      <w:r>
        <w:t>gem de tempo e registro no Sistema e na</w:t>
      </w:r>
      <w:r>
        <w:rPr>
          <w:spacing w:val="1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relativa ao procedimento.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before="1"/>
        <w:ind w:right="682" w:firstLine="0"/>
        <w:jc w:val="both"/>
      </w:pPr>
      <w:r>
        <w:t>No julgamento das propostas e da habilitação, a Administração poderá sanar erros ou falhasno</w:t>
      </w:r>
      <w:r>
        <w:rPr>
          <w:spacing w:val="1"/>
        </w:rPr>
        <w:t xml:space="preserve"> </w:t>
      </w:r>
      <w:r>
        <w:t>Aviso ou no objeto que não alterem a substância das propostas, dos documentos e sua validade</w:t>
      </w:r>
      <w:r>
        <w:rPr>
          <w:spacing w:val="1"/>
        </w:rPr>
        <w:t xml:space="preserve"> </w:t>
      </w:r>
      <w:r>
        <w:t>jurídica, mediante despacho fundamentado, registrado em ata e acessível a todos, atribuindo-lhes</w:t>
      </w:r>
      <w:r>
        <w:rPr>
          <w:spacing w:val="1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eficácia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 classificação.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ind w:right="682" w:firstLine="0"/>
        <w:jc w:val="both"/>
      </w:pPr>
      <w:r>
        <w:t>As r</w:t>
      </w:r>
      <w:r>
        <w:t>egras regentes deste Aviso de Dispensa serão sempre interpretadas em favor da ampliação</w:t>
      </w:r>
      <w:r>
        <w:rPr>
          <w:spacing w:val="1"/>
        </w:rPr>
        <w:t xml:space="preserve"> </w:t>
      </w:r>
      <w:r>
        <w:t>da disputa entre os interessados, desde que não comprometam o interesse da Administração, o</w:t>
      </w:r>
      <w:r>
        <w:rPr>
          <w:spacing w:val="1"/>
        </w:rPr>
        <w:t xml:space="preserve"> </w:t>
      </w:r>
      <w:r>
        <w:t>princípio</w:t>
      </w:r>
      <w:r>
        <w:rPr>
          <w:spacing w:val="-3"/>
        </w:rPr>
        <w:t xml:space="preserve"> </w:t>
      </w:r>
      <w:r>
        <w:t>da isonomia e</w:t>
      </w:r>
      <w:r>
        <w:rPr>
          <w:spacing w:val="-4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segurança da</w:t>
      </w:r>
      <w:r>
        <w:rPr>
          <w:spacing w:val="-2"/>
        </w:rPr>
        <w:t xml:space="preserve"> </w:t>
      </w:r>
      <w:r>
        <w:t>contratação.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689"/>
        </w:tabs>
        <w:spacing w:before="1"/>
        <w:ind w:right="685" w:firstLine="0"/>
        <w:jc w:val="both"/>
      </w:pPr>
      <w:r>
        <w:t>Os f</w:t>
      </w:r>
      <w:r>
        <w:t>ornecedores assumem todos os custos de preparação e apresentação de suas propostas e</w:t>
      </w:r>
      <w:r>
        <w:rPr>
          <w:spacing w:val="1"/>
        </w:rPr>
        <w:t xml:space="preserve"> </w:t>
      </w:r>
      <w:r>
        <w:rPr>
          <w:spacing w:val="-1"/>
        </w:rPr>
        <w:t xml:space="preserve">não será </w:t>
      </w:r>
      <w:r>
        <w:t>a Administração, em nenhum caso, responsável por esses custos, independentemente da</w:t>
      </w:r>
      <w:r>
        <w:rPr>
          <w:spacing w:val="1"/>
        </w:rPr>
        <w:t xml:space="preserve"> </w:t>
      </w:r>
      <w:r>
        <w:t>condução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do processo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contratação.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09"/>
        </w:tabs>
        <w:ind w:right="693" w:firstLine="0"/>
        <w:jc w:val="both"/>
      </w:pPr>
      <w:r>
        <w:t>Em 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divergência en</w:t>
      </w:r>
      <w:r>
        <w:t>tre disposições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 e</w:t>
      </w:r>
      <w:r>
        <w:rPr>
          <w:spacing w:val="55"/>
        </w:rPr>
        <w:t xml:space="preserve"> </w:t>
      </w:r>
      <w:r>
        <w:t>de seus</w:t>
      </w:r>
      <w:r>
        <w:rPr>
          <w:spacing w:val="1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peças</w:t>
      </w:r>
      <w:r>
        <w:rPr>
          <w:spacing w:val="-4"/>
        </w:rPr>
        <w:t xml:space="preserve"> </w:t>
      </w:r>
      <w:r>
        <w:t>que compõem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prevalecerá</w:t>
      </w:r>
      <w:r>
        <w:rPr>
          <w:spacing w:val="-2"/>
        </w:rPr>
        <w:t xml:space="preserve"> </w:t>
      </w:r>
      <w:r>
        <w:t>as deste</w:t>
      </w:r>
      <w:r>
        <w:rPr>
          <w:spacing w:val="-2"/>
        </w:rPr>
        <w:t xml:space="preserve"> </w:t>
      </w:r>
      <w:r>
        <w:t>Aviso.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09"/>
        </w:tabs>
        <w:spacing w:line="253" w:lineRule="exact"/>
        <w:ind w:left="808" w:hanging="553"/>
        <w:jc w:val="both"/>
      </w:pPr>
      <w:r>
        <w:t>Integram</w:t>
      </w:r>
      <w:r>
        <w:rPr>
          <w:spacing w:val="-7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Aviso de</w:t>
      </w:r>
      <w:r>
        <w:rPr>
          <w:spacing w:val="-3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Direta,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efeitos,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Anexos: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994"/>
        </w:tabs>
        <w:spacing w:line="253" w:lineRule="exact"/>
        <w:ind w:left="993" w:hanging="738"/>
        <w:jc w:val="both"/>
      </w:pPr>
      <w:r>
        <w:t>ANEXO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994"/>
        </w:tabs>
        <w:spacing w:before="1"/>
        <w:ind w:left="993" w:hanging="738"/>
        <w:jc w:val="both"/>
      </w:pPr>
      <w:r>
        <w:t>ANEXO</w:t>
      </w:r>
      <w:r>
        <w:rPr>
          <w:spacing w:val="-4"/>
        </w:rPr>
        <w:t xml:space="preserve"> </w:t>
      </w:r>
      <w:r>
        <w:t>II –</w:t>
      </w:r>
      <w:r>
        <w:rPr>
          <w:spacing w:val="-6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Habilitação</w:t>
      </w:r>
    </w:p>
    <w:p w:rsidR="003E7471" w:rsidRDefault="00D643A7">
      <w:pPr>
        <w:pStyle w:val="PargrafodaLista"/>
        <w:numPr>
          <w:ilvl w:val="2"/>
          <w:numId w:val="12"/>
        </w:numPr>
        <w:tabs>
          <w:tab w:val="left" w:pos="994"/>
        </w:tabs>
        <w:spacing w:line="252" w:lineRule="exact"/>
        <w:ind w:left="993" w:hanging="738"/>
        <w:jc w:val="both"/>
      </w:pPr>
      <w:r>
        <w:t>ANEXO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Unificada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57"/>
        </w:tabs>
        <w:ind w:right="683" w:firstLine="0"/>
        <w:jc w:val="both"/>
      </w:pPr>
      <w:proofErr w:type="gramStart"/>
      <w:r>
        <w:t>Eventuais pendências ou dúvidas que se levantem das disposições ou a respeito do presente</w:t>
      </w:r>
      <w:r>
        <w:rPr>
          <w:spacing w:val="1"/>
        </w:rPr>
        <w:t xml:space="preserve"> </w:t>
      </w:r>
      <w:r>
        <w:t>Aviso</w:t>
      </w:r>
      <w:proofErr w:type="gram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dirimidas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Solicitante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Agente de</w:t>
      </w:r>
      <w:r>
        <w:rPr>
          <w:spacing w:val="1"/>
        </w:rPr>
        <w:t xml:space="preserve"> </w:t>
      </w:r>
      <w:r>
        <w:t>Contratação,</w:t>
      </w:r>
      <w:r>
        <w:rPr>
          <w:spacing w:val="-1"/>
        </w:rPr>
        <w:t xml:space="preserve"> </w:t>
      </w:r>
      <w:r>
        <w:t>ouvida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Assessoria</w:t>
      </w:r>
      <w:r>
        <w:rPr>
          <w:spacing w:val="-4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respeito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questão</w:t>
      </w:r>
      <w:r>
        <w:rPr>
          <w:spacing w:val="-3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apreço.</w:t>
      </w:r>
    </w:p>
    <w:p w:rsidR="003E7471" w:rsidRDefault="00D643A7">
      <w:pPr>
        <w:pStyle w:val="PargrafodaLista"/>
        <w:numPr>
          <w:ilvl w:val="1"/>
          <w:numId w:val="12"/>
        </w:numPr>
        <w:tabs>
          <w:tab w:val="left" w:pos="864"/>
        </w:tabs>
        <w:ind w:right="685" w:firstLine="0"/>
        <w:jc w:val="both"/>
      </w:pPr>
      <w:r>
        <w:t>As dúvidas dos interessados e quaisquer solicitações de esclarecimentos devem ser enviadas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 seguinte</w:t>
      </w:r>
      <w:r>
        <w:rPr>
          <w:spacing w:val="-2"/>
        </w:rPr>
        <w:t xml:space="preserve"> </w:t>
      </w:r>
      <w:r>
        <w:t>endereço</w:t>
      </w:r>
      <w:r>
        <w:rPr>
          <w:spacing w:val="-2"/>
        </w:rPr>
        <w:t xml:space="preserve"> </w:t>
      </w:r>
      <w:r>
        <w:t>eletrônico</w:t>
      </w:r>
      <w:r>
        <w:rPr>
          <w:spacing w:val="-1"/>
        </w:rPr>
        <w:t xml:space="preserve"> </w:t>
      </w:r>
      <w:hyperlink r:id="rId21">
        <w:r>
          <w:t>arapualicitacao@hotmail.com.</w:t>
        </w:r>
      </w:hyperlink>
    </w:p>
    <w:p w:rsidR="003E7471" w:rsidRDefault="003E7471">
      <w:pPr>
        <w:jc w:val="both"/>
        <w:sectPr w:rsidR="003E7471">
          <w:pgSz w:w="11920" w:h="16850"/>
          <w:pgMar w:top="2140" w:right="1020" w:bottom="1140" w:left="1160" w:header="153" w:footer="885" w:gutter="0"/>
          <w:cols w:space="720"/>
        </w:sectPr>
      </w:pPr>
    </w:p>
    <w:p w:rsidR="003E7471" w:rsidRDefault="00D643A7">
      <w:pPr>
        <w:pStyle w:val="Corpodetexto"/>
        <w:spacing w:before="8"/>
        <w:ind w:left="868" w:right="723"/>
        <w:jc w:val="center"/>
      </w:pPr>
      <w:r>
        <w:lastRenderedPageBreak/>
        <w:t>Em</w:t>
      </w:r>
      <w:r>
        <w:rPr>
          <w:spacing w:val="-3"/>
        </w:rPr>
        <w:t xml:space="preserve"> </w:t>
      </w:r>
      <w:r>
        <w:t>Arapuá</w:t>
      </w:r>
      <w:r>
        <w:rPr>
          <w:spacing w:val="1"/>
        </w:rPr>
        <w:t xml:space="preserve"> </w:t>
      </w:r>
      <w:r>
        <w:t>(MG),</w:t>
      </w:r>
      <w:r>
        <w:rPr>
          <w:spacing w:val="-3"/>
        </w:rPr>
        <w:t xml:space="preserve"> </w:t>
      </w:r>
      <w:r>
        <w:t>29</w:t>
      </w:r>
      <w:bookmarkStart w:id="0" w:name="_GoBack"/>
      <w:bookmarkEnd w:id="0"/>
      <w:r>
        <w:t xml:space="preserve"> de</w:t>
      </w:r>
      <w:r>
        <w:rPr>
          <w:spacing w:val="-3"/>
        </w:rPr>
        <w:t xml:space="preserve"> </w:t>
      </w:r>
      <w:r>
        <w:t>julho de 2024.</w:t>
      </w:r>
    </w:p>
    <w:p w:rsidR="003E7471" w:rsidRDefault="003E7471">
      <w:pPr>
        <w:pStyle w:val="Corpodetexto"/>
        <w:ind w:left="0"/>
        <w:jc w:val="left"/>
        <w:rPr>
          <w:sz w:val="20"/>
        </w:rPr>
      </w:pPr>
    </w:p>
    <w:p w:rsidR="003E7471" w:rsidRDefault="003E7471">
      <w:pPr>
        <w:pStyle w:val="Corpodetexto"/>
        <w:ind w:left="0"/>
        <w:jc w:val="left"/>
        <w:rPr>
          <w:sz w:val="20"/>
        </w:rPr>
      </w:pPr>
    </w:p>
    <w:p w:rsidR="003E7471" w:rsidRDefault="003E7471">
      <w:pPr>
        <w:pStyle w:val="Corpodetexto"/>
        <w:ind w:left="0"/>
        <w:jc w:val="left"/>
        <w:rPr>
          <w:sz w:val="20"/>
        </w:rPr>
      </w:pPr>
    </w:p>
    <w:p w:rsidR="003E7471" w:rsidRDefault="00D643A7">
      <w:pPr>
        <w:pStyle w:val="Corpodetexto"/>
        <w:spacing w:before="4"/>
        <w:ind w:left="0"/>
        <w:jc w:val="left"/>
        <w:rPr>
          <w:sz w:val="12"/>
        </w:rPr>
      </w:pPr>
      <w:r>
        <w:pict>
          <v:shape id="_x0000_s2051" style="position:absolute;margin-left:225.05pt;margin-top:9.4pt;width:159.65pt;height:.1pt;z-index:-15728640;mso-wrap-distance-left:0;mso-wrap-distance-right:0;mso-position-horizontal-relative:page" coordorigin="4501,188" coordsize="3193,0" path="m4501,188r3192,e" filled="f" strokeweight=".24536mm">
            <v:path arrowok="t"/>
            <w10:wrap type="topAndBottom" anchorx="page"/>
          </v:shape>
        </w:pict>
      </w:r>
    </w:p>
    <w:p w:rsidR="003E7471" w:rsidRDefault="00D643A7">
      <w:pPr>
        <w:pStyle w:val="Ttulo1"/>
        <w:spacing w:line="226" w:lineRule="exact"/>
        <w:ind w:left="868" w:right="724" w:firstLine="0"/>
        <w:jc w:val="center"/>
      </w:pPr>
      <w:r>
        <w:t>Márcio</w:t>
      </w:r>
      <w:r>
        <w:rPr>
          <w:spacing w:val="-1"/>
        </w:rPr>
        <w:t xml:space="preserve"> </w:t>
      </w:r>
      <w:r>
        <w:t>Wanderson</w:t>
      </w:r>
      <w:r>
        <w:rPr>
          <w:spacing w:val="-1"/>
        </w:rPr>
        <w:t xml:space="preserve"> </w:t>
      </w:r>
      <w:r>
        <w:t>De Castro</w:t>
      </w:r>
      <w:r>
        <w:rPr>
          <w:spacing w:val="-3"/>
        </w:rPr>
        <w:t xml:space="preserve"> </w:t>
      </w:r>
      <w:r>
        <w:t>Galvão</w:t>
      </w:r>
    </w:p>
    <w:p w:rsidR="003E7471" w:rsidRDefault="00D643A7">
      <w:pPr>
        <w:spacing w:before="1"/>
        <w:ind w:left="868" w:right="724"/>
        <w:jc w:val="center"/>
        <w:rPr>
          <w:b/>
        </w:rPr>
      </w:pPr>
      <w:r>
        <w:rPr>
          <w:b/>
        </w:rPr>
        <w:t>Equipe</w:t>
      </w:r>
      <w:r>
        <w:rPr>
          <w:b/>
          <w:spacing w:val="-1"/>
        </w:rPr>
        <w:t xml:space="preserve"> </w:t>
      </w:r>
      <w:r>
        <w:rPr>
          <w:b/>
        </w:rPr>
        <w:t>de apoio</w:t>
      </w:r>
    </w:p>
    <w:p w:rsidR="003E7471" w:rsidRDefault="003E7471">
      <w:pPr>
        <w:pStyle w:val="Corpodetexto"/>
        <w:ind w:left="0"/>
        <w:jc w:val="left"/>
        <w:rPr>
          <w:b/>
          <w:sz w:val="20"/>
        </w:rPr>
      </w:pPr>
    </w:p>
    <w:p w:rsidR="003E7471" w:rsidRDefault="003E7471">
      <w:pPr>
        <w:pStyle w:val="Corpodetexto"/>
        <w:ind w:left="0"/>
        <w:jc w:val="left"/>
        <w:rPr>
          <w:b/>
          <w:sz w:val="20"/>
        </w:rPr>
      </w:pPr>
    </w:p>
    <w:p w:rsidR="003E7471" w:rsidRDefault="003E7471">
      <w:pPr>
        <w:pStyle w:val="Corpodetexto"/>
        <w:ind w:left="0"/>
        <w:jc w:val="left"/>
        <w:rPr>
          <w:b/>
          <w:sz w:val="20"/>
        </w:rPr>
      </w:pPr>
    </w:p>
    <w:p w:rsidR="003E7471" w:rsidRDefault="003E7471">
      <w:pPr>
        <w:pStyle w:val="Corpodetexto"/>
        <w:ind w:left="0"/>
        <w:jc w:val="left"/>
        <w:rPr>
          <w:b/>
          <w:sz w:val="20"/>
        </w:rPr>
      </w:pPr>
    </w:p>
    <w:p w:rsidR="003E7471" w:rsidRDefault="003E7471">
      <w:pPr>
        <w:pStyle w:val="Corpodetexto"/>
        <w:ind w:left="0"/>
        <w:jc w:val="left"/>
        <w:rPr>
          <w:b/>
          <w:sz w:val="20"/>
        </w:rPr>
      </w:pPr>
    </w:p>
    <w:p w:rsidR="003E7471" w:rsidRDefault="00D643A7">
      <w:pPr>
        <w:pStyle w:val="Corpodetexto"/>
        <w:spacing w:before="3"/>
        <w:ind w:left="0"/>
        <w:jc w:val="left"/>
        <w:rPr>
          <w:b/>
          <w:sz w:val="26"/>
        </w:rPr>
      </w:pPr>
      <w:r>
        <w:pict>
          <v:shape id="_x0000_s2050" style="position:absolute;margin-left:222.3pt;margin-top:17.4pt;width:165.15pt;height:.1pt;z-index:-15728128;mso-wrap-distance-left:0;mso-wrap-distance-right:0;mso-position-horizontal-relative:page" coordorigin="4446,348" coordsize="3303,0" path="m4446,348r3302,e" filled="f" strokeweight=".24536mm">
            <v:path arrowok="t"/>
            <w10:wrap type="topAndBottom" anchorx="page"/>
          </v:shape>
        </w:pict>
      </w:r>
    </w:p>
    <w:p w:rsidR="003E7471" w:rsidRDefault="00D643A7">
      <w:pPr>
        <w:pStyle w:val="Ttulo1"/>
        <w:spacing w:line="229" w:lineRule="exact"/>
        <w:ind w:left="3849" w:firstLine="0"/>
        <w:jc w:val="left"/>
      </w:pPr>
      <w:r>
        <w:t>Gabriela</w:t>
      </w:r>
      <w:r>
        <w:rPr>
          <w:spacing w:val="-2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Oliveira</w:t>
      </w:r>
    </w:p>
    <w:p w:rsidR="003E7471" w:rsidRDefault="00D643A7">
      <w:pPr>
        <w:spacing w:before="1"/>
        <w:ind w:left="3888"/>
        <w:rPr>
          <w:b/>
        </w:rPr>
      </w:pPr>
      <w:r>
        <w:rPr>
          <w:b/>
        </w:rPr>
        <w:t>Equipe</w:t>
      </w:r>
      <w:r>
        <w:rPr>
          <w:b/>
          <w:spacing w:val="-1"/>
        </w:rPr>
        <w:t xml:space="preserve"> </w:t>
      </w:r>
      <w:r>
        <w:rPr>
          <w:b/>
        </w:rPr>
        <w:t>de apoio</w:t>
      </w:r>
    </w:p>
    <w:sectPr w:rsidR="003E7471">
      <w:pgSz w:w="11920" w:h="16850"/>
      <w:pgMar w:top="2140" w:right="1020" w:bottom="1140" w:left="1160" w:header="153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43A7">
      <w:r>
        <w:separator/>
      </w:r>
    </w:p>
  </w:endnote>
  <w:endnote w:type="continuationSeparator" w:id="0">
    <w:p w:rsidR="00000000" w:rsidRDefault="00D6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71" w:rsidRDefault="00D643A7">
    <w:pPr>
      <w:pStyle w:val="Corpodetexto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7pt;margin-top:784pt;width:12.15pt;height:14.35pt;z-index:-15896576;mso-position-horizontal-relative:page;mso-position-vertical-relative:page" filled="f" stroked="f">
          <v:textbox inset="0,0,0,0">
            <w:txbxContent>
              <w:p w:rsidR="003E7471" w:rsidRDefault="00D643A7">
                <w:pPr>
                  <w:pStyle w:val="Corpodetexto"/>
                  <w:spacing w:before="13"/>
                  <w:ind w:left="60"/>
                  <w:jc w:val="left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MT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43A7">
      <w:r>
        <w:separator/>
      </w:r>
    </w:p>
  </w:footnote>
  <w:footnote w:type="continuationSeparator" w:id="0">
    <w:p w:rsidR="00000000" w:rsidRDefault="00D64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71" w:rsidRDefault="00D643A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8880" behindDoc="1" locked="0" layoutInCell="1" allowOverlap="1">
          <wp:simplePos x="0" y="0"/>
          <wp:positionH relativeFrom="page">
            <wp:posOffset>781050</wp:posOffset>
          </wp:positionH>
          <wp:positionV relativeFrom="page">
            <wp:posOffset>228599</wp:posOffset>
          </wp:positionV>
          <wp:extent cx="1334934" cy="11342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934" cy="11342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7.05pt;margin-top:6.65pt;width:336.25pt;height:80.25pt;z-index:-15897088;mso-position-horizontal-relative:page;mso-position-vertical-relative:page" filled="f" stroked="f">
          <v:textbox inset="0,0,0,0">
            <w:txbxContent>
              <w:p w:rsidR="003E7471" w:rsidRDefault="00D643A7">
                <w:pPr>
                  <w:ind w:left="3" w:right="3"/>
                  <w:jc w:val="center"/>
                  <w:rPr>
                    <w:b/>
                    <w:i/>
                    <w:sz w:val="44"/>
                  </w:rPr>
                </w:pPr>
                <w:r>
                  <w:rPr>
                    <w:b/>
                    <w:i/>
                    <w:sz w:val="44"/>
                  </w:rPr>
                  <w:t>Prefeitura</w:t>
                </w:r>
                <w:r>
                  <w:rPr>
                    <w:b/>
                    <w:i/>
                    <w:spacing w:val="-2"/>
                    <w:sz w:val="44"/>
                  </w:rPr>
                  <w:t xml:space="preserve"> </w:t>
                </w:r>
                <w:r>
                  <w:rPr>
                    <w:b/>
                    <w:i/>
                    <w:sz w:val="44"/>
                  </w:rPr>
                  <w:t>Municipal</w:t>
                </w:r>
                <w:r>
                  <w:rPr>
                    <w:b/>
                    <w:i/>
                    <w:spacing w:val="-3"/>
                    <w:sz w:val="44"/>
                  </w:rPr>
                  <w:t xml:space="preserve"> </w:t>
                </w:r>
                <w:r>
                  <w:rPr>
                    <w:b/>
                    <w:i/>
                    <w:sz w:val="44"/>
                  </w:rPr>
                  <w:t>de</w:t>
                </w:r>
                <w:r>
                  <w:rPr>
                    <w:b/>
                    <w:i/>
                    <w:spacing w:val="-3"/>
                    <w:sz w:val="44"/>
                  </w:rPr>
                  <w:t xml:space="preserve"> </w:t>
                </w:r>
                <w:r>
                  <w:rPr>
                    <w:b/>
                    <w:i/>
                    <w:sz w:val="44"/>
                  </w:rPr>
                  <w:t>Arapuá/MG</w:t>
                </w:r>
              </w:p>
              <w:p w:rsidR="003E7471" w:rsidRDefault="00D643A7">
                <w:pPr>
                  <w:spacing w:before="250"/>
                  <w:ind w:left="1433" w:right="1427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Praça São João Batista, nº 111, Centro</w:t>
                </w:r>
                <w:r>
                  <w:rPr>
                    <w:b/>
                    <w:i/>
                    <w:spacing w:val="-57"/>
                    <w:sz w:val="24"/>
                  </w:rPr>
                  <w:t xml:space="preserve"> </w:t>
                </w:r>
                <w:proofErr w:type="gramStart"/>
                <w:r>
                  <w:rPr>
                    <w:b/>
                    <w:i/>
                    <w:sz w:val="24"/>
                  </w:rPr>
                  <w:t>CEP:</w:t>
                </w:r>
                <w:proofErr w:type="gramEnd"/>
                <w:r>
                  <w:rPr>
                    <w:b/>
                    <w:i/>
                    <w:sz w:val="24"/>
                  </w:rPr>
                  <w:t>38.860-000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-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Arapuá/MG</w:t>
                </w:r>
              </w:p>
              <w:p w:rsidR="003E7471" w:rsidRDefault="00D643A7">
                <w:pPr>
                  <w:ind w:left="3" w:right="1"/>
                  <w:jc w:val="center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Tel.:</w:t>
                </w:r>
                <w:r>
                  <w:rPr>
                    <w:b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34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-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3856-1234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F52"/>
    <w:multiLevelType w:val="multilevel"/>
    <w:tmpl w:val="365261FC"/>
    <w:lvl w:ilvl="0">
      <w:start w:val="8"/>
      <w:numFmt w:val="decimal"/>
      <w:lvlText w:val="%1"/>
      <w:lvlJc w:val="left"/>
      <w:pPr>
        <w:ind w:left="626" w:hanging="3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6" w:hanging="37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8" w:hanging="58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44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7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9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1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4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6" w:hanging="588"/>
      </w:pPr>
      <w:rPr>
        <w:rFonts w:hint="default"/>
        <w:lang w:val="pt-PT" w:eastAsia="en-US" w:bidi="ar-SA"/>
      </w:rPr>
    </w:lvl>
  </w:abstractNum>
  <w:abstractNum w:abstractNumId="1">
    <w:nsid w:val="13044292"/>
    <w:multiLevelType w:val="hybridMultilevel"/>
    <w:tmpl w:val="1C3E0134"/>
    <w:lvl w:ilvl="0" w:tplc="721861E2">
      <w:start w:val="10"/>
      <w:numFmt w:val="lowerLetter"/>
      <w:lvlText w:val="%1)"/>
      <w:lvlJc w:val="left"/>
      <w:pPr>
        <w:ind w:left="443" w:hanging="18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B7165F9E">
      <w:numFmt w:val="bullet"/>
      <w:lvlText w:val="•"/>
      <w:lvlJc w:val="left"/>
      <w:pPr>
        <w:ind w:left="1369" w:hanging="188"/>
      </w:pPr>
      <w:rPr>
        <w:rFonts w:hint="default"/>
        <w:lang w:val="pt-PT" w:eastAsia="en-US" w:bidi="ar-SA"/>
      </w:rPr>
    </w:lvl>
    <w:lvl w:ilvl="2" w:tplc="AEBAB22A">
      <w:numFmt w:val="bullet"/>
      <w:lvlText w:val="•"/>
      <w:lvlJc w:val="left"/>
      <w:pPr>
        <w:ind w:left="2298" w:hanging="188"/>
      </w:pPr>
      <w:rPr>
        <w:rFonts w:hint="default"/>
        <w:lang w:val="pt-PT" w:eastAsia="en-US" w:bidi="ar-SA"/>
      </w:rPr>
    </w:lvl>
    <w:lvl w:ilvl="3" w:tplc="9CEEF428">
      <w:numFmt w:val="bullet"/>
      <w:lvlText w:val="•"/>
      <w:lvlJc w:val="left"/>
      <w:pPr>
        <w:ind w:left="3227" w:hanging="188"/>
      </w:pPr>
      <w:rPr>
        <w:rFonts w:hint="default"/>
        <w:lang w:val="pt-PT" w:eastAsia="en-US" w:bidi="ar-SA"/>
      </w:rPr>
    </w:lvl>
    <w:lvl w:ilvl="4" w:tplc="37A41D1C">
      <w:numFmt w:val="bullet"/>
      <w:lvlText w:val="•"/>
      <w:lvlJc w:val="left"/>
      <w:pPr>
        <w:ind w:left="4156" w:hanging="188"/>
      </w:pPr>
      <w:rPr>
        <w:rFonts w:hint="default"/>
        <w:lang w:val="pt-PT" w:eastAsia="en-US" w:bidi="ar-SA"/>
      </w:rPr>
    </w:lvl>
    <w:lvl w:ilvl="5" w:tplc="07E41720">
      <w:numFmt w:val="bullet"/>
      <w:lvlText w:val="•"/>
      <w:lvlJc w:val="left"/>
      <w:pPr>
        <w:ind w:left="5085" w:hanging="188"/>
      </w:pPr>
      <w:rPr>
        <w:rFonts w:hint="default"/>
        <w:lang w:val="pt-PT" w:eastAsia="en-US" w:bidi="ar-SA"/>
      </w:rPr>
    </w:lvl>
    <w:lvl w:ilvl="6" w:tplc="83D2B506">
      <w:numFmt w:val="bullet"/>
      <w:lvlText w:val="•"/>
      <w:lvlJc w:val="left"/>
      <w:pPr>
        <w:ind w:left="6014" w:hanging="188"/>
      </w:pPr>
      <w:rPr>
        <w:rFonts w:hint="default"/>
        <w:lang w:val="pt-PT" w:eastAsia="en-US" w:bidi="ar-SA"/>
      </w:rPr>
    </w:lvl>
    <w:lvl w:ilvl="7" w:tplc="57B892DA">
      <w:numFmt w:val="bullet"/>
      <w:lvlText w:val="•"/>
      <w:lvlJc w:val="left"/>
      <w:pPr>
        <w:ind w:left="6943" w:hanging="188"/>
      </w:pPr>
      <w:rPr>
        <w:rFonts w:hint="default"/>
        <w:lang w:val="pt-PT" w:eastAsia="en-US" w:bidi="ar-SA"/>
      </w:rPr>
    </w:lvl>
    <w:lvl w:ilvl="8" w:tplc="2F1EEB62">
      <w:numFmt w:val="bullet"/>
      <w:lvlText w:val="•"/>
      <w:lvlJc w:val="left"/>
      <w:pPr>
        <w:ind w:left="7872" w:hanging="188"/>
      </w:pPr>
      <w:rPr>
        <w:rFonts w:hint="default"/>
        <w:lang w:val="pt-PT" w:eastAsia="en-US" w:bidi="ar-SA"/>
      </w:rPr>
    </w:lvl>
  </w:abstractNum>
  <w:abstractNum w:abstractNumId="2">
    <w:nsid w:val="22B4122E"/>
    <w:multiLevelType w:val="multilevel"/>
    <w:tmpl w:val="71BA6676"/>
    <w:lvl w:ilvl="0">
      <w:start w:val="3"/>
      <w:numFmt w:val="decimal"/>
      <w:lvlText w:val="%1"/>
      <w:lvlJc w:val="left"/>
      <w:pPr>
        <w:ind w:left="258" w:hanging="562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58" w:hanging="56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8" w:hanging="56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01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8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9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6" w:hanging="562"/>
      </w:pPr>
      <w:rPr>
        <w:rFonts w:hint="default"/>
        <w:lang w:val="pt-PT" w:eastAsia="en-US" w:bidi="ar-SA"/>
      </w:rPr>
    </w:lvl>
  </w:abstractNum>
  <w:abstractNum w:abstractNumId="3">
    <w:nsid w:val="30747D90"/>
    <w:multiLevelType w:val="multilevel"/>
    <w:tmpl w:val="21DE88BC"/>
    <w:lvl w:ilvl="0">
      <w:start w:val="8"/>
      <w:numFmt w:val="decimal"/>
      <w:lvlText w:val="%1"/>
      <w:lvlJc w:val="left"/>
      <w:pPr>
        <w:ind w:left="258" w:hanging="6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94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58" w:hanging="694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55" w:hanging="800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50" w:hanging="8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3" w:hanging="8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7" w:hanging="8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0" w:hanging="8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800"/>
      </w:pPr>
      <w:rPr>
        <w:rFonts w:hint="default"/>
        <w:lang w:val="pt-PT" w:eastAsia="en-US" w:bidi="ar-SA"/>
      </w:rPr>
    </w:lvl>
  </w:abstractNum>
  <w:abstractNum w:abstractNumId="4">
    <w:nsid w:val="31BE706C"/>
    <w:multiLevelType w:val="hybridMultilevel"/>
    <w:tmpl w:val="64E4FA02"/>
    <w:lvl w:ilvl="0" w:tplc="B87E45D0">
      <w:start w:val="1"/>
      <w:numFmt w:val="lowerLetter"/>
      <w:lvlText w:val="%1)"/>
      <w:lvlJc w:val="left"/>
      <w:pPr>
        <w:ind w:left="518" w:hanging="26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AEBA8A0E">
      <w:numFmt w:val="bullet"/>
      <w:lvlText w:val="•"/>
      <w:lvlJc w:val="left"/>
      <w:pPr>
        <w:ind w:left="1441" w:hanging="262"/>
      </w:pPr>
      <w:rPr>
        <w:rFonts w:hint="default"/>
        <w:lang w:val="pt-PT" w:eastAsia="en-US" w:bidi="ar-SA"/>
      </w:rPr>
    </w:lvl>
    <w:lvl w:ilvl="2" w:tplc="B4E2D96C">
      <w:numFmt w:val="bullet"/>
      <w:lvlText w:val="•"/>
      <w:lvlJc w:val="left"/>
      <w:pPr>
        <w:ind w:left="2362" w:hanging="262"/>
      </w:pPr>
      <w:rPr>
        <w:rFonts w:hint="default"/>
        <w:lang w:val="pt-PT" w:eastAsia="en-US" w:bidi="ar-SA"/>
      </w:rPr>
    </w:lvl>
    <w:lvl w:ilvl="3" w:tplc="B15831A6">
      <w:numFmt w:val="bullet"/>
      <w:lvlText w:val="•"/>
      <w:lvlJc w:val="left"/>
      <w:pPr>
        <w:ind w:left="3283" w:hanging="262"/>
      </w:pPr>
      <w:rPr>
        <w:rFonts w:hint="default"/>
        <w:lang w:val="pt-PT" w:eastAsia="en-US" w:bidi="ar-SA"/>
      </w:rPr>
    </w:lvl>
    <w:lvl w:ilvl="4" w:tplc="FAC01B74">
      <w:numFmt w:val="bullet"/>
      <w:lvlText w:val="•"/>
      <w:lvlJc w:val="left"/>
      <w:pPr>
        <w:ind w:left="4204" w:hanging="262"/>
      </w:pPr>
      <w:rPr>
        <w:rFonts w:hint="default"/>
        <w:lang w:val="pt-PT" w:eastAsia="en-US" w:bidi="ar-SA"/>
      </w:rPr>
    </w:lvl>
    <w:lvl w:ilvl="5" w:tplc="9E54974C">
      <w:numFmt w:val="bullet"/>
      <w:lvlText w:val="•"/>
      <w:lvlJc w:val="left"/>
      <w:pPr>
        <w:ind w:left="5125" w:hanging="262"/>
      </w:pPr>
      <w:rPr>
        <w:rFonts w:hint="default"/>
        <w:lang w:val="pt-PT" w:eastAsia="en-US" w:bidi="ar-SA"/>
      </w:rPr>
    </w:lvl>
    <w:lvl w:ilvl="6" w:tplc="C97ADDE4">
      <w:numFmt w:val="bullet"/>
      <w:lvlText w:val="•"/>
      <w:lvlJc w:val="left"/>
      <w:pPr>
        <w:ind w:left="6046" w:hanging="262"/>
      </w:pPr>
      <w:rPr>
        <w:rFonts w:hint="default"/>
        <w:lang w:val="pt-PT" w:eastAsia="en-US" w:bidi="ar-SA"/>
      </w:rPr>
    </w:lvl>
    <w:lvl w:ilvl="7" w:tplc="F8D25B04">
      <w:numFmt w:val="bullet"/>
      <w:lvlText w:val="•"/>
      <w:lvlJc w:val="left"/>
      <w:pPr>
        <w:ind w:left="6967" w:hanging="262"/>
      </w:pPr>
      <w:rPr>
        <w:rFonts w:hint="default"/>
        <w:lang w:val="pt-PT" w:eastAsia="en-US" w:bidi="ar-SA"/>
      </w:rPr>
    </w:lvl>
    <w:lvl w:ilvl="8" w:tplc="FEB28CE4">
      <w:numFmt w:val="bullet"/>
      <w:lvlText w:val="•"/>
      <w:lvlJc w:val="left"/>
      <w:pPr>
        <w:ind w:left="7888" w:hanging="262"/>
      </w:pPr>
      <w:rPr>
        <w:rFonts w:hint="default"/>
        <w:lang w:val="pt-PT" w:eastAsia="en-US" w:bidi="ar-SA"/>
      </w:rPr>
    </w:lvl>
  </w:abstractNum>
  <w:abstractNum w:abstractNumId="5">
    <w:nsid w:val="3FAC5D00"/>
    <w:multiLevelType w:val="multilevel"/>
    <w:tmpl w:val="307ECB2C"/>
    <w:lvl w:ilvl="0">
      <w:start w:val="8"/>
      <w:numFmt w:val="decimal"/>
      <w:lvlText w:val="%1"/>
      <w:lvlJc w:val="left"/>
      <w:pPr>
        <w:ind w:left="258" w:hanging="43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8" w:hanging="43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627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01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2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9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6" w:hanging="627"/>
      </w:pPr>
      <w:rPr>
        <w:rFonts w:hint="default"/>
        <w:lang w:val="pt-PT" w:eastAsia="en-US" w:bidi="ar-SA"/>
      </w:rPr>
    </w:lvl>
  </w:abstractNum>
  <w:abstractNum w:abstractNumId="6">
    <w:nsid w:val="44E84BDE"/>
    <w:multiLevelType w:val="multilevel"/>
    <w:tmpl w:val="16923578"/>
    <w:lvl w:ilvl="0">
      <w:start w:val="8"/>
      <w:numFmt w:val="decimal"/>
      <w:lvlText w:val="%1"/>
      <w:lvlJc w:val="left"/>
      <w:pPr>
        <w:ind w:left="258" w:hanging="581"/>
        <w:jc w:val="left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258" w:hanging="58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4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1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8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2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9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6" w:hanging="581"/>
      </w:pPr>
      <w:rPr>
        <w:rFonts w:hint="default"/>
        <w:lang w:val="pt-PT" w:eastAsia="en-US" w:bidi="ar-SA"/>
      </w:rPr>
    </w:lvl>
  </w:abstractNum>
  <w:abstractNum w:abstractNumId="7">
    <w:nsid w:val="51CA0038"/>
    <w:multiLevelType w:val="hybridMultilevel"/>
    <w:tmpl w:val="1DBE682E"/>
    <w:lvl w:ilvl="0" w:tplc="13CA69C6">
      <w:start w:val="1"/>
      <w:numFmt w:val="lowerLetter"/>
      <w:lvlText w:val="%1)"/>
      <w:lvlJc w:val="left"/>
      <w:pPr>
        <w:ind w:left="258" w:hanging="26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DECF83C">
      <w:numFmt w:val="bullet"/>
      <w:lvlText w:val="•"/>
      <w:lvlJc w:val="left"/>
      <w:pPr>
        <w:ind w:left="1207" w:hanging="269"/>
      </w:pPr>
      <w:rPr>
        <w:rFonts w:hint="default"/>
        <w:lang w:val="pt-PT" w:eastAsia="en-US" w:bidi="ar-SA"/>
      </w:rPr>
    </w:lvl>
    <w:lvl w:ilvl="2" w:tplc="D6A29ACE">
      <w:numFmt w:val="bullet"/>
      <w:lvlText w:val="•"/>
      <w:lvlJc w:val="left"/>
      <w:pPr>
        <w:ind w:left="2154" w:hanging="269"/>
      </w:pPr>
      <w:rPr>
        <w:rFonts w:hint="default"/>
        <w:lang w:val="pt-PT" w:eastAsia="en-US" w:bidi="ar-SA"/>
      </w:rPr>
    </w:lvl>
    <w:lvl w:ilvl="3" w:tplc="6F103E42">
      <w:numFmt w:val="bullet"/>
      <w:lvlText w:val="•"/>
      <w:lvlJc w:val="left"/>
      <w:pPr>
        <w:ind w:left="3101" w:hanging="269"/>
      </w:pPr>
      <w:rPr>
        <w:rFonts w:hint="default"/>
        <w:lang w:val="pt-PT" w:eastAsia="en-US" w:bidi="ar-SA"/>
      </w:rPr>
    </w:lvl>
    <w:lvl w:ilvl="4" w:tplc="B434B796">
      <w:numFmt w:val="bullet"/>
      <w:lvlText w:val="•"/>
      <w:lvlJc w:val="left"/>
      <w:pPr>
        <w:ind w:left="4048" w:hanging="269"/>
      </w:pPr>
      <w:rPr>
        <w:rFonts w:hint="default"/>
        <w:lang w:val="pt-PT" w:eastAsia="en-US" w:bidi="ar-SA"/>
      </w:rPr>
    </w:lvl>
    <w:lvl w:ilvl="5" w:tplc="6C1A9602">
      <w:numFmt w:val="bullet"/>
      <w:lvlText w:val="•"/>
      <w:lvlJc w:val="left"/>
      <w:pPr>
        <w:ind w:left="4995" w:hanging="269"/>
      </w:pPr>
      <w:rPr>
        <w:rFonts w:hint="default"/>
        <w:lang w:val="pt-PT" w:eastAsia="en-US" w:bidi="ar-SA"/>
      </w:rPr>
    </w:lvl>
    <w:lvl w:ilvl="6" w:tplc="33CC896A">
      <w:numFmt w:val="bullet"/>
      <w:lvlText w:val="•"/>
      <w:lvlJc w:val="left"/>
      <w:pPr>
        <w:ind w:left="5942" w:hanging="269"/>
      </w:pPr>
      <w:rPr>
        <w:rFonts w:hint="default"/>
        <w:lang w:val="pt-PT" w:eastAsia="en-US" w:bidi="ar-SA"/>
      </w:rPr>
    </w:lvl>
    <w:lvl w:ilvl="7" w:tplc="1040AB6E">
      <w:numFmt w:val="bullet"/>
      <w:lvlText w:val="•"/>
      <w:lvlJc w:val="left"/>
      <w:pPr>
        <w:ind w:left="6889" w:hanging="269"/>
      </w:pPr>
      <w:rPr>
        <w:rFonts w:hint="default"/>
        <w:lang w:val="pt-PT" w:eastAsia="en-US" w:bidi="ar-SA"/>
      </w:rPr>
    </w:lvl>
    <w:lvl w:ilvl="8" w:tplc="15AE333E">
      <w:numFmt w:val="bullet"/>
      <w:lvlText w:val="•"/>
      <w:lvlJc w:val="left"/>
      <w:pPr>
        <w:ind w:left="7836" w:hanging="269"/>
      </w:pPr>
      <w:rPr>
        <w:rFonts w:hint="default"/>
        <w:lang w:val="pt-PT" w:eastAsia="en-US" w:bidi="ar-SA"/>
      </w:rPr>
    </w:lvl>
  </w:abstractNum>
  <w:abstractNum w:abstractNumId="8">
    <w:nsid w:val="54E52824"/>
    <w:multiLevelType w:val="hybridMultilevel"/>
    <w:tmpl w:val="4C40A470"/>
    <w:lvl w:ilvl="0" w:tplc="05249946">
      <w:start w:val="1"/>
      <w:numFmt w:val="lowerLetter"/>
      <w:lvlText w:val="%1)"/>
      <w:lvlJc w:val="left"/>
      <w:pPr>
        <w:ind w:left="515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9B604C08">
      <w:numFmt w:val="bullet"/>
      <w:lvlText w:val="•"/>
      <w:lvlJc w:val="left"/>
      <w:pPr>
        <w:ind w:left="1441" w:hanging="260"/>
      </w:pPr>
      <w:rPr>
        <w:rFonts w:hint="default"/>
        <w:lang w:val="pt-PT" w:eastAsia="en-US" w:bidi="ar-SA"/>
      </w:rPr>
    </w:lvl>
    <w:lvl w:ilvl="2" w:tplc="34C4CD08">
      <w:numFmt w:val="bullet"/>
      <w:lvlText w:val="•"/>
      <w:lvlJc w:val="left"/>
      <w:pPr>
        <w:ind w:left="2362" w:hanging="260"/>
      </w:pPr>
      <w:rPr>
        <w:rFonts w:hint="default"/>
        <w:lang w:val="pt-PT" w:eastAsia="en-US" w:bidi="ar-SA"/>
      </w:rPr>
    </w:lvl>
    <w:lvl w:ilvl="3" w:tplc="3F9837D4">
      <w:numFmt w:val="bullet"/>
      <w:lvlText w:val="•"/>
      <w:lvlJc w:val="left"/>
      <w:pPr>
        <w:ind w:left="3283" w:hanging="260"/>
      </w:pPr>
      <w:rPr>
        <w:rFonts w:hint="default"/>
        <w:lang w:val="pt-PT" w:eastAsia="en-US" w:bidi="ar-SA"/>
      </w:rPr>
    </w:lvl>
    <w:lvl w:ilvl="4" w:tplc="51E644D2">
      <w:numFmt w:val="bullet"/>
      <w:lvlText w:val="•"/>
      <w:lvlJc w:val="left"/>
      <w:pPr>
        <w:ind w:left="4204" w:hanging="260"/>
      </w:pPr>
      <w:rPr>
        <w:rFonts w:hint="default"/>
        <w:lang w:val="pt-PT" w:eastAsia="en-US" w:bidi="ar-SA"/>
      </w:rPr>
    </w:lvl>
    <w:lvl w:ilvl="5" w:tplc="95E4C5A2">
      <w:numFmt w:val="bullet"/>
      <w:lvlText w:val="•"/>
      <w:lvlJc w:val="left"/>
      <w:pPr>
        <w:ind w:left="5125" w:hanging="260"/>
      </w:pPr>
      <w:rPr>
        <w:rFonts w:hint="default"/>
        <w:lang w:val="pt-PT" w:eastAsia="en-US" w:bidi="ar-SA"/>
      </w:rPr>
    </w:lvl>
    <w:lvl w:ilvl="6" w:tplc="60B4416C">
      <w:numFmt w:val="bullet"/>
      <w:lvlText w:val="•"/>
      <w:lvlJc w:val="left"/>
      <w:pPr>
        <w:ind w:left="6046" w:hanging="260"/>
      </w:pPr>
      <w:rPr>
        <w:rFonts w:hint="default"/>
        <w:lang w:val="pt-PT" w:eastAsia="en-US" w:bidi="ar-SA"/>
      </w:rPr>
    </w:lvl>
    <w:lvl w:ilvl="7" w:tplc="6204A30A">
      <w:numFmt w:val="bullet"/>
      <w:lvlText w:val="•"/>
      <w:lvlJc w:val="left"/>
      <w:pPr>
        <w:ind w:left="6967" w:hanging="260"/>
      </w:pPr>
      <w:rPr>
        <w:rFonts w:hint="default"/>
        <w:lang w:val="pt-PT" w:eastAsia="en-US" w:bidi="ar-SA"/>
      </w:rPr>
    </w:lvl>
    <w:lvl w:ilvl="8" w:tplc="50DA0D14">
      <w:numFmt w:val="bullet"/>
      <w:lvlText w:val="•"/>
      <w:lvlJc w:val="left"/>
      <w:pPr>
        <w:ind w:left="7888" w:hanging="260"/>
      </w:pPr>
      <w:rPr>
        <w:rFonts w:hint="default"/>
        <w:lang w:val="pt-PT" w:eastAsia="en-US" w:bidi="ar-SA"/>
      </w:rPr>
    </w:lvl>
  </w:abstractNum>
  <w:abstractNum w:abstractNumId="9">
    <w:nsid w:val="553B0500"/>
    <w:multiLevelType w:val="hybridMultilevel"/>
    <w:tmpl w:val="1ECE38BE"/>
    <w:lvl w:ilvl="0" w:tplc="5ABC44F6">
      <w:start w:val="1"/>
      <w:numFmt w:val="lowerLetter"/>
      <w:lvlText w:val="%1)"/>
      <w:lvlJc w:val="left"/>
      <w:pPr>
        <w:ind w:left="518" w:hanging="26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458FD16">
      <w:numFmt w:val="bullet"/>
      <w:lvlText w:val="•"/>
      <w:lvlJc w:val="left"/>
      <w:pPr>
        <w:ind w:left="1441" w:hanging="262"/>
      </w:pPr>
      <w:rPr>
        <w:rFonts w:hint="default"/>
        <w:lang w:val="pt-PT" w:eastAsia="en-US" w:bidi="ar-SA"/>
      </w:rPr>
    </w:lvl>
    <w:lvl w:ilvl="2" w:tplc="DDC087CA">
      <w:numFmt w:val="bullet"/>
      <w:lvlText w:val="•"/>
      <w:lvlJc w:val="left"/>
      <w:pPr>
        <w:ind w:left="2362" w:hanging="262"/>
      </w:pPr>
      <w:rPr>
        <w:rFonts w:hint="default"/>
        <w:lang w:val="pt-PT" w:eastAsia="en-US" w:bidi="ar-SA"/>
      </w:rPr>
    </w:lvl>
    <w:lvl w:ilvl="3" w:tplc="C8D62CA6">
      <w:numFmt w:val="bullet"/>
      <w:lvlText w:val="•"/>
      <w:lvlJc w:val="left"/>
      <w:pPr>
        <w:ind w:left="3283" w:hanging="262"/>
      </w:pPr>
      <w:rPr>
        <w:rFonts w:hint="default"/>
        <w:lang w:val="pt-PT" w:eastAsia="en-US" w:bidi="ar-SA"/>
      </w:rPr>
    </w:lvl>
    <w:lvl w:ilvl="4" w:tplc="54E6709A">
      <w:numFmt w:val="bullet"/>
      <w:lvlText w:val="•"/>
      <w:lvlJc w:val="left"/>
      <w:pPr>
        <w:ind w:left="4204" w:hanging="262"/>
      </w:pPr>
      <w:rPr>
        <w:rFonts w:hint="default"/>
        <w:lang w:val="pt-PT" w:eastAsia="en-US" w:bidi="ar-SA"/>
      </w:rPr>
    </w:lvl>
    <w:lvl w:ilvl="5" w:tplc="20769A66">
      <w:numFmt w:val="bullet"/>
      <w:lvlText w:val="•"/>
      <w:lvlJc w:val="left"/>
      <w:pPr>
        <w:ind w:left="5125" w:hanging="262"/>
      </w:pPr>
      <w:rPr>
        <w:rFonts w:hint="default"/>
        <w:lang w:val="pt-PT" w:eastAsia="en-US" w:bidi="ar-SA"/>
      </w:rPr>
    </w:lvl>
    <w:lvl w:ilvl="6" w:tplc="DD744C5E">
      <w:numFmt w:val="bullet"/>
      <w:lvlText w:val="•"/>
      <w:lvlJc w:val="left"/>
      <w:pPr>
        <w:ind w:left="6046" w:hanging="262"/>
      </w:pPr>
      <w:rPr>
        <w:rFonts w:hint="default"/>
        <w:lang w:val="pt-PT" w:eastAsia="en-US" w:bidi="ar-SA"/>
      </w:rPr>
    </w:lvl>
    <w:lvl w:ilvl="7" w:tplc="44C24DD2">
      <w:numFmt w:val="bullet"/>
      <w:lvlText w:val="•"/>
      <w:lvlJc w:val="left"/>
      <w:pPr>
        <w:ind w:left="6967" w:hanging="262"/>
      </w:pPr>
      <w:rPr>
        <w:rFonts w:hint="default"/>
        <w:lang w:val="pt-PT" w:eastAsia="en-US" w:bidi="ar-SA"/>
      </w:rPr>
    </w:lvl>
    <w:lvl w:ilvl="8" w:tplc="E2D003E4">
      <w:numFmt w:val="bullet"/>
      <w:lvlText w:val="•"/>
      <w:lvlJc w:val="left"/>
      <w:pPr>
        <w:ind w:left="7888" w:hanging="262"/>
      </w:pPr>
      <w:rPr>
        <w:rFonts w:hint="default"/>
        <w:lang w:val="pt-PT" w:eastAsia="en-US" w:bidi="ar-SA"/>
      </w:rPr>
    </w:lvl>
  </w:abstractNum>
  <w:abstractNum w:abstractNumId="10">
    <w:nsid w:val="5D107676"/>
    <w:multiLevelType w:val="multilevel"/>
    <w:tmpl w:val="9E6C0B70"/>
    <w:lvl w:ilvl="0">
      <w:start w:val="2"/>
      <w:numFmt w:val="decimal"/>
      <w:lvlText w:val="%1"/>
      <w:lvlJc w:val="left"/>
      <w:pPr>
        <w:ind w:left="258" w:hanging="56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58" w:hanging="56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8" w:hanging="5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0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8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2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9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6" w:hanging="569"/>
      </w:pPr>
      <w:rPr>
        <w:rFonts w:hint="default"/>
        <w:lang w:val="pt-PT" w:eastAsia="en-US" w:bidi="ar-SA"/>
      </w:rPr>
    </w:lvl>
  </w:abstractNum>
  <w:abstractNum w:abstractNumId="11">
    <w:nsid w:val="5DA41606"/>
    <w:multiLevelType w:val="multilevel"/>
    <w:tmpl w:val="12E40F1C"/>
    <w:lvl w:ilvl="0">
      <w:start w:val="1"/>
      <w:numFmt w:val="decimal"/>
      <w:lvlText w:val="%1."/>
      <w:lvlJc w:val="left"/>
      <w:pPr>
        <w:ind w:left="503" w:hanging="2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44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612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8" w:hanging="797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00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55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1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65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0" w:hanging="797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E7471"/>
    <w:rsid w:val="003E7471"/>
    <w:rsid w:val="00D6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03" w:hanging="248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58"/>
      <w:jc w:val="both"/>
    </w:pPr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b/>
      <w:bCs/>
      <w:i/>
      <w:iCs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03" w:hanging="248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58"/>
      <w:jc w:val="both"/>
    </w:pPr>
  </w:style>
  <w:style w:type="paragraph" w:styleId="Ttulo">
    <w:name w:val="Title"/>
    <w:basedOn w:val="Normal"/>
    <w:uiPriority w:val="1"/>
    <w:qFormat/>
    <w:pPr>
      <w:ind w:left="3" w:right="3"/>
      <w:jc w:val="center"/>
    </w:pPr>
    <w:rPr>
      <w:b/>
      <w:bCs/>
      <w:i/>
      <w:iCs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arapua.mg.gov.br/" TargetMode="External"/><Relationship Id="rId18" Type="http://schemas.openxmlformats.org/officeDocument/2006/relationships/hyperlink" Target="https://www.planalto.gov.br/ccivil_03/leis/lcp/lcp123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rapualicitacao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rapualicitacao@hotmail.com" TargetMode="External"/><Relationship Id="rId17" Type="http://schemas.openxmlformats.org/officeDocument/2006/relationships/hyperlink" Target="https://normas.leg.br/?urn=urn%3Alex%3Abr%3Afederal%3Aconstituicao%3A1988-10-05%3B1988&amp;art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analto.gov.br/ccivil_03/leis/l8213cons.htm" TargetMode="External"/><Relationship Id="rId20" Type="http://schemas.openxmlformats.org/officeDocument/2006/relationships/hyperlink" Target="http://www.planalto.gov.br/ccivil_03/_ato2019-2022/2021/lei/L14133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rapualicitacao@hotmail.co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://www.arapua.mg.gov.br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4589</Words>
  <Characters>24782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Licitação</cp:lastModifiedBy>
  <cp:revision>2</cp:revision>
  <cp:lastPrinted>2024-09-03T11:10:00Z</cp:lastPrinted>
  <dcterms:created xsi:type="dcterms:W3CDTF">2024-09-03T10:51:00Z</dcterms:created>
  <dcterms:modified xsi:type="dcterms:W3CDTF">2024-09-03T11:10:00Z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</Properties>
</file>