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9DC7" w14:textId="77777777" w:rsidR="00755867" w:rsidRPr="00D84049" w:rsidRDefault="00755867" w:rsidP="00755867">
      <w:pPr>
        <w:pStyle w:val="NormalWeb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84049">
        <w:rPr>
          <w:b/>
          <w:color w:val="000000"/>
          <w:sz w:val="26"/>
          <w:szCs w:val="26"/>
        </w:rPr>
        <w:t>Prefeitura Municipal de Arapuá - MG</w:t>
      </w:r>
    </w:p>
    <w:p w14:paraId="79259378" w14:textId="1DF440B0" w:rsidR="00B1190E" w:rsidRPr="00661054" w:rsidRDefault="00D71B3E" w:rsidP="00755867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054">
        <w:rPr>
          <w:rFonts w:ascii="Times New Roman" w:hAnsi="Times New Roman" w:cs="Times New Roman"/>
          <w:b/>
          <w:sz w:val="26"/>
          <w:szCs w:val="26"/>
        </w:rPr>
        <w:t>Aviso de</w:t>
      </w:r>
      <w:r w:rsidRPr="0066105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Dispensa</w:t>
      </w:r>
      <w:r w:rsidRPr="0066105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de</w:t>
      </w:r>
      <w:r w:rsidRPr="00661054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Licitação</w:t>
      </w:r>
      <w:r w:rsidRPr="00661054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661054" w:rsidRPr="00661054">
        <w:rPr>
          <w:rFonts w:ascii="Times New Roman" w:hAnsi="Times New Roman" w:cs="Times New Roman"/>
          <w:b/>
          <w:spacing w:val="1"/>
          <w:sz w:val="26"/>
          <w:szCs w:val="26"/>
        </w:rPr>
        <w:t>0</w:t>
      </w:r>
      <w:r w:rsidR="00244895">
        <w:rPr>
          <w:rFonts w:ascii="Times New Roman" w:hAnsi="Times New Roman" w:cs="Times New Roman"/>
          <w:b/>
          <w:sz w:val="26"/>
          <w:szCs w:val="26"/>
        </w:rPr>
        <w:t>3</w:t>
      </w:r>
      <w:r w:rsidR="00AB1B0B">
        <w:rPr>
          <w:rFonts w:ascii="Times New Roman" w:hAnsi="Times New Roman" w:cs="Times New Roman"/>
          <w:b/>
          <w:sz w:val="26"/>
          <w:szCs w:val="26"/>
        </w:rPr>
        <w:t>5</w:t>
      </w:r>
      <w:r w:rsidR="00624ACD" w:rsidRPr="00661054">
        <w:rPr>
          <w:rFonts w:ascii="Times New Roman" w:hAnsi="Times New Roman" w:cs="Times New Roman"/>
          <w:b/>
          <w:sz w:val="26"/>
          <w:szCs w:val="26"/>
        </w:rPr>
        <w:t>/</w:t>
      </w:r>
      <w:r w:rsidRPr="00661054">
        <w:rPr>
          <w:rFonts w:ascii="Times New Roman" w:hAnsi="Times New Roman" w:cs="Times New Roman"/>
          <w:b/>
          <w:sz w:val="26"/>
          <w:szCs w:val="26"/>
        </w:rPr>
        <w:t>2024</w:t>
      </w:r>
    </w:p>
    <w:p w14:paraId="31975DB4" w14:textId="0D96F91E" w:rsidR="00B1190E" w:rsidRPr="00661054" w:rsidRDefault="00D71B3E" w:rsidP="00755867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  <w:sz w:val="26"/>
          <w:szCs w:val="26"/>
        </w:rPr>
      </w:pPr>
      <w:r w:rsidRPr="00661054">
        <w:rPr>
          <w:rFonts w:ascii="Times New Roman" w:hAnsi="Times New Roman" w:cs="Times New Roman"/>
          <w:sz w:val="26"/>
          <w:szCs w:val="26"/>
        </w:rPr>
        <w:t xml:space="preserve">Processo </w:t>
      </w:r>
      <w:r w:rsidR="00624ACD" w:rsidRPr="00661054">
        <w:rPr>
          <w:rFonts w:ascii="Times New Roman" w:hAnsi="Times New Roman" w:cs="Times New Roman"/>
          <w:sz w:val="26"/>
          <w:szCs w:val="26"/>
        </w:rPr>
        <w:t>Licitatório</w:t>
      </w:r>
      <w:r w:rsidRPr="0066105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3E2ABD" w:rsidRPr="00661054">
        <w:rPr>
          <w:rFonts w:ascii="Times New Roman" w:hAnsi="Times New Roman" w:cs="Times New Roman"/>
          <w:sz w:val="26"/>
          <w:szCs w:val="26"/>
        </w:rPr>
        <w:t xml:space="preserve">nº </w:t>
      </w:r>
      <w:r w:rsidR="00AB1B0B">
        <w:rPr>
          <w:rFonts w:ascii="Times New Roman" w:hAnsi="Times New Roman" w:cs="Times New Roman"/>
          <w:sz w:val="26"/>
          <w:szCs w:val="26"/>
        </w:rPr>
        <w:t>07</w:t>
      </w:r>
      <w:r w:rsidR="00003AE2">
        <w:rPr>
          <w:rFonts w:ascii="Times New Roman" w:hAnsi="Times New Roman" w:cs="Times New Roman"/>
          <w:sz w:val="26"/>
          <w:szCs w:val="26"/>
        </w:rPr>
        <w:t>6</w:t>
      </w:r>
      <w:r w:rsidRPr="00661054">
        <w:rPr>
          <w:rFonts w:ascii="Times New Roman" w:hAnsi="Times New Roman" w:cs="Times New Roman"/>
          <w:sz w:val="26"/>
          <w:szCs w:val="26"/>
        </w:rPr>
        <w:t>/2024</w:t>
      </w:r>
      <w:r w:rsidRPr="0066105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–</w:t>
      </w:r>
      <w:r w:rsidRPr="0066105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Dispensa</w:t>
      </w:r>
      <w:r w:rsidRPr="006610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de</w:t>
      </w:r>
      <w:r w:rsidRPr="0066105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909E7">
        <w:rPr>
          <w:rFonts w:ascii="Times New Roman" w:hAnsi="Times New Roman" w:cs="Times New Roman"/>
          <w:sz w:val="26"/>
          <w:szCs w:val="26"/>
        </w:rPr>
        <w:t>Licitação</w:t>
      </w:r>
      <w:r w:rsidRPr="006610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 xml:space="preserve">nº </w:t>
      </w:r>
      <w:r w:rsidR="00003AE2">
        <w:rPr>
          <w:rFonts w:ascii="Times New Roman" w:hAnsi="Times New Roman" w:cs="Times New Roman"/>
          <w:sz w:val="26"/>
          <w:szCs w:val="26"/>
        </w:rPr>
        <w:t>03</w:t>
      </w:r>
      <w:r w:rsidR="00AB1B0B">
        <w:rPr>
          <w:rFonts w:ascii="Times New Roman" w:hAnsi="Times New Roman" w:cs="Times New Roman"/>
          <w:sz w:val="26"/>
          <w:szCs w:val="26"/>
        </w:rPr>
        <w:t>5</w:t>
      </w:r>
      <w:r w:rsidRPr="00661054">
        <w:rPr>
          <w:rFonts w:ascii="Times New Roman" w:hAnsi="Times New Roman" w:cs="Times New Roman"/>
          <w:sz w:val="26"/>
          <w:szCs w:val="26"/>
        </w:rPr>
        <w:t>/2024</w:t>
      </w:r>
    </w:p>
    <w:p w14:paraId="16F286A7" w14:textId="77777777" w:rsidR="00B1190E" w:rsidRPr="00661054" w:rsidRDefault="00B1190E" w:rsidP="00755867">
      <w:pPr>
        <w:pStyle w:val="Corpodetexto"/>
        <w:ind w:left="0"/>
        <w:jc w:val="center"/>
        <w:rPr>
          <w:rFonts w:ascii="Times New Roman" w:hAnsi="Times New Roman" w:cs="Times New Roman"/>
          <w:b/>
        </w:rPr>
      </w:pPr>
    </w:p>
    <w:p w14:paraId="71247A59" w14:textId="0AD586DF" w:rsidR="00B1190E" w:rsidRPr="00755867" w:rsidRDefault="00D71B3E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este,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torna-se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público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r w:rsidRPr="00755867">
        <w:rPr>
          <w:rFonts w:ascii="Times New Roman" w:hAnsi="Times New Roman" w:cs="Times New Roman"/>
        </w:rPr>
        <w:t>que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="00433586">
        <w:rPr>
          <w:rFonts w:ascii="Times New Roman" w:hAnsi="Times New Roman" w:cs="Times New Roman"/>
        </w:rPr>
        <w:t xml:space="preserve">a </w:t>
      </w:r>
      <w:r w:rsidR="00755867" w:rsidRPr="00755867">
        <w:rPr>
          <w:rFonts w:ascii="Times New Roman" w:hAnsi="Times New Roman" w:cs="Times New Roman"/>
        </w:rPr>
        <w:t>Prefeitura Municipal de Arapuá - MG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meio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755867">
        <w:rPr>
          <w:rFonts w:ascii="Times New Roman" w:hAnsi="Times New Roman" w:cs="Times New Roman"/>
        </w:rPr>
        <w:t>do(</w:t>
      </w:r>
      <w:proofErr w:type="gramEnd"/>
      <w:r w:rsidRPr="00755867">
        <w:rPr>
          <w:rFonts w:ascii="Times New Roman" w:hAnsi="Times New Roman" w:cs="Times New Roman"/>
        </w:rPr>
        <w:t>a)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seu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(sua)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Agente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Contratações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Equipe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Apoio,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realizará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Dispensa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Licitação,</w:t>
      </w:r>
      <w:r w:rsidRPr="00755867">
        <w:rPr>
          <w:rFonts w:ascii="Times New Roman" w:hAnsi="Times New Roman" w:cs="Times New Roman"/>
          <w:spacing w:val="-12"/>
        </w:rPr>
        <w:t xml:space="preserve"> </w:t>
      </w:r>
      <w:r w:rsidRPr="00755867">
        <w:rPr>
          <w:rFonts w:ascii="Times New Roman" w:hAnsi="Times New Roman" w:cs="Times New Roman"/>
        </w:rPr>
        <w:t>pelo</w:t>
      </w:r>
      <w:r w:rsidR="00675B8F">
        <w:rPr>
          <w:rFonts w:ascii="Times New Roman" w:hAnsi="Times New Roman" w:cs="Times New Roman"/>
        </w:rPr>
        <w:t xml:space="preserve"> 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="00203424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</w:rPr>
        <w:t xml:space="preserve">critério de julgamento da oferta de </w:t>
      </w:r>
      <w:r w:rsidRPr="00755867">
        <w:rPr>
          <w:rFonts w:ascii="Times New Roman" w:hAnsi="Times New Roman" w:cs="Times New Roman"/>
          <w:b/>
        </w:rPr>
        <w:t>menor preço</w:t>
      </w:r>
      <w:r w:rsidRPr="00755867">
        <w:rPr>
          <w:rFonts w:ascii="Times New Roman" w:hAnsi="Times New Roman" w:cs="Times New Roman"/>
        </w:rPr>
        <w:t xml:space="preserve">, observando o </w:t>
      </w:r>
      <w:r w:rsidRPr="00755867">
        <w:rPr>
          <w:rFonts w:ascii="Times New Roman" w:hAnsi="Times New Roman" w:cs="Times New Roman"/>
          <w:b/>
        </w:rPr>
        <w:t xml:space="preserve">§3º </w:t>
      </w:r>
      <w:r w:rsidRPr="00755867">
        <w:rPr>
          <w:rFonts w:ascii="Times New Roman" w:hAnsi="Times New Roman" w:cs="Times New Roman"/>
        </w:rPr>
        <w:t xml:space="preserve">do </w:t>
      </w:r>
      <w:r w:rsidRPr="00755867">
        <w:rPr>
          <w:rFonts w:ascii="Times New Roman" w:hAnsi="Times New Roman" w:cs="Times New Roman"/>
          <w:b/>
        </w:rPr>
        <w:t>art. 75</w:t>
      </w:r>
      <w:r w:rsidRPr="00755867">
        <w:rPr>
          <w:rFonts w:ascii="Times New Roman" w:hAnsi="Times New Roman" w:cs="Times New Roman"/>
          <w:b/>
          <w:i/>
        </w:rPr>
        <w:t xml:space="preserve">, </w:t>
      </w:r>
      <w:r w:rsidRPr="00755867">
        <w:rPr>
          <w:rFonts w:ascii="Times New Roman" w:hAnsi="Times New Roman" w:cs="Times New Roman"/>
        </w:rPr>
        <w:t>na hipótese do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hyperlink r:id="rId8" w:anchor="art75">
        <w:r w:rsidRPr="00755867">
          <w:rPr>
            <w:rFonts w:ascii="Times New Roman" w:hAnsi="Times New Roman" w:cs="Times New Roman"/>
            <w:b/>
          </w:rPr>
          <w:t>art.</w:t>
        </w:r>
        <w:r w:rsidRPr="00755867">
          <w:rPr>
            <w:rFonts w:ascii="Times New Roman" w:hAnsi="Times New Roman" w:cs="Times New Roman"/>
            <w:b/>
            <w:spacing w:val="-3"/>
          </w:rPr>
          <w:t xml:space="preserve"> </w:t>
        </w:r>
        <w:r w:rsidRPr="00755867">
          <w:rPr>
            <w:rFonts w:ascii="Times New Roman" w:hAnsi="Times New Roman" w:cs="Times New Roman"/>
            <w:b/>
          </w:rPr>
          <w:t>75</w:t>
        </w:r>
      </w:hyperlink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inc.(</w:t>
      </w:r>
      <w:r w:rsidRPr="00755867">
        <w:rPr>
          <w:rFonts w:ascii="Times New Roman" w:hAnsi="Times New Roman" w:cs="Times New Roman"/>
          <w:b/>
        </w:rPr>
        <w:t>I</w:t>
      </w:r>
      <w:r w:rsidRPr="00755867">
        <w:rPr>
          <w:rFonts w:ascii="Times New Roman" w:hAnsi="Times New Roman" w:cs="Times New Roman"/>
        </w:rPr>
        <w:t>)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II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r w:rsidRPr="00755867">
        <w:rPr>
          <w:rFonts w:ascii="Times New Roman" w:hAnsi="Times New Roman" w:cs="Times New Roman"/>
        </w:rPr>
        <w:t>da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hyperlink r:id="rId9">
        <w:r w:rsidRPr="00755867">
          <w:rPr>
            <w:rFonts w:ascii="Times New Roman" w:hAnsi="Times New Roman" w:cs="Times New Roman"/>
          </w:rPr>
          <w:t>Lei</w:t>
        </w:r>
        <w:r w:rsidRPr="00755867">
          <w:rPr>
            <w:rFonts w:ascii="Times New Roman" w:hAnsi="Times New Roman" w:cs="Times New Roman"/>
            <w:spacing w:val="-1"/>
          </w:rPr>
          <w:t xml:space="preserve"> </w:t>
        </w:r>
        <w:r w:rsidRPr="00755867">
          <w:rPr>
            <w:rFonts w:ascii="Times New Roman" w:hAnsi="Times New Roman" w:cs="Times New Roman"/>
          </w:rPr>
          <w:t>n° 14.133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de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1º/abril/2021</w:t>
        </w:r>
        <w:r w:rsidRPr="00755867">
          <w:rPr>
            <w:rFonts w:ascii="Times New Roman" w:hAnsi="Times New Roman" w:cs="Times New Roman"/>
            <w:spacing w:val="-4"/>
          </w:rPr>
          <w:t xml:space="preserve"> </w:t>
        </w:r>
      </w:hyperlink>
      <w:r w:rsidRPr="00755867">
        <w:rPr>
          <w:rFonts w:ascii="Times New Roman" w:hAnsi="Times New Roman" w:cs="Times New Roman"/>
        </w:rPr>
        <w:t>(licitações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contratos),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e preceitos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aplicáveis.</w:t>
      </w:r>
    </w:p>
    <w:p w14:paraId="1F76A5B0" w14:textId="77777777" w:rsidR="00B1190E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2C6D4282" w14:textId="77777777" w:rsidR="00C765C1" w:rsidRPr="00755867" w:rsidRDefault="00C765C1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31322D78" w14:textId="05521E05" w:rsidR="00B1190E" w:rsidRPr="00755867" w:rsidRDefault="00D71B3E">
      <w:pPr>
        <w:spacing w:line="252" w:lineRule="exact"/>
        <w:ind w:left="578"/>
        <w:rPr>
          <w:rFonts w:ascii="Times New Roman" w:hAnsi="Times New Roman" w:cs="Times New Roman"/>
        </w:rPr>
      </w:pPr>
      <w:r w:rsidRPr="00433586">
        <w:rPr>
          <w:rFonts w:ascii="Times New Roman" w:hAnsi="Times New Roman" w:cs="Times New Roman"/>
          <w:b/>
        </w:rPr>
        <w:t>Data</w:t>
      </w:r>
      <w:r w:rsidRPr="00433586">
        <w:rPr>
          <w:rFonts w:ascii="Times New Roman" w:hAnsi="Times New Roman" w:cs="Times New Roman"/>
          <w:b/>
          <w:spacing w:val="-1"/>
        </w:rPr>
        <w:t xml:space="preserve"> </w:t>
      </w:r>
      <w:r w:rsidRPr="00433586">
        <w:rPr>
          <w:rFonts w:ascii="Times New Roman" w:hAnsi="Times New Roman" w:cs="Times New Roman"/>
          <w:b/>
        </w:rPr>
        <w:t>da</w:t>
      </w:r>
      <w:r w:rsidRPr="00433586">
        <w:rPr>
          <w:rFonts w:ascii="Times New Roman" w:hAnsi="Times New Roman" w:cs="Times New Roman"/>
          <w:b/>
          <w:spacing w:val="-2"/>
        </w:rPr>
        <w:t xml:space="preserve"> </w:t>
      </w:r>
      <w:r w:rsidRPr="00433586">
        <w:rPr>
          <w:rFonts w:ascii="Times New Roman" w:hAnsi="Times New Roman" w:cs="Times New Roman"/>
          <w:b/>
        </w:rPr>
        <w:t>Sessão:</w:t>
      </w:r>
      <w:r w:rsidRPr="00433586">
        <w:rPr>
          <w:rFonts w:ascii="Times New Roman" w:hAnsi="Times New Roman" w:cs="Times New Roman"/>
          <w:b/>
          <w:spacing w:val="1"/>
        </w:rPr>
        <w:t xml:space="preserve"> </w:t>
      </w:r>
      <w:r w:rsidR="00AB1B0B">
        <w:rPr>
          <w:rFonts w:ascii="Times New Roman" w:hAnsi="Times New Roman" w:cs="Times New Roman"/>
        </w:rPr>
        <w:t>16/09</w:t>
      </w:r>
      <w:r w:rsidRPr="00433586">
        <w:rPr>
          <w:rFonts w:ascii="Times New Roman" w:hAnsi="Times New Roman" w:cs="Times New Roman"/>
        </w:rPr>
        <w:t>/2024</w:t>
      </w:r>
    </w:p>
    <w:p w14:paraId="3F8B80E9" w14:textId="77777777" w:rsidR="00B1190E" w:rsidRDefault="00D71B3E">
      <w:pPr>
        <w:spacing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Critério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para Julgamento:</w:t>
      </w:r>
      <w:r w:rsidRPr="00755867">
        <w:rPr>
          <w:rFonts w:ascii="Times New Roman" w:hAnsi="Times New Roman" w:cs="Times New Roman"/>
          <w:b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menor preço</w:t>
      </w:r>
    </w:p>
    <w:p w14:paraId="65DD4A67" w14:textId="77777777" w:rsidR="00B1190E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69D51D6" w14:textId="28DF9335" w:rsidR="00C765C1" w:rsidRPr="00270497" w:rsidRDefault="00C765C1" w:rsidP="00AB1B0B">
      <w:pPr>
        <w:pStyle w:val="PargrafodaLista"/>
        <w:rPr>
          <w:rFonts w:ascii="Times New Roman" w:hAnsi="Times New Roman" w:cs="Times New Roman"/>
        </w:rPr>
      </w:pPr>
    </w:p>
    <w:p w14:paraId="757C3080" w14:textId="622FF55E" w:rsidR="00B1190E" w:rsidRPr="00270497" w:rsidRDefault="00D71B3E" w:rsidP="00AB1B0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OBJETO</w:t>
      </w:r>
      <w:r w:rsidRPr="00270497">
        <w:rPr>
          <w:rFonts w:ascii="Times New Roman" w:hAnsi="Times New Roman" w:cs="Times New Roman"/>
          <w:b/>
          <w:spacing w:val="-1"/>
        </w:rPr>
        <w:t xml:space="preserve"> </w:t>
      </w:r>
      <w:r w:rsidRPr="00270497">
        <w:rPr>
          <w:rFonts w:ascii="Times New Roman" w:hAnsi="Times New Roman" w:cs="Times New Roman"/>
          <w:b/>
        </w:rPr>
        <w:t>DA</w:t>
      </w:r>
      <w:r w:rsidRPr="00270497">
        <w:rPr>
          <w:rFonts w:ascii="Times New Roman" w:hAnsi="Times New Roman" w:cs="Times New Roman"/>
          <w:b/>
          <w:spacing w:val="-10"/>
        </w:rPr>
        <w:t xml:space="preserve"> </w:t>
      </w:r>
      <w:r w:rsidRPr="00270497">
        <w:rPr>
          <w:rFonts w:ascii="Times New Roman" w:hAnsi="Times New Roman" w:cs="Times New Roman"/>
          <w:b/>
        </w:rPr>
        <w:t>CONTRATAÇÃO DIRETA</w:t>
      </w:r>
      <w:bookmarkStart w:id="0" w:name="_GoBack"/>
      <w:bookmarkEnd w:id="0"/>
    </w:p>
    <w:p w14:paraId="57C57BFE" w14:textId="77777777" w:rsidR="00244895" w:rsidRPr="00270497" w:rsidRDefault="00244895" w:rsidP="00AB1B0B">
      <w:pPr>
        <w:pStyle w:val="PargrafodaLista"/>
        <w:rPr>
          <w:rFonts w:ascii="Times New Roman" w:hAnsi="Times New Roman" w:cs="Times New Roman"/>
        </w:rPr>
      </w:pPr>
    </w:p>
    <w:p w14:paraId="58889711" w14:textId="69509A4E" w:rsidR="00502ED2" w:rsidRPr="00270497" w:rsidRDefault="00D71B3E" w:rsidP="00AB1B0B">
      <w:pPr>
        <w:pStyle w:val="PargrafodaLista"/>
        <w:numPr>
          <w:ilvl w:val="1"/>
          <w:numId w:val="4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objeto da presente dispensa é a escolha da proposta mais vantajosa para a</w:t>
      </w:r>
      <w:r w:rsidR="005929B5" w:rsidRPr="00270497">
        <w:rPr>
          <w:rFonts w:ascii="Times New Roman" w:hAnsi="Times New Roman" w:cs="Times New Roman"/>
        </w:rPr>
        <w:t xml:space="preserve"> </w:t>
      </w:r>
      <w:r w:rsidR="00AB1B0B" w:rsidRPr="00270497">
        <w:rPr>
          <w:rFonts w:ascii="Times New Roman" w:eastAsia="Calibri" w:hAnsi="Times New Roman" w:cs="Times New Roman"/>
          <w:b/>
        </w:rPr>
        <w:t>CONTRATAÇÃO DE UMA EMPRESA DE TURISMO PARA REALIZAR VIAGEM A OLÍMPIA</w:t>
      </w:r>
      <w:r w:rsidR="00AB1B0B" w:rsidRPr="00270497">
        <w:rPr>
          <w:rFonts w:ascii="Times New Roman" w:eastAsia="Calibri" w:hAnsi="Times New Roman" w:cs="Times New Roman"/>
        </w:rPr>
        <w:t xml:space="preserve">. </w:t>
      </w:r>
      <w:r w:rsidR="005929B5" w:rsidRPr="00270497">
        <w:rPr>
          <w:rFonts w:ascii="Times New Roman" w:hAnsi="Times New Roman" w:cs="Times New Roman"/>
        </w:rPr>
        <w:t>Nos termos da tabela abaixo e conforme condições e exigências estabelecidas</w:t>
      </w:r>
      <w:r w:rsidRPr="00270497">
        <w:rPr>
          <w:rFonts w:ascii="Times New Roman" w:hAnsi="Times New Roman" w:cs="Times New Roman"/>
        </w:rPr>
        <w:t>.</w:t>
      </w:r>
    </w:p>
    <w:p w14:paraId="670F8CD6" w14:textId="77777777" w:rsidR="00502ED2" w:rsidRPr="00270497" w:rsidRDefault="00502ED2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</w:p>
    <w:p w14:paraId="412096CE" w14:textId="77777777" w:rsidR="00270497" w:rsidRPr="00270497" w:rsidRDefault="00214E74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 </w:t>
      </w:r>
    </w:p>
    <w:tbl>
      <w:tblPr>
        <w:tblW w:w="9355" w:type="dxa"/>
        <w:tblInd w:w="431" w:type="dxa"/>
        <w:tblCellMar>
          <w:top w:w="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1069"/>
        <w:gridCol w:w="5026"/>
        <w:gridCol w:w="850"/>
        <w:gridCol w:w="851"/>
        <w:gridCol w:w="1559"/>
      </w:tblGrid>
      <w:tr w:rsidR="00270497" w:rsidRPr="00270497" w14:paraId="0377FB80" w14:textId="77777777" w:rsidTr="009A6EFD">
        <w:trPr>
          <w:trHeight w:val="34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463CAC" w14:textId="77777777" w:rsidR="00270497" w:rsidRPr="00270497" w:rsidRDefault="00270497" w:rsidP="00270497">
            <w:pPr>
              <w:widowControl/>
              <w:autoSpaceDE/>
              <w:autoSpaceDN/>
              <w:spacing w:line="360" w:lineRule="auto"/>
              <w:ind w:left="72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b/>
                <w:lang w:val="pt-BR" w:eastAsia="pt-BR"/>
              </w:rPr>
              <w:t>ITEM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92522D" w14:textId="77777777" w:rsidR="00270497" w:rsidRPr="00270497" w:rsidRDefault="00270497" w:rsidP="00270497">
            <w:pPr>
              <w:widowControl/>
              <w:autoSpaceDE/>
              <w:autoSpaceDN/>
              <w:spacing w:line="360" w:lineRule="auto"/>
              <w:ind w:left="100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b/>
                <w:lang w:val="pt-BR" w:eastAsia="pt-BR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674AF5" w14:textId="77777777" w:rsidR="00270497" w:rsidRPr="00270497" w:rsidRDefault="00270497" w:rsidP="00270497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b/>
                <w:lang w:val="pt-BR"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B38533" w14:textId="77777777" w:rsidR="00270497" w:rsidRPr="00270497" w:rsidRDefault="00270497" w:rsidP="00270497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b/>
                <w:lang w:val="pt-BR" w:eastAsia="pt-BR"/>
              </w:rPr>
              <w:t>QTD.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09DA75" w14:textId="77777777" w:rsidR="00270497" w:rsidRPr="00270497" w:rsidRDefault="00270497" w:rsidP="00270497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b/>
                <w:lang w:val="pt-BR" w:eastAsia="pt-BR"/>
              </w:rPr>
              <w:t>VALOR</w:t>
            </w:r>
          </w:p>
          <w:p w14:paraId="770E87AD" w14:textId="77777777" w:rsidR="00270497" w:rsidRPr="00270497" w:rsidRDefault="00270497" w:rsidP="00270497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b/>
                <w:lang w:val="pt-BR" w:eastAsia="pt-BR"/>
              </w:rPr>
              <w:t>TOTAL</w:t>
            </w:r>
          </w:p>
        </w:tc>
      </w:tr>
      <w:tr w:rsidR="00270497" w:rsidRPr="00270497" w14:paraId="3C24CEB1" w14:textId="77777777" w:rsidTr="009A6EFD">
        <w:trPr>
          <w:trHeight w:val="93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1686" w14:textId="77777777" w:rsidR="00270497" w:rsidRPr="00270497" w:rsidRDefault="00270497" w:rsidP="00270497">
            <w:pPr>
              <w:widowControl/>
              <w:autoSpaceDE/>
              <w:autoSpaceDN/>
              <w:spacing w:line="360" w:lineRule="auto"/>
              <w:ind w:left="235"/>
              <w:jc w:val="both"/>
              <w:rPr>
                <w:rFonts w:ascii="Times New Roman" w:eastAsia="Arial" w:hAnsi="Times New Roman" w:cs="Times New Roman"/>
                <w:lang w:val="pt-BR" w:eastAsia="pt-BR"/>
              </w:rPr>
            </w:pPr>
            <w:proofErr w:type="gramStart"/>
            <w:r w:rsidRPr="00270497">
              <w:rPr>
                <w:rFonts w:ascii="Times New Roman" w:eastAsia="Arial" w:hAnsi="Times New Roman" w:cs="Times New Roman"/>
                <w:lang w:val="pt-BR" w:eastAsia="pt-BR"/>
              </w:rPr>
              <w:t>1</w:t>
            </w:r>
            <w:proofErr w:type="gramEnd"/>
            <w:r w:rsidRPr="00270497">
              <w:rPr>
                <w:rFonts w:ascii="Times New Roman" w:eastAsia="Arial" w:hAnsi="Times New Roman" w:cs="Times New Roman"/>
                <w:lang w:val="pt-BR" w:eastAsia="pt-BR"/>
              </w:rPr>
              <w:t xml:space="preserve"> 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CEEC" w14:textId="500F6AAC" w:rsidR="00270497" w:rsidRPr="00270497" w:rsidRDefault="00270497" w:rsidP="00270497">
            <w:pPr>
              <w:jc w:val="both"/>
              <w:rPr>
                <w:rFonts w:ascii="Times New Roman" w:eastAsia="Arial" w:hAnsi="Times New Roman" w:cs="Times New Roman"/>
                <w:iCs/>
                <w:lang w:val="pt-BR" w:eastAsia="pt-BR"/>
              </w:rPr>
            </w:pPr>
            <w:r w:rsidRPr="00270497">
              <w:rPr>
                <w:rFonts w:ascii="Times New Roman" w:hAnsi="Times New Roman" w:cs="Times New Roman"/>
              </w:rPr>
              <w:t>V</w:t>
            </w:r>
            <w:r w:rsidR="00633B30">
              <w:rPr>
                <w:rFonts w:ascii="Times New Roman" w:hAnsi="Times New Roman" w:cs="Times New Roman"/>
              </w:rPr>
              <w:t>IAGEM A OLÍMPIA. SAÍDA DE ARAPUÁ</w:t>
            </w:r>
            <w:r w:rsidRPr="00270497">
              <w:rPr>
                <w:rFonts w:ascii="Times New Roman" w:hAnsi="Times New Roman" w:cs="Times New Roman"/>
              </w:rPr>
              <w:t>, E RETORNO NO MESMO DIA</w:t>
            </w:r>
            <w:r w:rsidRPr="00270497">
              <w:rPr>
                <w:rFonts w:ascii="Times New Roman" w:eastAsia="Arial" w:hAnsi="Times New Roman" w:cs="Times New Roman"/>
                <w:iCs/>
                <w:lang w:val="pt-BR" w:eastAsia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0F13" w14:textId="77777777" w:rsidR="00270497" w:rsidRPr="00270497" w:rsidRDefault="00270497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</w:p>
          <w:p w14:paraId="2E660F7D" w14:textId="77777777" w:rsidR="00270497" w:rsidRPr="00270497" w:rsidRDefault="00270497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lang w:val="pt-BR" w:eastAsia="pt-BR"/>
              </w:rPr>
              <w:t>SV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021C" w14:textId="77777777" w:rsidR="00270497" w:rsidRPr="00270497" w:rsidRDefault="00270497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</w:p>
          <w:p w14:paraId="1CF69B87" w14:textId="77777777" w:rsidR="00270497" w:rsidRPr="00270497" w:rsidRDefault="00270497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lang w:val="pt-BR" w:eastAsia="pt-BR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5C17" w14:textId="77777777" w:rsidR="00270497" w:rsidRPr="00270497" w:rsidRDefault="00270497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</w:p>
          <w:p w14:paraId="510EB439" w14:textId="0A5F5700" w:rsidR="00270497" w:rsidRPr="00270497" w:rsidRDefault="00353C4C" w:rsidP="00353C4C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353C4C">
              <w:rPr>
                <w:rFonts w:ascii="Times New Roman" w:eastAsia="Arial" w:hAnsi="Times New Roman" w:cs="Times New Roman"/>
                <w:lang w:val="pt-BR" w:eastAsia="pt-BR"/>
              </w:rPr>
              <w:t>R$7.566,66</w:t>
            </w:r>
          </w:p>
        </w:tc>
      </w:tr>
    </w:tbl>
    <w:p w14:paraId="747EA238" w14:textId="1B12F3D3" w:rsidR="00C00BF4" w:rsidRPr="00270497" w:rsidRDefault="00C00BF4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</w:p>
    <w:p w14:paraId="385D8B99" w14:textId="2DA97ECA" w:rsidR="00B1190E" w:rsidRPr="00270497" w:rsidRDefault="009F5837" w:rsidP="00AB1B0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JUSTIFICATIVA DA CONTRATAÇÃO DIRETA</w:t>
      </w:r>
    </w:p>
    <w:p w14:paraId="5517B89F" w14:textId="77777777" w:rsidR="00036BCA" w:rsidRPr="00270497" w:rsidRDefault="00036BCA" w:rsidP="00AB1B0B">
      <w:pPr>
        <w:pStyle w:val="PargrafodaLista"/>
        <w:rPr>
          <w:rFonts w:ascii="Times New Roman" w:hAnsi="Times New Roman" w:cs="Times New Roman"/>
        </w:rPr>
      </w:pPr>
    </w:p>
    <w:p w14:paraId="24927326" w14:textId="77777777" w:rsidR="00353C4C" w:rsidRPr="00353C4C" w:rsidRDefault="00353C4C" w:rsidP="00353C4C">
      <w:pPr>
        <w:pStyle w:val="PargrafodaLista"/>
        <w:ind w:left="792"/>
        <w:rPr>
          <w:rFonts w:ascii="Times New Roman" w:hAnsi="Times New Roman" w:cs="Times New Roman"/>
        </w:rPr>
      </w:pPr>
    </w:p>
    <w:p w14:paraId="21582DB5" w14:textId="668CB0A1" w:rsidR="00353C4C" w:rsidRPr="00353C4C" w:rsidRDefault="00353C4C" w:rsidP="00353C4C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353C4C">
        <w:rPr>
          <w:rFonts w:ascii="Times New Roman" w:hAnsi="Times New Roman" w:cs="Times New Roman"/>
        </w:rPr>
        <w:t>A presente solicitação de dispensa de licitação para a contratação de ônibus destinado ao transporte de alunos para uma viagem à Parque Aquático localizado em Olímpia</w:t>
      </w:r>
      <w:r w:rsidRPr="00353C4C">
        <w:rPr>
          <w:rFonts w:ascii="Times New Roman" w:hAnsi="Times New Roman" w:cs="Times New Roman"/>
        </w:rPr>
        <w:t xml:space="preserve"> justifica-se</w:t>
      </w:r>
      <w:r w:rsidRPr="00353C4C">
        <w:rPr>
          <w:rFonts w:ascii="Times New Roman" w:hAnsi="Times New Roman" w:cs="Times New Roman"/>
        </w:rPr>
        <w:t xml:space="preserve"> pela necessidade de premiar e incentivar os alunos que mais se destacaram academicamente ao longo do ano letivo da Escola Estadual Manoel Gonçalves </w:t>
      </w:r>
      <w:r w:rsidRPr="00353C4C">
        <w:rPr>
          <w:rFonts w:ascii="Times New Roman" w:hAnsi="Times New Roman" w:cs="Times New Roman"/>
        </w:rPr>
        <w:t>Boaventura.</w:t>
      </w:r>
      <w:r w:rsidRPr="00353C4C">
        <w:rPr>
          <w:rFonts w:ascii="Times New Roman" w:hAnsi="Times New Roman" w:cs="Times New Roman"/>
        </w:rPr>
        <w:t xml:space="preserve"> Esta viagem, que ocorre anualmente, faz parte de um projeto educacional voltado à valorização do esforço e do desempenho dos alunos em sala de aula.</w:t>
      </w:r>
    </w:p>
    <w:p w14:paraId="4EDE355F" w14:textId="77777777" w:rsidR="00353C4C" w:rsidRPr="00353C4C" w:rsidRDefault="00353C4C" w:rsidP="00353C4C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353C4C">
        <w:rPr>
          <w:rFonts w:ascii="Times New Roman" w:hAnsi="Times New Roman" w:cs="Times New Roman"/>
        </w:rPr>
        <w:t>O caráter educacional e motivacional da viagem visa estimular o compromisso dos estudantes com o aprendizado e o desenvolvimento pessoal, reforçando a importância de valores como dedicação, disciplina e superação. Tal iniciativa tem se mostrado eficiente para promover um ambiente escolar mais produtivo e inclusivo, contribuindo para a melhoria dos índices de desempenho acadêmico.</w:t>
      </w:r>
    </w:p>
    <w:p w14:paraId="3DB25554" w14:textId="77777777" w:rsidR="00353C4C" w:rsidRPr="00353C4C" w:rsidRDefault="00353C4C" w:rsidP="00353C4C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353C4C">
        <w:rPr>
          <w:rFonts w:ascii="Times New Roman" w:hAnsi="Times New Roman" w:cs="Times New Roman"/>
        </w:rPr>
        <w:t>Além disso, a contratação de um ônibus adequado para a realização desta viagem garante a segurança, conforto e o bem-estar dos alunos, fatores imprescindíveis para o sucesso da atividade. Dada a especificidade do serviço para a realização deste projeto, a dispensa de licitação se faz necessária para garantir a eficiência no planejamento e execução da viagem, atendendo ao calendário escolar e às necessidades dos alunos.</w:t>
      </w:r>
    </w:p>
    <w:p w14:paraId="63E7B07E" w14:textId="3E610C45" w:rsidR="00AB1B0B" w:rsidRPr="00270497" w:rsidRDefault="00353C4C" w:rsidP="00353C4C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353C4C">
        <w:rPr>
          <w:rFonts w:ascii="Times New Roman" w:hAnsi="Times New Roman" w:cs="Times New Roman"/>
        </w:rPr>
        <w:t>Portanto, solicita-se a aprovação da contratação direta, considerando o benefício direto e significativo que a atividade proporciona ao desenvolvimento educacional dos alunos e ao cumprimento do calendário pedagógico</w:t>
      </w:r>
      <w:r>
        <w:rPr>
          <w:rFonts w:ascii="Times New Roman" w:hAnsi="Times New Roman" w:cs="Times New Roman"/>
        </w:rPr>
        <w:t>.</w:t>
      </w:r>
    </w:p>
    <w:p w14:paraId="7BF313DF" w14:textId="77777777" w:rsidR="00AB1B0B" w:rsidRPr="00270497" w:rsidRDefault="00AD64F7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Havendo mais de um item, faculta-se ao fornecedor a apresentação de proposta contendo oferta ou participação em quantos forem de seu interesse, dentre os itens.</w:t>
      </w:r>
    </w:p>
    <w:p w14:paraId="3220BBFB" w14:textId="77777777" w:rsidR="00AB1B0B" w:rsidRPr="00270497" w:rsidRDefault="00502ED2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 </w:t>
      </w:r>
      <w:r w:rsidR="00AD64F7" w:rsidRPr="00270497">
        <w:rPr>
          <w:rFonts w:ascii="Times New Roman" w:hAnsi="Times New Roman" w:cs="Times New Roman"/>
        </w:rPr>
        <w:t xml:space="preserve">O critério de julgamento adotado será o menor preço, observadas as exigências contidas neste Aviso de Contratação Direta e os seus respectivos Anexos quanto às especificações do objeto, fornecimento </w:t>
      </w:r>
      <w:r w:rsidR="00AD64F7" w:rsidRPr="00270497">
        <w:rPr>
          <w:rFonts w:ascii="Times New Roman" w:hAnsi="Times New Roman" w:cs="Times New Roman"/>
        </w:rPr>
        <w:lastRenderedPageBreak/>
        <w:t>ou prestação de serviços, itens ou lote.</w:t>
      </w:r>
    </w:p>
    <w:p w14:paraId="60A11E85" w14:textId="2CD86054" w:rsidR="00B1190E" w:rsidRDefault="00AD64F7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Salvo exceções, o procedimento de publicação do Aviso de Dispensa, será precedido da coleta de no mínimo </w:t>
      </w:r>
      <w:proofErr w:type="gramStart"/>
      <w:r w:rsidRPr="00270497">
        <w:rPr>
          <w:rFonts w:ascii="Times New Roman" w:hAnsi="Times New Roman" w:cs="Times New Roman"/>
        </w:rPr>
        <w:t>3</w:t>
      </w:r>
      <w:proofErr w:type="gramEnd"/>
      <w:r w:rsidRPr="00270497">
        <w:rPr>
          <w:rFonts w:ascii="Times New Roman" w:hAnsi="Times New Roman" w:cs="Times New Roman"/>
        </w:rPr>
        <w:t xml:space="preserve"> (três) propostas para o fornecimento ou a prestação de serviços, por efetivos interessados no fornecimento ou na prestação dos serviços objeto do Aviso.</w:t>
      </w:r>
      <w:r w:rsidR="00502ED2" w:rsidRPr="00270497">
        <w:rPr>
          <w:rFonts w:ascii="Times New Roman" w:hAnsi="Times New Roman" w:cs="Times New Roman"/>
        </w:rPr>
        <w:t xml:space="preserve"> </w:t>
      </w:r>
      <w:r w:rsidRPr="00270497">
        <w:rPr>
          <w:rFonts w:ascii="Times New Roman" w:hAnsi="Times New Roman" w:cs="Times New Roman"/>
        </w:rPr>
        <w:t>As propostas colhidas de fornecimento ou prestação de serviços são referência para a contratação pretendida, e serão consideradas para efeito de adjudicação do objeto.</w:t>
      </w:r>
      <w:bookmarkStart w:id="1" w:name="_Hlk159225053"/>
    </w:p>
    <w:p w14:paraId="2E0F021D" w14:textId="240F55BE" w:rsidR="00FA663C" w:rsidRPr="00FA663C" w:rsidRDefault="00FA663C" w:rsidP="00FA663C">
      <w:pPr>
        <w:pStyle w:val="PargrafodaLista"/>
        <w:numPr>
          <w:ilvl w:val="1"/>
          <w:numId w:val="40"/>
        </w:numPr>
        <w:spacing w:after="200" w:line="276" w:lineRule="auto"/>
        <w:ind w:right="424"/>
        <w:rPr>
          <w:rFonts w:ascii="Times New Roman" w:eastAsia="Calibri" w:hAnsi="Times New Roman" w:cs="Times New Roman"/>
        </w:rPr>
      </w:pPr>
      <w:r w:rsidRPr="00FA663C">
        <w:rPr>
          <w:rFonts w:ascii="Times New Roman" w:eastAsia="Calibri" w:hAnsi="Times New Roman" w:cs="Times New Roman"/>
        </w:rPr>
        <w:t>Salienta-que o preço médio a ser contrato é de baixo valor 7.566,66 (sete mil e quinhentos e sessenta e seis reais e sessenta e seis centavos</w:t>
      </w:r>
      <w:proofErr w:type="gramStart"/>
      <w:r w:rsidRPr="00FA663C">
        <w:rPr>
          <w:rFonts w:ascii="Times New Roman" w:eastAsia="Calibri" w:hAnsi="Times New Roman" w:cs="Times New Roman"/>
        </w:rPr>
        <w:t xml:space="preserve"> )</w:t>
      </w:r>
      <w:proofErr w:type="gramEnd"/>
      <w:r w:rsidRPr="00FA663C">
        <w:rPr>
          <w:rFonts w:ascii="Times New Roman" w:eastAsia="Calibri" w:hAnsi="Times New Roman" w:cs="Times New Roman"/>
        </w:rPr>
        <w:t xml:space="preserve"> estando dentro dos preços praticados no mercado, e a implantação do sistema trará benefícios para toda a comunidade.</w:t>
      </w:r>
    </w:p>
    <w:p w14:paraId="10D0E615" w14:textId="68106FE2" w:rsidR="00FA663C" w:rsidRPr="00FA663C" w:rsidRDefault="00FA663C" w:rsidP="00FA663C">
      <w:pPr>
        <w:pStyle w:val="PargrafodaLista"/>
        <w:numPr>
          <w:ilvl w:val="1"/>
          <w:numId w:val="40"/>
        </w:numPr>
        <w:spacing w:after="200" w:line="276" w:lineRule="auto"/>
        <w:ind w:right="424"/>
        <w:rPr>
          <w:rFonts w:ascii="Times New Roman" w:eastAsia="Calibri" w:hAnsi="Times New Roman" w:cs="Times New Roman"/>
        </w:rPr>
      </w:pPr>
      <w:r w:rsidRPr="00FA663C">
        <w:rPr>
          <w:rFonts w:ascii="Times New Roman" w:eastAsia="Calibri" w:hAnsi="Times New Roman" w:cs="Times New Roman"/>
        </w:rPr>
        <w:t>Finalizamos trazendo o artigo 75 da lei de Licitações 14.133/2021:</w:t>
      </w:r>
    </w:p>
    <w:p w14:paraId="39177B69" w14:textId="77777777" w:rsidR="00FA663C" w:rsidRPr="00FA663C" w:rsidRDefault="00FA663C" w:rsidP="00FA663C">
      <w:pPr>
        <w:spacing w:before="225" w:after="225"/>
        <w:ind w:left="2552" w:right="424"/>
        <w:jc w:val="both"/>
        <w:rPr>
          <w:rFonts w:ascii="Times New Roman" w:hAnsi="Times New Roman" w:cs="Times New Roman"/>
          <w:i/>
          <w:lang w:eastAsia="pt-BR"/>
        </w:rPr>
      </w:pPr>
      <w:r w:rsidRPr="00FA663C">
        <w:rPr>
          <w:rFonts w:ascii="Times New Roman" w:hAnsi="Times New Roman" w:cs="Times New Roman"/>
          <w:i/>
          <w:lang w:eastAsia="pt-BR"/>
        </w:rPr>
        <w:t>Art. 75. É dispensável a licitação:</w:t>
      </w:r>
    </w:p>
    <w:p w14:paraId="54E6456F" w14:textId="77777777" w:rsidR="00FA663C" w:rsidRPr="00FA663C" w:rsidRDefault="00FA663C" w:rsidP="00FA663C">
      <w:pPr>
        <w:spacing w:before="225" w:after="225"/>
        <w:ind w:left="2552" w:right="424"/>
        <w:jc w:val="both"/>
        <w:rPr>
          <w:rFonts w:ascii="Times New Roman" w:hAnsi="Times New Roman" w:cs="Times New Roman"/>
          <w:i/>
          <w:lang w:eastAsia="pt-BR"/>
        </w:rPr>
      </w:pPr>
      <w:bookmarkStart w:id="2" w:name="art75i"/>
      <w:bookmarkEnd w:id="2"/>
      <w:proofErr w:type="gramStart"/>
      <w:r w:rsidRPr="00FA663C">
        <w:rPr>
          <w:rFonts w:ascii="Times New Roman" w:hAnsi="Times New Roman" w:cs="Times New Roman"/>
          <w:i/>
          <w:lang w:eastAsia="pt-BR"/>
        </w:rPr>
        <w:t xml:space="preserve">I </w:t>
      </w:r>
      <w:bookmarkStart w:id="3" w:name="art75ii"/>
      <w:bookmarkEnd w:id="3"/>
      <w:r w:rsidRPr="00FA663C">
        <w:rPr>
          <w:rFonts w:ascii="Times New Roman" w:hAnsi="Times New Roman" w:cs="Times New Roman"/>
          <w:i/>
          <w:lang w:eastAsia="pt-BR"/>
        </w:rPr>
        <w:t>...</w:t>
      </w:r>
      <w:proofErr w:type="gramEnd"/>
      <w:r w:rsidRPr="00FA663C">
        <w:rPr>
          <w:rFonts w:ascii="Times New Roman" w:hAnsi="Times New Roman" w:cs="Times New Roman"/>
          <w:i/>
          <w:lang w:eastAsia="pt-BR"/>
        </w:rPr>
        <w:t>..</w:t>
      </w:r>
    </w:p>
    <w:p w14:paraId="21028872" w14:textId="77326530" w:rsidR="00FA663C" w:rsidRPr="00FA663C" w:rsidRDefault="00FA663C" w:rsidP="00FA663C">
      <w:pPr>
        <w:spacing w:before="225" w:after="225"/>
        <w:ind w:left="2552" w:right="424"/>
        <w:jc w:val="both"/>
        <w:rPr>
          <w:rFonts w:ascii="Times New Roman" w:hAnsi="Times New Roman" w:cs="Times New Roman"/>
          <w:i/>
          <w:lang w:eastAsia="pt-BR"/>
        </w:rPr>
      </w:pPr>
      <w:r w:rsidRPr="00FA663C">
        <w:rPr>
          <w:rFonts w:ascii="Times New Roman" w:hAnsi="Times New Roman" w:cs="Times New Roman"/>
          <w:i/>
          <w:lang w:eastAsia="pt-BR"/>
        </w:rPr>
        <w:t>II - para contratação que envolva</w:t>
      </w:r>
      <w:r>
        <w:rPr>
          <w:rFonts w:ascii="Times New Roman" w:hAnsi="Times New Roman" w:cs="Times New Roman"/>
          <w:i/>
          <w:lang w:eastAsia="pt-BR"/>
        </w:rPr>
        <w:t xml:space="preserve"> valores inferiores a R$ 59.906,</w:t>
      </w:r>
      <w:r w:rsidRPr="00FA663C">
        <w:rPr>
          <w:rFonts w:ascii="Times New Roman" w:hAnsi="Times New Roman" w:cs="Times New Roman"/>
          <w:i/>
          <w:lang w:eastAsia="pt-BR"/>
        </w:rPr>
        <w:t>02 (cinquenta e nove mil novecentos e seis reais e dois centavos), no caso de outros serviços e compras; </w:t>
      </w:r>
    </w:p>
    <w:p w14:paraId="2E08C0E3" w14:textId="77777777" w:rsidR="00FA663C" w:rsidRPr="00FA663C" w:rsidRDefault="00FA663C" w:rsidP="00FA663C">
      <w:pPr>
        <w:rPr>
          <w:rFonts w:ascii="Times New Roman" w:hAnsi="Times New Roman" w:cs="Times New Roman"/>
        </w:rPr>
      </w:pPr>
    </w:p>
    <w:bookmarkEnd w:id="1"/>
    <w:p w14:paraId="201CAD42" w14:textId="77777777" w:rsidR="00B1190E" w:rsidRPr="00270497" w:rsidRDefault="00B1190E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14:paraId="3A057DC7" w14:textId="77777777" w:rsidR="00B1190E" w:rsidRPr="00270497" w:rsidRDefault="00B1190E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14:paraId="573F01AE" w14:textId="4EA1A5E5" w:rsidR="00914944" w:rsidRPr="00270497" w:rsidRDefault="00914944" w:rsidP="00AB1B0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PARTICIPAÇÃO NA</w:t>
      </w:r>
      <w:r w:rsidRPr="00270497">
        <w:rPr>
          <w:rFonts w:ascii="Times New Roman" w:hAnsi="Times New Roman" w:cs="Times New Roman"/>
          <w:b/>
          <w:spacing w:val="-8"/>
        </w:rPr>
        <w:t xml:space="preserve"> </w:t>
      </w:r>
      <w:r w:rsidRPr="00270497">
        <w:rPr>
          <w:rFonts w:ascii="Times New Roman" w:hAnsi="Times New Roman" w:cs="Times New Roman"/>
          <w:b/>
        </w:rPr>
        <w:t>DISPENSA</w:t>
      </w:r>
      <w:r w:rsidRPr="00270497">
        <w:rPr>
          <w:rFonts w:ascii="Times New Roman" w:hAnsi="Times New Roman" w:cs="Times New Roman"/>
          <w:b/>
          <w:spacing w:val="-6"/>
        </w:rPr>
        <w:t xml:space="preserve"> </w:t>
      </w:r>
    </w:p>
    <w:p w14:paraId="2730500C" w14:textId="77777777" w:rsidR="00914944" w:rsidRPr="00270497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0AE43A59" w14:textId="48B75864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A participação </w:t>
      </w:r>
      <w:r w:rsidR="001909E7" w:rsidRPr="00270497">
        <w:rPr>
          <w:rFonts w:ascii="Times New Roman" w:hAnsi="Times New Roman" w:cs="Times New Roman"/>
        </w:rPr>
        <w:t xml:space="preserve">na presente dispensa </w:t>
      </w:r>
      <w:r w:rsidRPr="00270497">
        <w:rPr>
          <w:rFonts w:ascii="Times New Roman" w:hAnsi="Times New Roman" w:cs="Times New Roman"/>
        </w:rPr>
        <w:t>ocorrerá por meio do envio de proposta pelo e-mail,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endereço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="00AB1B0B" w:rsidRPr="00270497">
        <w:rPr>
          <w:rFonts w:ascii="Times New Roman" w:hAnsi="Times New Roman" w:cs="Times New Roman"/>
          <w:spacing w:val="1"/>
        </w:rPr>
        <w:t>arapua</w:t>
      </w:r>
      <w:r w:rsidR="00AB1B0B" w:rsidRPr="00270497">
        <w:rPr>
          <w:rFonts w:ascii="Times New Roman" w:hAnsi="Times New Roman" w:cs="Times New Roman"/>
        </w:rPr>
        <w:t>licitacao@hotmail.com</w:t>
      </w:r>
      <w:r w:rsidRPr="00270497">
        <w:rPr>
          <w:rFonts w:ascii="Times New Roman" w:hAnsi="Times New Roman" w:cs="Times New Roman"/>
        </w:rPr>
        <w:t>.</w:t>
      </w:r>
    </w:p>
    <w:p w14:paraId="6A9026DD" w14:textId="30114E1E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procedimento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divulgado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portal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municipal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publicações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endereço</w:t>
      </w:r>
      <w:r w:rsidRPr="00270497">
        <w:rPr>
          <w:rFonts w:ascii="Times New Roman" w:hAnsi="Times New Roman" w:cs="Times New Roman"/>
          <w:color w:val="0462C1"/>
          <w:spacing w:val="1"/>
        </w:rPr>
        <w:t xml:space="preserve"> </w:t>
      </w:r>
      <w:r w:rsidR="00AB1B0B" w:rsidRPr="00270497">
        <w:rPr>
          <w:rFonts w:ascii="Times New Roman" w:hAnsi="Times New Roman" w:cs="Times New Roman"/>
        </w:rPr>
        <w:t>www.arapua.mg.gov.br</w:t>
      </w:r>
      <w:r w:rsidRPr="00270497">
        <w:rPr>
          <w:rFonts w:ascii="Times New Roman" w:hAnsi="Times New Roman" w:cs="Times New Roman"/>
          <w:color w:val="0462C1"/>
          <w:spacing w:val="-13"/>
        </w:rPr>
        <w:t>.</w:t>
      </w:r>
    </w:p>
    <w:p w14:paraId="0088E614" w14:textId="372FCBBF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Este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poderá ser acessado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pelo site do município www.arapua.mg.gov.br</w:t>
      </w:r>
      <w:r w:rsidRPr="00270497">
        <w:rPr>
          <w:rFonts w:ascii="Times New Roman" w:hAnsi="Times New Roman" w:cs="Times New Roman"/>
          <w:color w:val="0462C1"/>
          <w:spacing w:val="-13"/>
        </w:rPr>
        <w:t>.</w:t>
      </w:r>
    </w:p>
    <w:p w14:paraId="1EEF4BD5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poderão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participar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desta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dispensa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licitação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fornecedores:</w:t>
      </w:r>
    </w:p>
    <w:p w14:paraId="5D3CF78E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Consórcio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empresas,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independentemente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forma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constituição;</w:t>
      </w:r>
    </w:p>
    <w:p w14:paraId="37A9B0C8" w14:textId="77777777" w:rsidR="005940DA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 em processo de recuperação</w:t>
      </w:r>
    </w:p>
    <w:p w14:paraId="06F1EB61" w14:textId="56FA1EA5" w:rsidR="00914944" w:rsidRPr="00270497" w:rsidRDefault="00A407DA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4944" w:rsidRPr="00270497">
        <w:rPr>
          <w:rFonts w:ascii="Times New Roman" w:hAnsi="Times New Roman" w:cs="Times New Roman"/>
        </w:rPr>
        <w:t xml:space="preserve"> </w:t>
      </w:r>
      <w:proofErr w:type="gramStart"/>
      <w:r w:rsidR="00914944" w:rsidRPr="00270497">
        <w:rPr>
          <w:rFonts w:ascii="Times New Roman" w:hAnsi="Times New Roman" w:cs="Times New Roman"/>
        </w:rPr>
        <w:t>judicial</w:t>
      </w:r>
      <w:proofErr w:type="gramEnd"/>
      <w:r w:rsidR="00914944" w:rsidRPr="00270497">
        <w:rPr>
          <w:rFonts w:ascii="Times New Roman" w:hAnsi="Times New Roman" w:cs="Times New Roman"/>
        </w:rPr>
        <w:t>, falência ou sob concordata, concurso de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credores, dissolução ou liquidação, exceto no caso de empresa em recuperação judicial que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esteja amparada por certidão emitida pela instância judicial competente, que ateste a sua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capacidade econômica e financeira para participar de procedimentos licitatórios nos termos da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Lei</w:t>
      </w:r>
      <w:r w:rsidR="00914944" w:rsidRPr="00270497">
        <w:rPr>
          <w:rFonts w:ascii="Times New Roman" w:hAnsi="Times New Roman" w:cs="Times New Roman"/>
          <w:spacing w:val="-1"/>
        </w:rPr>
        <w:t xml:space="preserve"> </w:t>
      </w:r>
      <w:r w:rsidR="00914944" w:rsidRPr="00270497">
        <w:rPr>
          <w:rFonts w:ascii="Times New Roman" w:hAnsi="Times New Roman" w:cs="Times New Roman"/>
        </w:rPr>
        <w:t>nº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14.133/2021.</w:t>
      </w:r>
    </w:p>
    <w:p w14:paraId="09DF8983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declaradas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inidôneas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com 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Pública;</w:t>
      </w:r>
    </w:p>
    <w:p w14:paraId="5FAB0C94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temporariamente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suspensa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direito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com este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Município;</w:t>
      </w:r>
    </w:p>
    <w:p w14:paraId="400E6720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2º do artigo 9º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artigo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14;</w:t>
      </w:r>
    </w:p>
    <w:p w14:paraId="03971CE8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bem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como</w:t>
      </w:r>
      <w:r w:rsidRPr="00270497">
        <w:rPr>
          <w:rFonts w:ascii="Times New Roman" w:hAnsi="Times New Roman" w:cs="Times New Roman"/>
          <w:spacing w:val="-16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as</w:t>
      </w:r>
      <w:r w:rsidRPr="00270497">
        <w:rPr>
          <w:rFonts w:ascii="Times New Roman" w:hAnsi="Times New Roman" w:cs="Times New Roman"/>
          <w:spacing w:val="-16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pessoas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ligadas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a</w:t>
      </w:r>
      <w:r w:rsidRPr="00270497">
        <w:rPr>
          <w:rFonts w:ascii="Times New Roman" w:hAnsi="Times New Roman" w:cs="Times New Roman"/>
          <w:spacing w:val="-19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qualquer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deles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por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matrimônio</w:t>
      </w:r>
      <w:r w:rsidRPr="00270497">
        <w:rPr>
          <w:rFonts w:ascii="Times New Roman" w:hAnsi="Times New Roman" w:cs="Times New Roman"/>
          <w:spacing w:val="-16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parentesco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afim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sanguíneo,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até segundo grau, ou por adoção, bem como empresas que tenham servidor municipal como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proprietário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sócio;</w:t>
      </w:r>
    </w:p>
    <w:p w14:paraId="573CA16F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</w:t>
      </w:r>
      <w:r w:rsidRPr="00270497">
        <w:rPr>
          <w:rFonts w:ascii="Times New Roman" w:hAnsi="Times New Roman" w:cs="Times New Roman"/>
          <w:spacing w:val="42"/>
        </w:rPr>
        <w:t xml:space="preserve"> </w:t>
      </w:r>
      <w:r w:rsidRPr="00270497">
        <w:rPr>
          <w:rFonts w:ascii="Times New Roman" w:hAnsi="Times New Roman" w:cs="Times New Roman"/>
        </w:rPr>
        <w:t>cujo</w:t>
      </w:r>
      <w:r w:rsidRPr="00270497">
        <w:rPr>
          <w:rFonts w:ascii="Times New Roman" w:hAnsi="Times New Roman" w:cs="Times New Roman"/>
          <w:spacing w:val="45"/>
        </w:rPr>
        <w:t xml:space="preserve"> </w:t>
      </w:r>
      <w:r w:rsidRPr="00270497">
        <w:rPr>
          <w:rFonts w:ascii="Times New Roman" w:hAnsi="Times New Roman" w:cs="Times New Roman"/>
        </w:rPr>
        <w:t>objeto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social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seja</w:t>
      </w:r>
      <w:r w:rsidRPr="00270497">
        <w:rPr>
          <w:rFonts w:ascii="Times New Roman" w:hAnsi="Times New Roman" w:cs="Times New Roman"/>
          <w:spacing w:val="45"/>
        </w:rPr>
        <w:t xml:space="preserve"> </w:t>
      </w:r>
      <w:r w:rsidRPr="00270497">
        <w:rPr>
          <w:rFonts w:ascii="Times New Roman" w:hAnsi="Times New Roman" w:cs="Times New Roman"/>
        </w:rPr>
        <w:t>incompatível</w:t>
      </w:r>
      <w:r w:rsidRPr="00270497">
        <w:rPr>
          <w:rFonts w:ascii="Times New Roman" w:hAnsi="Times New Roman" w:cs="Times New Roman"/>
          <w:spacing w:val="43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45"/>
        </w:rPr>
        <w:t xml:space="preserve"> </w:t>
      </w:r>
      <w:r w:rsidRPr="00270497">
        <w:rPr>
          <w:rFonts w:ascii="Times New Roman" w:hAnsi="Times New Roman" w:cs="Times New Roman"/>
        </w:rPr>
        <w:t>seja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compatível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45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objeto</w:t>
      </w:r>
      <w:r w:rsidRPr="00270497">
        <w:rPr>
          <w:rFonts w:ascii="Times New Roman" w:hAnsi="Times New Roman" w:cs="Times New Roman"/>
          <w:spacing w:val="45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licitação;</w:t>
      </w:r>
    </w:p>
    <w:p w14:paraId="4C09FF28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Sociedade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estrangeira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esteja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autorizada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funcionar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País;</w:t>
      </w:r>
    </w:p>
    <w:p w14:paraId="368E8796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Demais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hipóteses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previstas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pela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legislação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vigente;</w:t>
      </w:r>
    </w:p>
    <w:p w14:paraId="14F4481B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atendam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às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condições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deste Edital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seu(s)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anexo(s).</w:t>
      </w:r>
    </w:p>
    <w:p w14:paraId="7A7EF9A3" w14:textId="63018E42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 A observância das vedações deste item é de inteira responsabilidade do licitante, que,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descumprimento,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 sujeita às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penalidades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cabíveis.</w:t>
      </w:r>
    </w:p>
    <w:p w14:paraId="1FD3D0DF" w14:textId="2A87BCB0" w:rsidR="00AB1B0B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Cabe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Agente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Contratação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verificar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eventual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descumprimento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vedações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elencadas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acima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lastRenderedPageBreak/>
        <w:t>mediante consulta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aos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meios legais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disponíveis.</w:t>
      </w:r>
    </w:p>
    <w:p w14:paraId="3A13617A" w14:textId="1C00BA8E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Sob pena</w:t>
      </w:r>
      <w:proofErr w:type="gramEnd"/>
      <w:r w:rsidRPr="00270497">
        <w:rPr>
          <w:rFonts w:ascii="Times New Roman" w:hAnsi="Times New Roman" w:cs="Times New Roman"/>
        </w:rPr>
        <w:t xml:space="preserve"> de inabilitação ou desclassificação, todos os documentos apresentados deverão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referir-se ao mesmo CNPJ constante na proposta de preços, exceto aqueles documentos que,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pela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própria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natureza,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comprovadamente,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forem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emitidos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somente em nome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matriz.</w:t>
      </w:r>
    </w:p>
    <w:p w14:paraId="148F69A7" w14:textId="77777777" w:rsidR="00914944" w:rsidRPr="00270497" w:rsidRDefault="00914944" w:rsidP="00914944">
      <w:pPr>
        <w:spacing w:before="9"/>
        <w:jc w:val="both"/>
        <w:rPr>
          <w:rFonts w:ascii="Times New Roman" w:hAnsi="Times New Roman" w:cs="Times New Roman"/>
        </w:rPr>
      </w:pPr>
    </w:p>
    <w:p w14:paraId="5CD4E776" w14:textId="28675EAA" w:rsidR="00914944" w:rsidRPr="00270497" w:rsidRDefault="009F5837" w:rsidP="00AB1B0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INGRESSO</w:t>
      </w:r>
      <w:r w:rsidR="00914944" w:rsidRPr="00270497">
        <w:rPr>
          <w:rFonts w:ascii="Times New Roman" w:hAnsi="Times New Roman" w:cs="Times New Roman"/>
          <w:b/>
          <w:spacing w:val="-1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NA</w:t>
      </w:r>
      <w:r w:rsidR="00914944" w:rsidRPr="00270497">
        <w:rPr>
          <w:rFonts w:ascii="Times New Roman" w:hAnsi="Times New Roman" w:cs="Times New Roman"/>
          <w:b/>
          <w:spacing w:val="-8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DISPENSA</w:t>
      </w:r>
      <w:r w:rsidR="00914944" w:rsidRPr="00270497">
        <w:rPr>
          <w:rFonts w:ascii="Times New Roman" w:hAnsi="Times New Roman" w:cs="Times New Roman"/>
          <w:b/>
          <w:spacing w:val="-5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E CADASTRAMENTO</w:t>
      </w:r>
      <w:r w:rsidR="00914944" w:rsidRPr="00270497">
        <w:rPr>
          <w:rFonts w:ascii="Times New Roman" w:hAnsi="Times New Roman" w:cs="Times New Roman"/>
          <w:b/>
          <w:spacing w:val="2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DA</w:t>
      </w:r>
      <w:r w:rsidR="00914944" w:rsidRPr="00270497">
        <w:rPr>
          <w:rFonts w:ascii="Times New Roman" w:hAnsi="Times New Roman" w:cs="Times New Roman"/>
          <w:b/>
          <w:spacing w:val="-9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PROPOSTA</w:t>
      </w:r>
      <w:r w:rsidR="00914944" w:rsidRPr="00270497">
        <w:rPr>
          <w:rFonts w:ascii="Times New Roman" w:hAnsi="Times New Roman" w:cs="Times New Roman"/>
          <w:b/>
          <w:spacing w:val="-6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INICIAL</w:t>
      </w:r>
    </w:p>
    <w:p w14:paraId="6EC071C1" w14:textId="77777777" w:rsidR="00914944" w:rsidRPr="00270497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4AA517F0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ingresso do fornecedor na disputa da dispensa ocorrerá com o cadastramento</w:t>
      </w:r>
      <w:proofErr w:type="gramStart"/>
      <w:r w:rsidRPr="00270497">
        <w:rPr>
          <w:rFonts w:ascii="Times New Roman" w:hAnsi="Times New Roman" w:cs="Times New Roman"/>
          <w:spacing w:val="-59"/>
        </w:rPr>
        <w:t xml:space="preserve">  </w:t>
      </w:r>
      <w:proofErr w:type="gramEnd"/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sua proposta inicial,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forma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item.</w:t>
      </w:r>
    </w:p>
    <w:p w14:paraId="7AC0FD8F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interessado,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após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divulgação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Contratação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Direta,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encaminhará,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exclusivamente pelo e-mail, no endereço arapualicitacao@hotmail.com, a proposta com a descrição 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objeto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ofertado,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marca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modelo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produto,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for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caso,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preço,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até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horário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estabelecidos para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abertura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procedimento.</w:t>
      </w:r>
    </w:p>
    <w:p w14:paraId="69036A68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Todas as especificações do objeto contidas na proposta, em especial o preço ofertado,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vinculam a Contratada.</w:t>
      </w:r>
    </w:p>
    <w:p w14:paraId="506361C8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valores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estarão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inclusos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todos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custos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operacionais,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encargos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indiretamente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execução do objeto;</w:t>
      </w:r>
    </w:p>
    <w:p w14:paraId="23ECF3A0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deverá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conter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compreende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integralidade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dos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custos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atendimento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dos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direitos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trabalhistas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assegurados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Constituição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Federal,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nas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leis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trabalhistas,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conduta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vigentes na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data de entrega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propostas.</w:t>
      </w:r>
    </w:p>
    <w:p w14:paraId="38CB7737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Os preços ofertados, tanto na proposta inicial, quanto na etapa de lances, serão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alteração,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sob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alegação</w:t>
      </w:r>
      <w:proofErr w:type="gramEnd"/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erro,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omissão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qualquer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outro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pretexto.</w:t>
      </w:r>
    </w:p>
    <w:p w14:paraId="52372654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 o regime tributário da empresa implicar o recolhimento de tributos em percentuais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empresa nos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últimos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doze meses.</w:t>
      </w:r>
    </w:p>
    <w:p w14:paraId="684601D0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Independentemente do percentual do tributo que constar da planilha, no pagamento serão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retidos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fonte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os percentuais estabelecidos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pela legislação vigente.</w:t>
      </w:r>
    </w:p>
    <w:p w14:paraId="7743EA47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valor do Imposto de Renda deverá ser informado na nota fiscal emitida no decorrer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execução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contrato,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conforme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Instrução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Normativa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RFB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nº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1234/2012,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regulamentada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no Município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 Arapuá/MG.</w:t>
      </w:r>
    </w:p>
    <w:p w14:paraId="05051737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 xml:space="preserve">deverão informar essa condição nos documentos fiscais, inclusive o enquadramento legal, </w:t>
      </w:r>
      <w:proofErr w:type="gramStart"/>
      <w:r w:rsidRPr="00270497">
        <w:rPr>
          <w:rFonts w:ascii="Times New Roman" w:hAnsi="Times New Roman" w:cs="Times New Roman"/>
        </w:rPr>
        <w:t>sob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pena</w:t>
      </w:r>
      <w:proofErr w:type="gramEnd"/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retenção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sobre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valor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total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fiscal,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percentual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total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correspondente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à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natureza do bem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serviço.</w:t>
      </w:r>
    </w:p>
    <w:p w14:paraId="72A89CBC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contribuições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PIS,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COFINS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CSLL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serão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passíveis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retenção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fonte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devido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1.454/2004.</w:t>
      </w:r>
    </w:p>
    <w:p w14:paraId="237305AA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apresentação das propostas implica obrigatoriedade do cumprimento das disposições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nelas contidas, em conformidade com o que dispõe o Termo de Referência</w:t>
      </w:r>
      <w:r w:rsidRPr="00270497">
        <w:rPr>
          <w:rFonts w:ascii="Times New Roman" w:hAnsi="Times New Roman" w:cs="Times New Roman"/>
          <w:i/>
        </w:rPr>
        <w:t>, Projeto Básico e</w:t>
      </w:r>
      <w:r w:rsidRPr="00270497">
        <w:rPr>
          <w:rFonts w:ascii="Times New Roman" w:hAnsi="Times New Roman" w:cs="Times New Roman"/>
          <w:i/>
          <w:spacing w:val="1"/>
        </w:rPr>
        <w:t xml:space="preserve"> </w:t>
      </w:r>
      <w:r w:rsidRPr="00270497">
        <w:rPr>
          <w:rFonts w:ascii="Times New Roman" w:hAnsi="Times New Roman" w:cs="Times New Roman"/>
          <w:i/>
        </w:rPr>
        <w:t>Projeto Executivo em os havendo</w:t>
      </w:r>
      <w:r w:rsidRPr="00270497">
        <w:rPr>
          <w:rFonts w:ascii="Times New Roman" w:hAnsi="Times New Roman" w:cs="Times New Roman"/>
        </w:rPr>
        <w:t>, assumindo o proponente o compromisso de executar 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serviços</w:t>
      </w:r>
      <w:r w:rsidRPr="00270497">
        <w:rPr>
          <w:rFonts w:ascii="Times New Roman" w:hAnsi="Times New Roman" w:cs="Times New Roman"/>
          <w:spacing w:val="25"/>
        </w:rPr>
        <w:t xml:space="preserve"> </w:t>
      </w:r>
      <w:r w:rsidRPr="00270497">
        <w:rPr>
          <w:rFonts w:ascii="Times New Roman" w:hAnsi="Times New Roman" w:cs="Times New Roman"/>
        </w:rPr>
        <w:t>nos</w:t>
      </w:r>
      <w:r w:rsidRPr="00270497">
        <w:rPr>
          <w:rFonts w:ascii="Times New Roman" w:hAnsi="Times New Roman" w:cs="Times New Roman"/>
          <w:spacing w:val="26"/>
        </w:rPr>
        <w:t xml:space="preserve"> </w:t>
      </w:r>
      <w:r w:rsidRPr="00270497">
        <w:rPr>
          <w:rFonts w:ascii="Times New Roman" w:hAnsi="Times New Roman" w:cs="Times New Roman"/>
        </w:rPr>
        <w:t>seus</w:t>
      </w:r>
      <w:r w:rsidRPr="00270497">
        <w:rPr>
          <w:rFonts w:ascii="Times New Roman" w:hAnsi="Times New Roman" w:cs="Times New Roman"/>
          <w:spacing w:val="24"/>
        </w:rPr>
        <w:t xml:space="preserve"> </w:t>
      </w:r>
      <w:r w:rsidRPr="00270497">
        <w:rPr>
          <w:rFonts w:ascii="Times New Roman" w:hAnsi="Times New Roman" w:cs="Times New Roman"/>
        </w:rPr>
        <w:t>termos,</w:t>
      </w:r>
      <w:r w:rsidRPr="00270497">
        <w:rPr>
          <w:rFonts w:ascii="Times New Roman" w:hAnsi="Times New Roman" w:cs="Times New Roman"/>
          <w:spacing w:val="27"/>
        </w:rPr>
        <w:t xml:space="preserve"> </w:t>
      </w:r>
      <w:r w:rsidRPr="00270497">
        <w:rPr>
          <w:rFonts w:ascii="Times New Roman" w:hAnsi="Times New Roman" w:cs="Times New Roman"/>
        </w:rPr>
        <w:t>bem</w:t>
      </w:r>
      <w:r w:rsidRPr="00270497">
        <w:rPr>
          <w:rFonts w:ascii="Times New Roman" w:hAnsi="Times New Roman" w:cs="Times New Roman"/>
          <w:spacing w:val="24"/>
        </w:rPr>
        <w:t xml:space="preserve"> </w:t>
      </w:r>
      <w:r w:rsidRPr="00270497">
        <w:rPr>
          <w:rFonts w:ascii="Times New Roman" w:hAnsi="Times New Roman" w:cs="Times New Roman"/>
        </w:rPr>
        <w:t>como</w:t>
      </w:r>
      <w:r w:rsidRPr="00270497">
        <w:rPr>
          <w:rFonts w:ascii="Times New Roman" w:hAnsi="Times New Roman" w:cs="Times New Roman"/>
          <w:spacing w:val="2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fornecer</w:t>
      </w:r>
      <w:r w:rsidRPr="00270497">
        <w:rPr>
          <w:rFonts w:ascii="Times New Roman" w:hAnsi="Times New Roman" w:cs="Times New Roman"/>
          <w:spacing w:val="25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materiais,</w:t>
      </w:r>
      <w:r w:rsidRPr="00270497">
        <w:rPr>
          <w:rFonts w:ascii="Times New Roman" w:hAnsi="Times New Roman" w:cs="Times New Roman"/>
          <w:spacing w:val="25"/>
        </w:rPr>
        <w:t xml:space="preserve"> </w:t>
      </w:r>
      <w:r w:rsidRPr="00270497">
        <w:rPr>
          <w:rFonts w:ascii="Times New Roman" w:hAnsi="Times New Roman" w:cs="Times New Roman"/>
        </w:rPr>
        <w:t>equipamentos,</w:t>
      </w:r>
      <w:r w:rsidRPr="00270497">
        <w:rPr>
          <w:rFonts w:ascii="Times New Roman" w:hAnsi="Times New Roman" w:cs="Times New Roman"/>
          <w:spacing w:val="24"/>
        </w:rPr>
        <w:t xml:space="preserve"> </w:t>
      </w:r>
      <w:r w:rsidRPr="00270497">
        <w:rPr>
          <w:rFonts w:ascii="Times New Roman" w:hAnsi="Times New Roman" w:cs="Times New Roman"/>
        </w:rPr>
        <w:t>ferramentas</w:t>
      </w:r>
      <w:r w:rsidRPr="00270497">
        <w:rPr>
          <w:rFonts w:ascii="Times New Roman" w:hAnsi="Times New Roman" w:cs="Times New Roman"/>
          <w:spacing w:val="21"/>
        </w:rPr>
        <w:t xml:space="preserve"> </w:t>
      </w:r>
      <w:r w:rsidRPr="00270497">
        <w:rPr>
          <w:rFonts w:ascii="Times New Roman" w:hAnsi="Times New Roman" w:cs="Times New Roman"/>
        </w:rPr>
        <w:t>e utensílios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necessários,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quantidades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qualidades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adequadas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à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perfeita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execução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contratuais, promovendo, quando requerido, sua substituição.</w:t>
      </w:r>
    </w:p>
    <w:p w14:paraId="2F77F95C" w14:textId="0EAD1265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cadastramento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inicial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importará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também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suposto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compromisso 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Aceitação,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por seu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ingresso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sistema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eletrônico,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relativo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às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declarações:</w:t>
      </w:r>
    </w:p>
    <w:p w14:paraId="1E591D25" w14:textId="77777777" w:rsidR="00A74E1B" w:rsidRPr="00270497" w:rsidRDefault="00914944" w:rsidP="00AB1B0B">
      <w:pPr>
        <w:pStyle w:val="PargrafodaLista"/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inexistem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fatos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impeditivos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certame,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ciente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obrigatoriedade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declarar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ocorrências posteriores;</w:t>
      </w:r>
    </w:p>
    <w:p w14:paraId="1D0F7487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está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ciente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concorda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condições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contidas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Contratação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Direta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e seus anexos;</w:t>
      </w:r>
      <w:proofErr w:type="gramStart"/>
      <w:r w:rsidR="00A74E1B" w:rsidRPr="00270497">
        <w:rPr>
          <w:rFonts w:ascii="Times New Roman" w:hAnsi="Times New Roman" w:cs="Times New Roman"/>
        </w:rPr>
        <w:t xml:space="preserve">  </w:t>
      </w:r>
    </w:p>
    <w:p w14:paraId="71C362E7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proofErr w:type="gramEnd"/>
      <w:r w:rsidRPr="00270497">
        <w:rPr>
          <w:rFonts w:ascii="Times New Roman" w:hAnsi="Times New Roman" w:cs="Times New Roman"/>
        </w:rPr>
        <w:t>De que se responsabiliza pelas transações que forem efetuadas no sistema, assumindo-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como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firmes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verdadeiras;</w:t>
      </w:r>
    </w:p>
    <w:p w14:paraId="0BB6A1EC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lastRenderedPageBreak/>
        <w:t>De que cumpre as exigências de reserva de cargos para pessoa com deficiência e 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reabilitado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 Previdência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Social,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trata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hyperlink r:id="rId10" w:anchor="art93">
        <w:r w:rsidRPr="00270497">
          <w:rPr>
            <w:rFonts w:ascii="Times New Roman" w:hAnsi="Times New Roman" w:cs="Times New Roman"/>
          </w:rPr>
          <w:t>o</w:t>
        </w:r>
        <w:r w:rsidRPr="00270497">
          <w:rPr>
            <w:rFonts w:ascii="Times New Roman" w:hAnsi="Times New Roman" w:cs="Times New Roman"/>
            <w:spacing w:val="-2"/>
          </w:rPr>
          <w:t xml:space="preserve"> </w:t>
        </w:r>
        <w:r w:rsidRPr="00270497">
          <w:rPr>
            <w:rFonts w:ascii="Times New Roman" w:hAnsi="Times New Roman" w:cs="Times New Roman"/>
          </w:rPr>
          <w:t>art.</w:t>
        </w:r>
        <w:r w:rsidRPr="00270497">
          <w:rPr>
            <w:rFonts w:ascii="Times New Roman" w:hAnsi="Times New Roman" w:cs="Times New Roman"/>
            <w:spacing w:val="1"/>
          </w:rPr>
          <w:t xml:space="preserve"> </w:t>
        </w:r>
        <w:r w:rsidRPr="00270497">
          <w:rPr>
            <w:rFonts w:ascii="Times New Roman" w:hAnsi="Times New Roman" w:cs="Times New Roman"/>
          </w:rPr>
          <w:t>93</w:t>
        </w:r>
        <w:r w:rsidRPr="00270497">
          <w:rPr>
            <w:rFonts w:ascii="Times New Roman" w:hAnsi="Times New Roman" w:cs="Times New Roman"/>
            <w:spacing w:val="-2"/>
          </w:rPr>
          <w:t xml:space="preserve"> </w:t>
        </w:r>
        <w:r w:rsidRPr="00270497">
          <w:rPr>
            <w:rFonts w:ascii="Times New Roman" w:hAnsi="Times New Roman" w:cs="Times New Roman"/>
          </w:rPr>
          <w:t>da</w:t>
        </w:r>
        <w:r w:rsidRPr="00270497">
          <w:rPr>
            <w:rFonts w:ascii="Times New Roman" w:hAnsi="Times New Roman" w:cs="Times New Roman"/>
            <w:spacing w:val="-1"/>
          </w:rPr>
          <w:t xml:space="preserve"> </w:t>
        </w:r>
        <w:r w:rsidRPr="00270497">
          <w:rPr>
            <w:rFonts w:ascii="Times New Roman" w:hAnsi="Times New Roman" w:cs="Times New Roman"/>
          </w:rPr>
          <w:t>Lei nº</w:t>
        </w:r>
        <w:r w:rsidRPr="00270497">
          <w:rPr>
            <w:rFonts w:ascii="Times New Roman" w:hAnsi="Times New Roman" w:cs="Times New Roman"/>
            <w:spacing w:val="2"/>
          </w:rPr>
          <w:t xml:space="preserve"> </w:t>
        </w:r>
        <w:r w:rsidRPr="00270497">
          <w:rPr>
            <w:rFonts w:ascii="Times New Roman" w:hAnsi="Times New Roman" w:cs="Times New Roman"/>
          </w:rPr>
          <w:t>8.213/91</w:t>
        </w:r>
      </w:hyperlink>
      <w:r w:rsidRPr="00270497">
        <w:rPr>
          <w:rFonts w:ascii="Times New Roman" w:hAnsi="Times New Roman" w:cs="Times New Roman"/>
        </w:rPr>
        <w:t>.</w:t>
      </w:r>
    </w:p>
    <w:p w14:paraId="37380812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emprega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menor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18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anos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trabalho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noturno,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perigoso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insalubre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emprega menor de 16 anos, salvo menor, a partir de 14 anos, na condição de aprendiz, nos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termos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hyperlink r:id="rId11">
        <w:r w:rsidRPr="00270497">
          <w:rPr>
            <w:rFonts w:ascii="Times New Roman" w:hAnsi="Times New Roman" w:cs="Times New Roman"/>
          </w:rPr>
          <w:t>artigo 7°,</w:t>
        </w:r>
        <w:r w:rsidRPr="00270497">
          <w:rPr>
            <w:rFonts w:ascii="Times New Roman" w:hAnsi="Times New Roman" w:cs="Times New Roman"/>
            <w:spacing w:val="-1"/>
          </w:rPr>
          <w:t xml:space="preserve"> </w:t>
        </w:r>
        <w:r w:rsidRPr="00270497">
          <w:rPr>
            <w:rFonts w:ascii="Times New Roman" w:hAnsi="Times New Roman" w:cs="Times New Roman"/>
          </w:rPr>
          <w:t>XXXIII,</w:t>
        </w:r>
        <w:r w:rsidRPr="00270497">
          <w:rPr>
            <w:rFonts w:ascii="Times New Roman" w:hAnsi="Times New Roman" w:cs="Times New Roman"/>
            <w:spacing w:val="-1"/>
          </w:rPr>
          <w:t xml:space="preserve"> </w:t>
        </w:r>
        <w:r w:rsidRPr="00270497">
          <w:rPr>
            <w:rFonts w:ascii="Times New Roman" w:hAnsi="Times New Roman" w:cs="Times New Roman"/>
          </w:rPr>
          <w:t>da Constituição</w:t>
        </w:r>
      </w:hyperlink>
      <w:r w:rsidRPr="00270497">
        <w:rPr>
          <w:rFonts w:ascii="Times New Roman" w:hAnsi="Times New Roman" w:cs="Times New Roman"/>
        </w:rPr>
        <w:t>;</w:t>
      </w:r>
    </w:p>
    <w:p w14:paraId="517E64E7" w14:textId="7B9A6DDB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proposta de fornecedor enquadrado como microempresa, empresa de pequeno porte 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cumpre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requisitos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estabelecidos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hyperlink r:id="rId12" w:anchor="art3">
        <w:r w:rsidRPr="00270497">
          <w:rPr>
            <w:rFonts w:ascii="Times New Roman" w:hAnsi="Times New Roman" w:cs="Times New Roman"/>
          </w:rPr>
          <w:t>artigo</w:t>
        </w:r>
        <w:r w:rsidRPr="00270497">
          <w:rPr>
            <w:rFonts w:ascii="Times New Roman" w:hAnsi="Times New Roman" w:cs="Times New Roman"/>
            <w:spacing w:val="-8"/>
          </w:rPr>
          <w:t xml:space="preserve"> </w:t>
        </w:r>
        <w:r w:rsidRPr="00270497">
          <w:rPr>
            <w:rFonts w:ascii="Times New Roman" w:hAnsi="Times New Roman" w:cs="Times New Roman"/>
          </w:rPr>
          <w:t>3°</w:t>
        </w:r>
        <w:r w:rsidRPr="00270497">
          <w:rPr>
            <w:rFonts w:ascii="Times New Roman" w:hAnsi="Times New Roman" w:cs="Times New Roman"/>
            <w:spacing w:val="-8"/>
          </w:rPr>
          <w:t xml:space="preserve"> </w:t>
        </w:r>
        <w:r w:rsidRPr="00270497">
          <w:rPr>
            <w:rFonts w:ascii="Times New Roman" w:hAnsi="Times New Roman" w:cs="Times New Roman"/>
          </w:rPr>
          <w:t>da</w:t>
        </w:r>
        <w:r w:rsidRPr="00270497">
          <w:rPr>
            <w:rFonts w:ascii="Times New Roman" w:hAnsi="Times New Roman" w:cs="Times New Roman"/>
            <w:spacing w:val="-5"/>
          </w:rPr>
          <w:t xml:space="preserve"> </w:t>
        </w:r>
        <w:r w:rsidRPr="00270497">
          <w:rPr>
            <w:rFonts w:ascii="Times New Roman" w:hAnsi="Times New Roman" w:cs="Times New Roman"/>
          </w:rPr>
          <w:t>Lei</w:t>
        </w:r>
        <w:r w:rsidRPr="00270497">
          <w:rPr>
            <w:rFonts w:ascii="Times New Roman" w:hAnsi="Times New Roman" w:cs="Times New Roman"/>
            <w:spacing w:val="-7"/>
          </w:rPr>
          <w:t xml:space="preserve"> </w:t>
        </w:r>
        <w:r w:rsidRPr="00270497">
          <w:rPr>
            <w:rFonts w:ascii="Times New Roman" w:hAnsi="Times New Roman" w:cs="Times New Roman"/>
          </w:rPr>
          <w:t>Complementar</w:t>
        </w:r>
        <w:r w:rsidRPr="00270497">
          <w:rPr>
            <w:rFonts w:ascii="Times New Roman" w:hAnsi="Times New Roman" w:cs="Times New Roman"/>
            <w:spacing w:val="-7"/>
          </w:rPr>
          <w:t xml:space="preserve"> </w:t>
        </w:r>
        <w:r w:rsidRPr="00270497">
          <w:rPr>
            <w:rFonts w:ascii="Times New Roman" w:hAnsi="Times New Roman" w:cs="Times New Roman"/>
          </w:rPr>
          <w:t>nº</w:t>
        </w:r>
        <w:r w:rsidRPr="00270497">
          <w:rPr>
            <w:rFonts w:ascii="Times New Roman" w:hAnsi="Times New Roman" w:cs="Times New Roman"/>
            <w:spacing w:val="-5"/>
          </w:rPr>
          <w:t xml:space="preserve"> </w:t>
        </w:r>
        <w:r w:rsidRPr="00270497">
          <w:rPr>
            <w:rFonts w:ascii="Times New Roman" w:hAnsi="Times New Roman" w:cs="Times New Roman"/>
          </w:rPr>
          <w:t>123/2006</w:t>
        </w:r>
      </w:hyperlink>
      <w:r w:rsidRPr="00270497">
        <w:rPr>
          <w:rFonts w:ascii="Times New Roman" w:hAnsi="Times New Roman" w:cs="Times New Roman"/>
        </w:rPr>
        <w:t>,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estando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apto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 xml:space="preserve">nos </w:t>
      </w:r>
      <w:hyperlink r:id="rId13" w:anchor="art4§1">
        <w:r w:rsidRPr="00270497">
          <w:rPr>
            <w:rFonts w:ascii="Times New Roman" w:hAnsi="Times New Roman" w:cs="Times New Roman"/>
          </w:rPr>
          <w:t>§§ 1º</w:t>
        </w:r>
        <w:r w:rsidRPr="00270497">
          <w:rPr>
            <w:rFonts w:ascii="Times New Roman" w:hAnsi="Times New Roman" w:cs="Times New Roman"/>
            <w:spacing w:val="2"/>
          </w:rPr>
          <w:t xml:space="preserve"> </w:t>
        </w:r>
        <w:r w:rsidRPr="00270497">
          <w:rPr>
            <w:rFonts w:ascii="Times New Roman" w:hAnsi="Times New Roman" w:cs="Times New Roman"/>
          </w:rPr>
          <w:t>ao</w:t>
        </w:r>
        <w:r w:rsidRPr="00270497">
          <w:rPr>
            <w:rFonts w:ascii="Times New Roman" w:hAnsi="Times New Roman" w:cs="Times New Roman"/>
            <w:spacing w:val="-2"/>
          </w:rPr>
          <w:t xml:space="preserve"> </w:t>
        </w:r>
        <w:r w:rsidRPr="00270497">
          <w:rPr>
            <w:rFonts w:ascii="Times New Roman" w:hAnsi="Times New Roman" w:cs="Times New Roman"/>
          </w:rPr>
          <w:t>3º</w:t>
        </w:r>
        <w:r w:rsidRPr="00270497">
          <w:rPr>
            <w:rFonts w:ascii="Times New Roman" w:hAnsi="Times New Roman" w:cs="Times New Roman"/>
            <w:spacing w:val="-1"/>
          </w:rPr>
          <w:t xml:space="preserve"> </w:t>
        </w:r>
        <w:r w:rsidRPr="00270497">
          <w:rPr>
            <w:rFonts w:ascii="Times New Roman" w:hAnsi="Times New Roman" w:cs="Times New Roman"/>
          </w:rPr>
          <w:t>do</w:t>
        </w:r>
        <w:r w:rsidRPr="00270497">
          <w:rPr>
            <w:rFonts w:ascii="Times New Roman" w:hAnsi="Times New Roman" w:cs="Times New Roman"/>
            <w:spacing w:val="-2"/>
          </w:rPr>
          <w:t xml:space="preserve"> </w:t>
        </w:r>
        <w:r w:rsidRPr="00270497">
          <w:rPr>
            <w:rFonts w:ascii="Times New Roman" w:hAnsi="Times New Roman" w:cs="Times New Roman"/>
          </w:rPr>
          <w:t>art.</w:t>
        </w:r>
        <w:r w:rsidRPr="00270497">
          <w:rPr>
            <w:rFonts w:ascii="Times New Roman" w:hAnsi="Times New Roman" w:cs="Times New Roman"/>
            <w:spacing w:val="-1"/>
          </w:rPr>
          <w:t xml:space="preserve"> </w:t>
        </w:r>
        <w:r w:rsidRPr="00270497">
          <w:rPr>
            <w:rFonts w:ascii="Times New Roman" w:hAnsi="Times New Roman" w:cs="Times New Roman"/>
          </w:rPr>
          <w:t>4º,</w:t>
        </w:r>
        <w:r w:rsidRPr="00270497">
          <w:rPr>
            <w:rFonts w:ascii="Times New Roman" w:hAnsi="Times New Roman" w:cs="Times New Roman"/>
            <w:spacing w:val="2"/>
          </w:rPr>
          <w:t xml:space="preserve"> </w:t>
        </w:r>
        <w:r w:rsidRPr="00270497">
          <w:rPr>
            <w:rFonts w:ascii="Times New Roman" w:hAnsi="Times New Roman" w:cs="Times New Roman"/>
          </w:rPr>
          <w:t>da</w:t>
        </w:r>
        <w:r w:rsidRPr="00270497">
          <w:rPr>
            <w:rFonts w:ascii="Times New Roman" w:hAnsi="Times New Roman" w:cs="Times New Roman"/>
            <w:spacing w:val="-2"/>
          </w:rPr>
          <w:t xml:space="preserve"> </w:t>
        </w:r>
        <w:r w:rsidRPr="00270497">
          <w:rPr>
            <w:rFonts w:ascii="Times New Roman" w:hAnsi="Times New Roman" w:cs="Times New Roman"/>
          </w:rPr>
          <w:t>Lei n.º</w:t>
        </w:r>
        <w:r w:rsidRPr="00270497">
          <w:rPr>
            <w:rFonts w:ascii="Times New Roman" w:hAnsi="Times New Roman" w:cs="Times New Roman"/>
            <w:spacing w:val="4"/>
          </w:rPr>
          <w:t xml:space="preserve"> </w:t>
        </w:r>
        <w:r w:rsidRPr="00270497">
          <w:rPr>
            <w:rFonts w:ascii="Times New Roman" w:hAnsi="Times New Roman" w:cs="Times New Roman"/>
          </w:rPr>
          <w:t xml:space="preserve">14.133/2021. </w:t>
        </w:r>
      </w:hyperlink>
    </w:p>
    <w:p w14:paraId="78F1D3B2" w14:textId="77777777" w:rsidR="00914944" w:rsidRPr="00270497" w:rsidRDefault="00914944" w:rsidP="00914944">
      <w:pPr>
        <w:spacing w:before="7"/>
        <w:rPr>
          <w:rFonts w:ascii="Times New Roman" w:hAnsi="Times New Roman" w:cs="Times New Roman"/>
        </w:rPr>
      </w:pPr>
    </w:p>
    <w:p w14:paraId="70535570" w14:textId="29768D9F" w:rsidR="00914944" w:rsidRPr="00270497" w:rsidRDefault="009F5837" w:rsidP="00A74E1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JULGAMENTO</w:t>
      </w:r>
      <w:r w:rsidR="00914944" w:rsidRPr="00270497">
        <w:rPr>
          <w:rFonts w:ascii="Times New Roman" w:hAnsi="Times New Roman" w:cs="Times New Roman"/>
          <w:b/>
          <w:spacing w:val="-2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DAS</w:t>
      </w:r>
      <w:r w:rsidR="00914944" w:rsidRPr="00270497">
        <w:rPr>
          <w:rFonts w:ascii="Times New Roman" w:hAnsi="Times New Roman" w:cs="Times New Roman"/>
          <w:b/>
          <w:spacing w:val="-3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PROPOSTAS</w:t>
      </w:r>
      <w:r w:rsidR="00914944" w:rsidRPr="00270497">
        <w:rPr>
          <w:rFonts w:ascii="Times New Roman" w:hAnsi="Times New Roman" w:cs="Times New Roman"/>
          <w:b/>
          <w:spacing w:val="-3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DE</w:t>
      </w:r>
      <w:r w:rsidR="00914944" w:rsidRPr="00270497">
        <w:rPr>
          <w:rFonts w:ascii="Times New Roman" w:hAnsi="Times New Roman" w:cs="Times New Roman"/>
          <w:b/>
          <w:spacing w:val="-3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PREÇO</w:t>
      </w:r>
    </w:p>
    <w:p w14:paraId="48019A9B" w14:textId="77777777" w:rsidR="00914944" w:rsidRPr="00270497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0094FBF6" w14:textId="3080718D" w:rsidR="00914944" w:rsidRPr="00270497" w:rsidRDefault="00914944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Será verificada a conformidade da proposta classificada 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primeiro lugar quanto à adequação do objeto e à compatibilidade do preço em relação ao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estipulado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 contratação.</w:t>
      </w:r>
    </w:p>
    <w:p w14:paraId="6E92C310" w14:textId="34BC0FDA" w:rsidR="00914944" w:rsidRPr="00270497" w:rsidRDefault="00914944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caso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preço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primeiro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colocado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estar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acima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preço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máximo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definido</w:t>
      </w:r>
      <w:proofErr w:type="gramStart"/>
      <w:r w:rsidRPr="00270497">
        <w:rPr>
          <w:rFonts w:ascii="Times New Roman" w:hAnsi="Times New Roman" w:cs="Times New Roman"/>
        </w:rPr>
        <w:t xml:space="preserve"> 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contratação,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poderá haver 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negociação 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condições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mais vantajosas.</w:t>
      </w:r>
    </w:p>
    <w:p w14:paraId="4222C60B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Neste caso, será encaminhada contra proposta ao fornecedor que tenha apresentado 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Administração.</w:t>
      </w:r>
    </w:p>
    <w:p w14:paraId="012FC834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negociação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feita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demais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fornecedores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classificados,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exclusivamente</w:t>
      </w:r>
      <w:proofErr w:type="gramStart"/>
      <w:r w:rsidRPr="00270497">
        <w:rPr>
          <w:rFonts w:ascii="Times New Roman" w:hAnsi="Times New Roman" w:cs="Times New Roman"/>
          <w:spacing w:val="-58"/>
        </w:rPr>
        <w:t xml:space="preserve">  </w:t>
      </w:r>
      <w:proofErr w:type="gramEnd"/>
      <w:r w:rsidRPr="00270497">
        <w:rPr>
          <w:rFonts w:ascii="Times New Roman" w:hAnsi="Times New Roman" w:cs="Times New Roman"/>
        </w:rPr>
        <w:t>por meio do e-mail, respeitada a ordem de classificação, quando o primeiro colocado, mesmo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máximo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definido para 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contratação.</w:t>
      </w:r>
    </w:p>
    <w:p w14:paraId="15E371B9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documentos complementares,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necessários.</w:t>
      </w:r>
    </w:p>
    <w:p w14:paraId="15D39902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prazo de validade da proposta não será inferior a 60 (sessenta) dias, a contar da data de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apresentação.</w:t>
      </w:r>
    </w:p>
    <w:p w14:paraId="2F20D11F" w14:textId="71A18DC8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Será desclassificada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vencedora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que:</w:t>
      </w:r>
    </w:p>
    <w:p w14:paraId="19036A15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contiver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vícios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insanáveis;</w:t>
      </w:r>
    </w:p>
    <w:p w14:paraId="3309569C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não</w:t>
      </w:r>
      <w:proofErr w:type="gramEnd"/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obedecer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às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especificações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técnicas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pormenorizadas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neste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seus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anexos;</w:t>
      </w:r>
    </w:p>
    <w:p w14:paraId="084C743E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  <w:spacing w:val="8"/>
        </w:rPr>
        <w:t xml:space="preserve"> </w:t>
      </w:r>
      <w:r w:rsidRPr="00270497">
        <w:rPr>
          <w:rFonts w:ascii="Times New Roman" w:hAnsi="Times New Roman" w:cs="Times New Roman"/>
        </w:rPr>
        <w:t>preços</w:t>
      </w:r>
      <w:r w:rsidRPr="00270497">
        <w:rPr>
          <w:rFonts w:ascii="Times New Roman" w:hAnsi="Times New Roman" w:cs="Times New Roman"/>
          <w:spacing w:val="8"/>
        </w:rPr>
        <w:t xml:space="preserve"> </w:t>
      </w:r>
      <w:r w:rsidRPr="00270497">
        <w:rPr>
          <w:rFonts w:ascii="Times New Roman" w:hAnsi="Times New Roman" w:cs="Times New Roman"/>
        </w:rPr>
        <w:t>inexequíveis</w:t>
      </w:r>
      <w:r w:rsidRPr="00270497">
        <w:rPr>
          <w:rFonts w:ascii="Times New Roman" w:hAnsi="Times New Roman" w:cs="Times New Roman"/>
          <w:spacing w:val="13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7"/>
        </w:rPr>
        <w:t xml:space="preserve"> </w:t>
      </w:r>
      <w:r w:rsidRPr="00270497">
        <w:rPr>
          <w:rFonts w:ascii="Times New Roman" w:hAnsi="Times New Roman" w:cs="Times New Roman"/>
        </w:rPr>
        <w:t>permanecerem</w:t>
      </w:r>
      <w:r w:rsidRPr="00270497">
        <w:rPr>
          <w:rFonts w:ascii="Times New Roman" w:hAnsi="Times New Roman" w:cs="Times New Roman"/>
          <w:spacing w:val="9"/>
        </w:rPr>
        <w:t xml:space="preserve"> </w:t>
      </w:r>
      <w:r w:rsidRPr="00270497">
        <w:rPr>
          <w:rFonts w:ascii="Times New Roman" w:hAnsi="Times New Roman" w:cs="Times New Roman"/>
        </w:rPr>
        <w:t>acima</w:t>
      </w:r>
      <w:r w:rsidRPr="00270497">
        <w:rPr>
          <w:rFonts w:ascii="Times New Roman" w:hAnsi="Times New Roman" w:cs="Times New Roman"/>
          <w:spacing w:val="8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6"/>
        </w:rPr>
        <w:t xml:space="preserve"> </w:t>
      </w:r>
      <w:r w:rsidRPr="00270497">
        <w:rPr>
          <w:rFonts w:ascii="Times New Roman" w:hAnsi="Times New Roman" w:cs="Times New Roman"/>
        </w:rPr>
        <w:t>preço</w:t>
      </w:r>
      <w:r w:rsidRPr="00270497">
        <w:rPr>
          <w:rFonts w:ascii="Times New Roman" w:hAnsi="Times New Roman" w:cs="Times New Roman"/>
          <w:spacing w:val="7"/>
        </w:rPr>
        <w:t xml:space="preserve"> </w:t>
      </w:r>
      <w:r w:rsidRPr="00270497">
        <w:rPr>
          <w:rFonts w:ascii="Times New Roman" w:hAnsi="Times New Roman" w:cs="Times New Roman"/>
        </w:rPr>
        <w:t>máximo</w:t>
      </w:r>
      <w:r w:rsidRPr="00270497">
        <w:rPr>
          <w:rFonts w:ascii="Times New Roman" w:hAnsi="Times New Roman" w:cs="Times New Roman"/>
          <w:spacing w:val="8"/>
        </w:rPr>
        <w:t xml:space="preserve"> </w:t>
      </w:r>
      <w:r w:rsidRPr="00270497">
        <w:rPr>
          <w:rFonts w:ascii="Times New Roman" w:hAnsi="Times New Roman" w:cs="Times New Roman"/>
        </w:rPr>
        <w:t>definido</w:t>
      </w:r>
      <w:r w:rsidRPr="00270497">
        <w:rPr>
          <w:rFonts w:ascii="Times New Roman" w:hAnsi="Times New Roman" w:cs="Times New Roman"/>
          <w:spacing w:val="7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a contratação;</w:t>
      </w:r>
    </w:p>
    <w:p w14:paraId="781432A1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não</w:t>
      </w:r>
      <w:proofErr w:type="gramEnd"/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tiver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exequibilidade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demonstrada,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exigido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pela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Administração;</w:t>
      </w:r>
    </w:p>
    <w:p w14:paraId="39E74EF6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desconformidade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quaisquer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outras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exigências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seus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anexos, desde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insanável.</w:t>
      </w:r>
    </w:p>
    <w:p w14:paraId="79CD1299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conseguir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comprovar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possui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possuirá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recursos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suficientes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executar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contento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objeto,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considerada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inexequível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preços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menor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lance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que:</w:t>
      </w:r>
    </w:p>
    <w:p w14:paraId="4B4F729D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for</w:t>
      </w:r>
      <w:proofErr w:type="gramEnd"/>
      <w:r w:rsidRPr="00270497">
        <w:rPr>
          <w:rFonts w:ascii="Times New Roman" w:hAnsi="Times New Roman" w:cs="Times New Roman"/>
        </w:rPr>
        <w:t xml:space="preserve"> insuficiente para a cobertura dos custos da contratação, apresente preços global 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unitários simbólicos, irrisórios ou de valor zero, incompatíveis com os preços dos insumos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dispensa não tenha estabelecido limites mínimos, exceto quando se referirem a materiais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totalidade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remuneração.</w:t>
      </w:r>
    </w:p>
    <w:p w14:paraId="41ECD4C4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</w:rPr>
        <w:t xml:space="preserve"> um ou mais valores da planilha de custo que sejam inferiores àqueles fixados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instrumentos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caráter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normativo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obrigatório,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leis,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medidas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provisórias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convenções coletivas de trabalho vigentes.</w:t>
      </w:r>
    </w:p>
    <w:p w14:paraId="32233375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 houver indícios de inexequibilidade da proposta de preço, ou em caso da necessidade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comprove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exequibilidade da proposta.</w:t>
      </w:r>
    </w:p>
    <w:p w14:paraId="75C0A98F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Erros no preenchimento da planilha não constituem motivo para a desclassificação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proposta.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planilha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ajustada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fornecedor,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indicado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sistema,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desde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não haja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lastRenderedPageBreak/>
        <w:t>majoração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do preço.</w:t>
      </w:r>
    </w:p>
    <w:p w14:paraId="02FCA882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substância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propostas;</w:t>
      </w:r>
    </w:p>
    <w:p w14:paraId="5E9D24FD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Considera-se erro no preenchimento da planilha passível de correção a indicação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recolhimento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impostos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contribuições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incidentes ou incabíveis no caso.</w:t>
      </w:r>
    </w:p>
    <w:p w14:paraId="4500F5FC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Para fins de análise da proposta quanto ao cumprimento das especificações do objeto,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colhida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manifestação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escrita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setor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requisitante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serviço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área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especializada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 objeto.</w:t>
      </w:r>
    </w:p>
    <w:p w14:paraId="5DDBECA8" w14:textId="50E9AC19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 a proposta ou lance vencedor for desclassificado, será examinada a proposta ou lance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subsequente,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assim sucessivamente,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na ordem 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classificação.</w:t>
      </w:r>
    </w:p>
    <w:p w14:paraId="1F8CC7EA" w14:textId="77777777" w:rsidR="00A74E1B" w:rsidRPr="00270497" w:rsidRDefault="00914944" w:rsidP="00A74E1B">
      <w:pPr>
        <w:pStyle w:val="PargrafodaLista"/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Havendo necessidade, a sessão será suspensa, informando-se a todos a nova data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horário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para 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continuidade.</w:t>
      </w:r>
      <w:r w:rsidR="00A74E1B" w:rsidRPr="00270497">
        <w:rPr>
          <w:rFonts w:ascii="Times New Roman" w:hAnsi="Times New Roman" w:cs="Times New Roman"/>
        </w:rPr>
        <w:t xml:space="preserve"> </w:t>
      </w:r>
    </w:p>
    <w:p w14:paraId="4376AC65" w14:textId="10B7E7A6" w:rsidR="00914944" w:rsidRPr="00270497" w:rsidRDefault="00A74E1B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En</w:t>
      </w:r>
      <w:r w:rsidR="00914944" w:rsidRPr="00270497">
        <w:rPr>
          <w:rFonts w:ascii="Times New Roman" w:hAnsi="Times New Roman" w:cs="Times New Roman"/>
        </w:rPr>
        <w:t>cerrada a análise quanto à aceitação da proposta, será iniciada a fase de habilitação,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observado</w:t>
      </w:r>
      <w:r w:rsidR="00914944" w:rsidRPr="00270497">
        <w:rPr>
          <w:rFonts w:ascii="Times New Roman" w:hAnsi="Times New Roman" w:cs="Times New Roman"/>
          <w:spacing w:val="-1"/>
        </w:rPr>
        <w:t xml:space="preserve"> </w:t>
      </w:r>
      <w:r w:rsidR="00914944" w:rsidRPr="00270497">
        <w:rPr>
          <w:rFonts w:ascii="Times New Roman" w:hAnsi="Times New Roman" w:cs="Times New Roman"/>
        </w:rPr>
        <w:t>o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disposto neste</w:t>
      </w:r>
      <w:r w:rsidR="00914944" w:rsidRPr="00270497">
        <w:rPr>
          <w:rFonts w:ascii="Times New Roman" w:hAnsi="Times New Roman" w:cs="Times New Roman"/>
          <w:spacing w:val="-1"/>
        </w:rPr>
        <w:t xml:space="preserve"> </w:t>
      </w:r>
      <w:r w:rsidR="00914944" w:rsidRPr="00270497">
        <w:rPr>
          <w:rFonts w:ascii="Times New Roman" w:hAnsi="Times New Roman" w:cs="Times New Roman"/>
        </w:rPr>
        <w:t>Aviso de Contratação Direta.</w:t>
      </w:r>
    </w:p>
    <w:p w14:paraId="3AC07336" w14:textId="77777777" w:rsidR="00914944" w:rsidRPr="00270497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0410B444" w14:textId="4C95192E" w:rsidR="00914944" w:rsidRPr="00270497" w:rsidRDefault="009F5837" w:rsidP="00A74E1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HABILITAÇÃO</w:t>
      </w:r>
    </w:p>
    <w:p w14:paraId="0FE0396C" w14:textId="77777777" w:rsidR="00914944" w:rsidRPr="00270497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28B37BEC" w14:textId="2F9D0394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Os documentos a serem exigidos para fins de habilitação constam do Anexo referente 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  <w:b/>
        </w:rPr>
        <w:t>DOCUMENTAÇÃO</w:t>
      </w:r>
      <w:r w:rsidRPr="00270497">
        <w:rPr>
          <w:rFonts w:ascii="Times New Roman" w:hAnsi="Times New Roman" w:cs="Times New Roman"/>
          <w:b/>
          <w:spacing w:val="1"/>
        </w:rPr>
        <w:t xml:space="preserve"> </w:t>
      </w:r>
      <w:r w:rsidRPr="00270497">
        <w:rPr>
          <w:rFonts w:ascii="Times New Roman" w:hAnsi="Times New Roman" w:cs="Times New Roman"/>
          <w:b/>
        </w:rPr>
        <w:t>EXIGIDA</w:t>
      </w:r>
      <w:r w:rsidRPr="00270497">
        <w:rPr>
          <w:rFonts w:ascii="Times New Roman" w:hAnsi="Times New Roman" w:cs="Times New Roman"/>
          <w:b/>
          <w:spacing w:val="1"/>
        </w:rPr>
        <w:t xml:space="preserve"> </w:t>
      </w:r>
      <w:r w:rsidRPr="00270497">
        <w:rPr>
          <w:rFonts w:ascii="Times New Roman" w:hAnsi="Times New Roman" w:cs="Times New Roman"/>
          <w:b/>
        </w:rPr>
        <w:t>PARA</w:t>
      </w:r>
      <w:r w:rsidRPr="00270497">
        <w:rPr>
          <w:rFonts w:ascii="Times New Roman" w:hAnsi="Times New Roman" w:cs="Times New Roman"/>
          <w:b/>
          <w:spacing w:val="1"/>
        </w:rPr>
        <w:t xml:space="preserve"> </w:t>
      </w:r>
      <w:r w:rsidRPr="00270497">
        <w:rPr>
          <w:rFonts w:ascii="Times New Roman" w:hAnsi="Times New Roman" w:cs="Times New Roman"/>
          <w:b/>
        </w:rPr>
        <w:t>HABILITAÇÃO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solicitados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bem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classificado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fase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lances.</w:t>
      </w:r>
    </w:p>
    <w:p w14:paraId="4659B288" w14:textId="08A5CD07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 havendo denúncias ou indícios, como condição prévia ao exame da documentação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 fornecedor detentor da proposta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classificada 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primeiro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lugar,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poderá ser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contratação,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mediante 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consulta aos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seguintes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cadastros:</w:t>
      </w:r>
    </w:p>
    <w:p w14:paraId="7A22DC8D" w14:textId="77777777" w:rsidR="00914944" w:rsidRPr="00270497" w:rsidRDefault="00914944" w:rsidP="00A74E1B">
      <w:pPr>
        <w:pStyle w:val="PargrafodaLista"/>
        <w:numPr>
          <w:ilvl w:val="0"/>
          <w:numId w:val="44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impeça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participação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certame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futura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contratação,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mediante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consulta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Cadastro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Nacional de Empresas Inidôneas e Suspensas - CEIS e no Cadastro Nacional de Empresas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Punidas - CNEP, através do site</w:t>
      </w:r>
      <w:r w:rsidRPr="00270497">
        <w:rPr>
          <w:rFonts w:ascii="Times New Roman" w:hAnsi="Times New Roman" w:cs="Times New Roman"/>
          <w:color w:val="0462C1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https</w:t>
      </w:r>
      <w:proofErr w:type="gramEnd"/>
      <w:r w:rsidRPr="00270497">
        <w:rPr>
          <w:rFonts w:ascii="Times New Roman" w:hAnsi="Times New Roman" w:cs="Times New Roman"/>
        </w:rPr>
        <w:t>://portaldatransparencia.gov.br/sancoes/consulta ou outro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 substitua.</w:t>
      </w:r>
    </w:p>
    <w:p w14:paraId="3C1AAF0C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Constatada a existência de sanção, o/a Agente de Contratação reputará o licitante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inabilitado, por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falta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condição de participação.</w:t>
      </w:r>
    </w:p>
    <w:p w14:paraId="1A530980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apresentação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novos documentos,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salvo em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sede de diligência,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para:</w:t>
      </w:r>
      <w:proofErr w:type="gramEnd"/>
      <w:r w:rsidRPr="00270497">
        <w:rPr>
          <w:rFonts w:ascii="Times New Roman" w:hAnsi="Times New Roman" w:cs="Times New Roman"/>
        </w:rPr>
        <w:t>Complementação de informações acerca dos documentos já apresentados pelos licitantes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que necessária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para apurar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fatos</w:t>
      </w:r>
      <w:r w:rsidRPr="00270497">
        <w:rPr>
          <w:rFonts w:ascii="Times New Roman" w:hAnsi="Times New Roman" w:cs="Times New Roman"/>
          <w:spacing w:val="3"/>
        </w:rPr>
        <w:t xml:space="preserve"> </w:t>
      </w:r>
      <w:r w:rsidRPr="00270497">
        <w:rPr>
          <w:rFonts w:ascii="Times New Roman" w:hAnsi="Times New Roman" w:cs="Times New Roman"/>
        </w:rPr>
        <w:t>existentes à época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abertura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certame;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e</w:t>
      </w:r>
    </w:p>
    <w:p w14:paraId="50A3FD89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Atualização de documentos cuja validade tenha expirado após a data de recebimento 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propostas.</w:t>
      </w:r>
    </w:p>
    <w:p w14:paraId="062FE036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entidades emissores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certidões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constitui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meio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legal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prova,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fins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4"/>
        </w:rPr>
        <w:t xml:space="preserve"> </w:t>
      </w:r>
      <w:r w:rsidRPr="00270497">
        <w:rPr>
          <w:rFonts w:ascii="Times New Roman" w:hAnsi="Times New Roman" w:cs="Times New Roman"/>
        </w:rPr>
        <w:t>habilitação.</w:t>
      </w:r>
    </w:p>
    <w:p w14:paraId="352EAC77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exigidos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neste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deverão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apresentados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vigência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plena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fixada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apresentação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aqueles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possuírem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vigência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estabelecido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órgão expedidor, deverão ser datados dos últimos 60 (sessenta) dias anteriores à data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abertura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propostas,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ressalvados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exceções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previstas neste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Aviso.</w:t>
      </w:r>
    </w:p>
    <w:p w14:paraId="285248A8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Na hipótese de necessidade de envio de documentos complementares, indispensáveis 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confirmação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dos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já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apresentados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habilitação,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convocado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encaminhá-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 xml:space="preserve">los, em formato digital, por meio do sistema, no prazo de 48 (quarenta e oito) horas, </w:t>
      </w:r>
      <w:proofErr w:type="gramStart"/>
      <w:r w:rsidRPr="00270497">
        <w:rPr>
          <w:rFonts w:ascii="Times New Roman" w:hAnsi="Times New Roman" w:cs="Times New Roman"/>
        </w:rPr>
        <w:t>sob pena</w:t>
      </w:r>
      <w:proofErr w:type="gramEnd"/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inabilitação.</w:t>
      </w:r>
    </w:p>
    <w:p w14:paraId="27C0E4E0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Somente haverá a necessidade de comprovação do preenchimento de requisitos mediante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apresentação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originais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não digitais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houver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dúvida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relação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integridade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do documento digital.</w:t>
      </w:r>
    </w:p>
    <w:p w14:paraId="0B80A42D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serão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aceitos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indicação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CNPJ/CPF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diferentes,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salvo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aqueles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legalmente permitidos.</w:t>
      </w:r>
    </w:p>
    <w:p w14:paraId="2F4FBC95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for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matriz,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todos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deverão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estar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nome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matriz,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lastRenderedPageBreak/>
        <w:t>fornecedor</w:t>
      </w:r>
      <w:r w:rsidRPr="00270497">
        <w:rPr>
          <w:rFonts w:ascii="Times New Roman" w:hAnsi="Times New Roman" w:cs="Times New Roman"/>
          <w:spacing w:val="34"/>
        </w:rPr>
        <w:t xml:space="preserve"> </w:t>
      </w:r>
      <w:r w:rsidRPr="00270497">
        <w:rPr>
          <w:rFonts w:ascii="Times New Roman" w:hAnsi="Times New Roman" w:cs="Times New Roman"/>
        </w:rPr>
        <w:t>for</w:t>
      </w:r>
      <w:r w:rsidRPr="00270497">
        <w:rPr>
          <w:rFonts w:ascii="Times New Roman" w:hAnsi="Times New Roman" w:cs="Times New Roman"/>
          <w:spacing w:val="36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33"/>
        </w:rPr>
        <w:t xml:space="preserve"> </w:t>
      </w:r>
      <w:r w:rsidRPr="00270497">
        <w:rPr>
          <w:rFonts w:ascii="Times New Roman" w:hAnsi="Times New Roman" w:cs="Times New Roman"/>
        </w:rPr>
        <w:t>filial,</w:t>
      </w:r>
      <w:r w:rsidRPr="00270497">
        <w:rPr>
          <w:rFonts w:ascii="Times New Roman" w:hAnsi="Times New Roman" w:cs="Times New Roman"/>
          <w:spacing w:val="39"/>
        </w:rPr>
        <w:t xml:space="preserve"> </w:t>
      </w:r>
      <w:r w:rsidRPr="00270497">
        <w:rPr>
          <w:rFonts w:ascii="Times New Roman" w:hAnsi="Times New Roman" w:cs="Times New Roman"/>
        </w:rPr>
        <w:t>todos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33"/>
        </w:rPr>
        <w:t xml:space="preserve"> </w:t>
      </w:r>
      <w:r w:rsidRPr="00270497">
        <w:rPr>
          <w:rFonts w:ascii="Times New Roman" w:hAnsi="Times New Roman" w:cs="Times New Roman"/>
        </w:rPr>
        <w:t>deverão</w:t>
      </w:r>
      <w:r w:rsidRPr="00270497">
        <w:rPr>
          <w:rFonts w:ascii="Times New Roman" w:hAnsi="Times New Roman" w:cs="Times New Roman"/>
          <w:spacing w:val="38"/>
        </w:rPr>
        <w:t xml:space="preserve"> </w:t>
      </w:r>
      <w:r w:rsidRPr="00270497">
        <w:rPr>
          <w:rFonts w:ascii="Times New Roman" w:hAnsi="Times New Roman" w:cs="Times New Roman"/>
        </w:rPr>
        <w:t>estar</w:t>
      </w:r>
      <w:r w:rsidRPr="00270497">
        <w:rPr>
          <w:rFonts w:ascii="Times New Roman" w:hAnsi="Times New Roman" w:cs="Times New Roman"/>
          <w:spacing w:val="36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36"/>
        </w:rPr>
        <w:t xml:space="preserve"> </w:t>
      </w:r>
      <w:r w:rsidRPr="00270497">
        <w:rPr>
          <w:rFonts w:ascii="Times New Roman" w:hAnsi="Times New Roman" w:cs="Times New Roman"/>
        </w:rPr>
        <w:t>nome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32"/>
        </w:rPr>
        <w:t xml:space="preserve"> </w:t>
      </w:r>
      <w:r w:rsidRPr="00270497">
        <w:rPr>
          <w:rFonts w:ascii="Times New Roman" w:hAnsi="Times New Roman" w:cs="Times New Roman"/>
        </w:rPr>
        <w:t>filial,</w:t>
      </w:r>
      <w:r w:rsidRPr="00270497">
        <w:rPr>
          <w:rFonts w:ascii="Times New Roman" w:hAnsi="Times New Roman" w:cs="Times New Roman"/>
          <w:spacing w:val="39"/>
        </w:rPr>
        <w:t xml:space="preserve"> </w:t>
      </w:r>
      <w:r w:rsidRPr="00270497">
        <w:rPr>
          <w:rFonts w:ascii="Times New Roman" w:hAnsi="Times New Roman" w:cs="Times New Roman"/>
        </w:rPr>
        <w:t>exceto</w:t>
      </w:r>
      <w:r w:rsidRPr="00270497">
        <w:rPr>
          <w:rFonts w:ascii="Times New Roman" w:hAnsi="Times New Roman" w:cs="Times New Roman"/>
          <w:spacing w:val="36"/>
        </w:rPr>
        <w:t xml:space="preserve"> </w:t>
      </w:r>
      <w:r w:rsidRPr="00270497">
        <w:rPr>
          <w:rFonts w:ascii="Times New Roman" w:hAnsi="Times New Roman" w:cs="Times New Roman"/>
        </w:rPr>
        <w:t>para atestados de capacidade técnica, e no caso daqueles documentos que, pela própria natureza,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comprovadamente,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forem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emitidos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somente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nome 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matriz.</w:t>
      </w:r>
    </w:p>
    <w:p w14:paraId="2673DC93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documentos pertinentes ao CND e ao CRF/FGTS, quando for comprovada a centralização 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recolhimento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dessas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contribuições.</w:t>
      </w:r>
    </w:p>
    <w:p w14:paraId="01053B62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Havendo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necessidade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analisar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minuciosamente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exigidos,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sessão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suspensa,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sendo informada 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nova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horário para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 sua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continuidade.</w:t>
      </w:r>
    </w:p>
    <w:p w14:paraId="6942EFC6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quaisquer dos documentos exigidos, ou apresentá-los em desacordo com o estabelecido neste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 Contratação Direta.</w:t>
      </w:r>
    </w:p>
    <w:p w14:paraId="68C890DB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entidade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examinará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subsequente,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assim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sucessivamente,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ordem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condições de habilitação.</w:t>
      </w:r>
    </w:p>
    <w:p w14:paraId="389599B6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atendidas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exigências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habilitação,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habilitado.</w:t>
      </w:r>
    </w:p>
    <w:p w14:paraId="584DE805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microempresas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empresas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pequeno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porte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deverão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apresentar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toda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exigida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habilitação,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inclusive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comprobatórios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regularidade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fiscal,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mesmo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estes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apresentem alguma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restrição.</w:t>
      </w:r>
    </w:p>
    <w:p w14:paraId="006DA9DE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Havendo restrição na comprovação da regularidade fiscal, será assegurado o prazo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5</w:t>
      </w:r>
      <w:proofErr w:type="gramEnd"/>
      <w:r w:rsidRPr="00270497">
        <w:rPr>
          <w:rFonts w:ascii="Times New Roman" w:hAnsi="Times New Roman" w:cs="Times New Roman"/>
        </w:rPr>
        <w:t xml:space="preserve"> (cinco) dias úteis, cujo termo inicial corresponderá ao momento em que o proponente for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Pública,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regularização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pagamento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parcelamento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débito,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emissão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eventuais certidões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negativas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positivas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efeito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certidão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negativa.</w:t>
      </w:r>
    </w:p>
    <w:p w14:paraId="42AE79C6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prorrogação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regularização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fiscal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dependerá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requerimento,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devidamente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fundamentado,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dirigido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ao Agente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Contratação.</w:t>
      </w:r>
    </w:p>
    <w:p w14:paraId="00361CE0" w14:textId="3A8279CC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regularização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previsto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neste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item,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implicará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convocar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licitantes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remanescentes,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ordem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classificação,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assinatura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do contrato,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 revogar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licitação.</w:t>
      </w:r>
    </w:p>
    <w:p w14:paraId="59C392D8" w14:textId="04985807" w:rsidR="00914944" w:rsidRPr="00270497" w:rsidRDefault="00FC673C" w:rsidP="00AB1B0B">
      <w:pPr>
        <w:pStyle w:val="PargrafodaLista"/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 </w:t>
      </w:r>
      <w:r w:rsidR="00D740ED" w:rsidRPr="002704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FB70492" w14:textId="735201F8" w:rsidR="00B1190E" w:rsidRPr="00270497" w:rsidRDefault="00D71B3E" w:rsidP="00A74E1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CONTRATAÇÃO</w:t>
      </w:r>
    </w:p>
    <w:p w14:paraId="2B37479B" w14:textId="77777777" w:rsidR="00B1190E" w:rsidRPr="00270497" w:rsidRDefault="00B1190E" w:rsidP="00AB1B0B">
      <w:pPr>
        <w:pStyle w:val="PargrafodaLista"/>
        <w:rPr>
          <w:rFonts w:ascii="Times New Roman" w:hAnsi="Times New Roman" w:cs="Times New Roman"/>
          <w:b/>
        </w:rPr>
      </w:pPr>
    </w:p>
    <w:p w14:paraId="5A153C22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firmado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Termo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Contrato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emitido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instrumento</w:t>
      </w:r>
      <w:r w:rsidRPr="00270497">
        <w:rPr>
          <w:rFonts w:ascii="Times New Roman" w:hAnsi="Times New Roman" w:cs="Times New Roman"/>
          <w:spacing w:val="3"/>
        </w:rPr>
        <w:t xml:space="preserve"> </w:t>
      </w:r>
      <w:r w:rsidRPr="00270497">
        <w:rPr>
          <w:rFonts w:ascii="Times New Roman" w:hAnsi="Times New Roman" w:cs="Times New Roman"/>
        </w:rPr>
        <w:t>equivalente.</w:t>
      </w:r>
    </w:p>
    <w:p w14:paraId="294FB825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O adjudicatário terá o prazo máximo de </w:t>
      </w:r>
      <w:r w:rsidRPr="00270497">
        <w:rPr>
          <w:rFonts w:ascii="Times New Roman" w:hAnsi="Times New Roman" w:cs="Times New Roman"/>
          <w:b/>
          <w:i/>
        </w:rPr>
        <w:t>05 (cinco) dias úteis</w:t>
      </w:r>
      <w:r w:rsidRPr="00270497">
        <w:rPr>
          <w:rFonts w:ascii="Times New Roman" w:hAnsi="Times New Roman" w:cs="Times New Roman"/>
          <w:i/>
        </w:rPr>
        <w:t xml:space="preserve">, </w:t>
      </w:r>
      <w:r w:rsidRPr="00270497">
        <w:rPr>
          <w:rFonts w:ascii="Times New Roman" w:hAnsi="Times New Roman" w:cs="Times New Roman"/>
        </w:rPr>
        <w:t>contados a partir da data de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 xml:space="preserve">sua convocação, para </w:t>
      </w:r>
      <w:r w:rsidRPr="00270497">
        <w:rPr>
          <w:rFonts w:ascii="Times New Roman" w:hAnsi="Times New Roman" w:cs="Times New Roman"/>
          <w:i/>
        </w:rPr>
        <w:t>assinar o Termo de Contrato ou aceitar instrumento equivalente, se não</w:t>
      </w:r>
      <w:r w:rsidRPr="00270497">
        <w:rPr>
          <w:rFonts w:ascii="Times New Roman" w:hAnsi="Times New Roman" w:cs="Times New Roman"/>
          <w:i/>
          <w:spacing w:val="1"/>
        </w:rPr>
        <w:t xml:space="preserve"> </w:t>
      </w:r>
      <w:r w:rsidRPr="00270497">
        <w:rPr>
          <w:rFonts w:ascii="Times New Roman" w:hAnsi="Times New Roman" w:cs="Times New Roman"/>
          <w:i/>
        </w:rPr>
        <w:t xml:space="preserve">for exigido prazo menor pela ocasião e objeto, </w:t>
      </w:r>
      <w:proofErr w:type="gramStart"/>
      <w:r w:rsidRPr="00270497">
        <w:rPr>
          <w:rFonts w:ascii="Times New Roman" w:hAnsi="Times New Roman" w:cs="Times New Roman"/>
        </w:rPr>
        <w:t>sob pena</w:t>
      </w:r>
      <w:proofErr w:type="gramEnd"/>
      <w:r w:rsidRPr="00270497">
        <w:rPr>
          <w:rFonts w:ascii="Times New Roman" w:hAnsi="Times New Roman" w:cs="Times New Roman"/>
        </w:rPr>
        <w:t xml:space="preserve"> de decair o direito à contratação, sem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prejuízo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das sanções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previstas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neste Aviso 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Contratação Direta.</w:t>
      </w:r>
    </w:p>
    <w:p w14:paraId="20D9191D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previsto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 subitem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anterior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prorrogado, por igual período,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solicitação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justificada do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adjudicatário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aceita pela Administração.</w:t>
      </w:r>
    </w:p>
    <w:p w14:paraId="44179603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prazo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vigência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contratação será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estabelecido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Termo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Referência.</w:t>
      </w:r>
    </w:p>
    <w:p w14:paraId="0300ED48" w14:textId="57E2B739" w:rsidR="00B1190E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Na assinatura do contrato ou do instrumento equivalente será exigida a comprovação 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condições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contratação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consignadas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neste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aviso,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deverão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mantidas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fornecedor durante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 vigência do contrato.</w:t>
      </w:r>
    </w:p>
    <w:p w14:paraId="559B8F10" w14:textId="77777777" w:rsidR="00B1190E" w:rsidRPr="00270497" w:rsidRDefault="00B1190E" w:rsidP="00AB1B0B">
      <w:pPr>
        <w:pStyle w:val="PargrafodaLista"/>
        <w:rPr>
          <w:rFonts w:ascii="Times New Roman" w:hAnsi="Times New Roman" w:cs="Times New Roman"/>
        </w:rPr>
      </w:pPr>
    </w:p>
    <w:p w14:paraId="4BCC4396" w14:textId="09F2CE80" w:rsidR="00B1190E" w:rsidRPr="00270497" w:rsidRDefault="00D71B3E" w:rsidP="00A74E1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INFRAÇÕES</w:t>
      </w:r>
      <w:r w:rsidRPr="00270497">
        <w:rPr>
          <w:rFonts w:ascii="Times New Roman" w:hAnsi="Times New Roman" w:cs="Times New Roman"/>
          <w:b/>
          <w:spacing w:val="-6"/>
        </w:rPr>
        <w:t xml:space="preserve"> </w:t>
      </w:r>
      <w:r w:rsidRPr="00270497">
        <w:rPr>
          <w:rFonts w:ascii="Times New Roman" w:hAnsi="Times New Roman" w:cs="Times New Roman"/>
          <w:b/>
        </w:rPr>
        <w:t>E</w:t>
      </w:r>
      <w:r w:rsidRPr="00270497">
        <w:rPr>
          <w:rFonts w:ascii="Times New Roman" w:hAnsi="Times New Roman" w:cs="Times New Roman"/>
          <w:b/>
          <w:spacing w:val="-5"/>
        </w:rPr>
        <w:t xml:space="preserve"> </w:t>
      </w:r>
      <w:r w:rsidRPr="00270497">
        <w:rPr>
          <w:rFonts w:ascii="Times New Roman" w:hAnsi="Times New Roman" w:cs="Times New Roman"/>
          <w:b/>
        </w:rPr>
        <w:t>PENALIDADES</w:t>
      </w:r>
      <w:r w:rsidRPr="00270497">
        <w:rPr>
          <w:rFonts w:ascii="Times New Roman" w:hAnsi="Times New Roman" w:cs="Times New Roman"/>
          <w:b/>
          <w:spacing w:val="-1"/>
        </w:rPr>
        <w:t xml:space="preserve"> </w:t>
      </w:r>
      <w:r w:rsidRPr="00270497">
        <w:rPr>
          <w:rFonts w:ascii="Times New Roman" w:hAnsi="Times New Roman" w:cs="Times New Roman"/>
          <w:b/>
        </w:rPr>
        <w:t>ADMINISTRATIVAS</w:t>
      </w:r>
    </w:p>
    <w:p w14:paraId="14317B46" w14:textId="77777777" w:rsidR="00B1190E" w:rsidRPr="00270497" w:rsidRDefault="00B1190E" w:rsidP="00AB1B0B">
      <w:pPr>
        <w:pStyle w:val="PargrafodaLista"/>
        <w:rPr>
          <w:rFonts w:ascii="Times New Roman" w:hAnsi="Times New Roman" w:cs="Times New Roman"/>
          <w:b/>
        </w:rPr>
      </w:pPr>
    </w:p>
    <w:p w14:paraId="4952E96C" w14:textId="558FFA0E" w:rsidR="00B1190E" w:rsidRPr="00270497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Comete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infração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administrativa,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termos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lei,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licitante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que,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dolo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culpa:</w:t>
      </w:r>
    </w:p>
    <w:p w14:paraId="0CD1A888" w14:textId="29E4EA37" w:rsidR="00B1190E" w:rsidRPr="00270497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Salvo</w:t>
      </w:r>
      <w:r w:rsidRPr="00270497">
        <w:rPr>
          <w:rFonts w:ascii="Times New Roman" w:hAnsi="Times New Roman" w:cs="Times New Roman"/>
          <w:spacing w:val="34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33"/>
        </w:rPr>
        <w:t xml:space="preserve"> </w:t>
      </w:r>
      <w:r w:rsidRPr="00270497">
        <w:rPr>
          <w:rFonts w:ascii="Times New Roman" w:hAnsi="Times New Roman" w:cs="Times New Roman"/>
        </w:rPr>
        <w:t>decorrência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31"/>
        </w:rPr>
        <w:t xml:space="preserve"> </w:t>
      </w:r>
      <w:r w:rsidRPr="00270497">
        <w:rPr>
          <w:rFonts w:ascii="Times New Roman" w:hAnsi="Times New Roman" w:cs="Times New Roman"/>
        </w:rPr>
        <w:t>fato</w:t>
      </w:r>
      <w:r w:rsidRPr="00270497">
        <w:rPr>
          <w:rFonts w:ascii="Times New Roman" w:hAnsi="Times New Roman" w:cs="Times New Roman"/>
          <w:spacing w:val="32"/>
        </w:rPr>
        <w:t xml:space="preserve"> </w:t>
      </w:r>
      <w:r w:rsidRPr="00270497">
        <w:rPr>
          <w:rFonts w:ascii="Times New Roman" w:hAnsi="Times New Roman" w:cs="Times New Roman"/>
        </w:rPr>
        <w:t>superveniente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devidamente</w:t>
      </w:r>
      <w:r w:rsidRPr="00270497">
        <w:rPr>
          <w:rFonts w:ascii="Times New Roman" w:hAnsi="Times New Roman" w:cs="Times New Roman"/>
          <w:spacing w:val="29"/>
        </w:rPr>
        <w:t xml:space="preserve"> </w:t>
      </w:r>
      <w:r w:rsidRPr="00270497">
        <w:rPr>
          <w:rFonts w:ascii="Times New Roman" w:hAnsi="Times New Roman" w:cs="Times New Roman"/>
        </w:rPr>
        <w:t>justificado,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33"/>
        </w:rPr>
        <w:t xml:space="preserve"> </w:t>
      </w:r>
      <w:r w:rsidRPr="00270497">
        <w:rPr>
          <w:rFonts w:ascii="Times New Roman" w:hAnsi="Times New Roman" w:cs="Times New Roman"/>
        </w:rPr>
        <w:t>mantiver</w:t>
      </w:r>
      <w:r w:rsidRPr="00270497">
        <w:rPr>
          <w:rFonts w:ascii="Times New Roman" w:hAnsi="Times New Roman" w:cs="Times New Roman"/>
          <w:spacing w:val="33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especial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quando:</w:t>
      </w:r>
    </w:p>
    <w:p w14:paraId="623B2A24" w14:textId="77777777" w:rsidR="00B1190E" w:rsidRPr="00270497" w:rsidRDefault="00D71B3E" w:rsidP="00A74E1B">
      <w:pPr>
        <w:pStyle w:val="PargrafodaLista"/>
        <w:numPr>
          <w:ilvl w:val="0"/>
          <w:numId w:val="45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não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enviar 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adequada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último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lance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ofertado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após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negociação;</w:t>
      </w:r>
    </w:p>
    <w:p w14:paraId="12CCA4E3" w14:textId="77777777" w:rsidR="00B1190E" w:rsidRPr="00270497" w:rsidRDefault="00D71B3E" w:rsidP="00A74E1B">
      <w:pPr>
        <w:pStyle w:val="PargrafodaLista"/>
        <w:numPr>
          <w:ilvl w:val="0"/>
          <w:numId w:val="45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recusar</w:t>
      </w:r>
      <w:proofErr w:type="gramEnd"/>
      <w:r w:rsidRPr="00270497">
        <w:rPr>
          <w:rFonts w:ascii="Times New Roman" w:hAnsi="Times New Roman" w:cs="Times New Roman"/>
        </w:rPr>
        <w:t>-se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enviar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detalhamento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exigível;</w:t>
      </w:r>
    </w:p>
    <w:p w14:paraId="4FDE4AF7" w14:textId="77777777" w:rsidR="00B1190E" w:rsidRPr="00270497" w:rsidRDefault="00D71B3E" w:rsidP="00A74E1B">
      <w:pPr>
        <w:pStyle w:val="PargrafodaLista"/>
        <w:numPr>
          <w:ilvl w:val="0"/>
          <w:numId w:val="45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pedir</w:t>
      </w:r>
      <w:proofErr w:type="gramEnd"/>
      <w:r w:rsidRPr="00270497">
        <w:rPr>
          <w:rFonts w:ascii="Times New Roman" w:hAnsi="Times New Roman" w:cs="Times New Roman"/>
        </w:rPr>
        <w:t xml:space="preserve"> para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desclassificado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quando encerrada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 etapa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competitiva; ou</w:t>
      </w:r>
    </w:p>
    <w:p w14:paraId="1DEECFE8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lastRenderedPageBreak/>
        <w:t>deixar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apresentar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amostra;</w:t>
      </w:r>
    </w:p>
    <w:p w14:paraId="6DAAB984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</w:rPr>
        <w:t xml:space="preserve"> proposta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amostra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desacordo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com 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especificações do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edital.</w:t>
      </w:r>
    </w:p>
    <w:p w14:paraId="499BECAC" w14:textId="3D168DEA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celebrar</w:t>
      </w:r>
      <w:r w:rsidRPr="00270497">
        <w:rPr>
          <w:rFonts w:ascii="Times New Roman" w:hAnsi="Times New Roman" w:cs="Times New Roman"/>
          <w:spacing w:val="24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21"/>
        </w:rPr>
        <w:t xml:space="preserve"> </w:t>
      </w:r>
      <w:r w:rsidRPr="00270497">
        <w:rPr>
          <w:rFonts w:ascii="Times New Roman" w:hAnsi="Times New Roman" w:cs="Times New Roman"/>
        </w:rPr>
        <w:t>contrato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entregar</w:t>
      </w:r>
      <w:r w:rsidRPr="00270497">
        <w:rPr>
          <w:rFonts w:ascii="Times New Roman" w:hAnsi="Times New Roman" w:cs="Times New Roman"/>
          <w:spacing w:val="2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documentação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exigida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contratação,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convocado dentro do prazo 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validade de sua proposta;</w:t>
      </w:r>
    </w:p>
    <w:p w14:paraId="7DD355BA" w14:textId="03B69F0B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Recusar-se, sem justificativa, a assinar o contrato ou a ata de registro de preço, ou 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aceitar ou retirar o instrumento equivalente no prazo estabelecido pela Administração, nos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termos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item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13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Edital;</w:t>
      </w:r>
    </w:p>
    <w:p w14:paraId="2F8CB935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falsa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exigida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certame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prestar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falsa durante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 licitação</w:t>
      </w:r>
    </w:p>
    <w:p w14:paraId="44A9EAD0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fraudar</w:t>
      </w:r>
      <w:proofErr w:type="gramEnd"/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licitação</w:t>
      </w:r>
    </w:p>
    <w:p w14:paraId="45A20F1E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comportar</w:t>
      </w:r>
      <w:proofErr w:type="gramEnd"/>
      <w:r w:rsidRPr="00270497">
        <w:rPr>
          <w:rFonts w:ascii="Times New Roman" w:hAnsi="Times New Roman" w:cs="Times New Roman"/>
        </w:rPr>
        <w:t>-se de modo inidôneo ou cometer fraude de qualquer natureza, em especial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quando:</w:t>
      </w:r>
    </w:p>
    <w:p w14:paraId="752ADEC4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agir</w:t>
      </w:r>
      <w:proofErr w:type="gramEnd"/>
      <w:r w:rsidRPr="00270497">
        <w:rPr>
          <w:rFonts w:ascii="Times New Roman" w:hAnsi="Times New Roman" w:cs="Times New Roman"/>
        </w:rPr>
        <w:t xml:space="preserve"> em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conluio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desconformidade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com 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lei;</w:t>
      </w:r>
    </w:p>
    <w:p w14:paraId="08B1027D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induzir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deliberadamente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erro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julgamento;</w:t>
      </w:r>
    </w:p>
    <w:p w14:paraId="09B91D80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amostra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falsificada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deteriorada;</w:t>
      </w:r>
    </w:p>
    <w:p w14:paraId="1DAD71CC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praticar</w:t>
      </w:r>
      <w:proofErr w:type="gramEnd"/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atos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ilícitos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com vistas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frustrar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objetivos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licitação.</w:t>
      </w:r>
    </w:p>
    <w:p w14:paraId="21F35EBA" w14:textId="6D48D709" w:rsidR="00B1190E" w:rsidRPr="00270497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poderá,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garantida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prévia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defesa,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aplicar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aos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licitantes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e/ou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adjudicatários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seguintes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sanções,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sem prejuízo das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responsabilidades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civil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 criminal:</w:t>
      </w:r>
    </w:p>
    <w:p w14:paraId="1085C137" w14:textId="77777777" w:rsidR="00B1190E" w:rsidRPr="00270497" w:rsidRDefault="00D71B3E" w:rsidP="00A74E1B">
      <w:pPr>
        <w:pStyle w:val="PargrafodaLista"/>
        <w:numPr>
          <w:ilvl w:val="0"/>
          <w:numId w:val="47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Advertência;</w:t>
      </w:r>
    </w:p>
    <w:p w14:paraId="765224EF" w14:textId="77777777" w:rsidR="00B1190E" w:rsidRPr="00270497" w:rsidRDefault="00D71B3E" w:rsidP="00A74E1B">
      <w:pPr>
        <w:pStyle w:val="PargrafodaLista"/>
        <w:numPr>
          <w:ilvl w:val="0"/>
          <w:numId w:val="47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Multa;</w:t>
      </w:r>
    </w:p>
    <w:p w14:paraId="485FC961" w14:textId="77777777" w:rsidR="00B1190E" w:rsidRPr="00270497" w:rsidRDefault="00D71B3E" w:rsidP="00A74E1B">
      <w:pPr>
        <w:pStyle w:val="PargrafodaLista"/>
        <w:numPr>
          <w:ilvl w:val="0"/>
          <w:numId w:val="47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Impedimento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</w:p>
    <w:p w14:paraId="1DBD5F17" w14:textId="77777777" w:rsidR="00B1190E" w:rsidRPr="00270497" w:rsidRDefault="00D71B3E" w:rsidP="00A74E1B">
      <w:pPr>
        <w:pStyle w:val="PargrafodaLista"/>
        <w:numPr>
          <w:ilvl w:val="0"/>
          <w:numId w:val="47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inidoneidade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contratar,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enquanto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perdurarem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motivos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determinantes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punição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até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seja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promovida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reabilitação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perante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própria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autoridade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aplicou 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penalidade.</w:t>
      </w:r>
    </w:p>
    <w:p w14:paraId="2366C5CC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Na aplicação das sanções serão </w:t>
      </w:r>
      <w:proofErr w:type="gramStart"/>
      <w:r w:rsidRPr="00270497">
        <w:rPr>
          <w:rFonts w:ascii="Times New Roman" w:hAnsi="Times New Roman" w:cs="Times New Roman"/>
        </w:rPr>
        <w:t>considerados a natureza e a gravidade da infração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cometida</w:t>
      </w:r>
      <w:proofErr w:type="gramEnd"/>
      <w:r w:rsidRPr="00270497">
        <w:rPr>
          <w:rFonts w:ascii="Times New Roman" w:hAnsi="Times New Roman" w:cs="Times New Roman"/>
        </w:rPr>
        <w:t>, as peculiaridades do caso concreto, as circunstâncias agravantes ou atenuantes, 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programa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integridade, conforme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normas 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orientações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órgãos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 controle.</w:t>
      </w:r>
    </w:p>
    <w:p w14:paraId="3501E9E7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multa será recolhida em percentual de 1% a 30% incidente sobre o valor do contrato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licitado,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recolhida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máximo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10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(dez)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dias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úteis,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contar 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comunicação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oficial.</w:t>
      </w:r>
    </w:p>
    <w:p w14:paraId="2D90A04B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valor do contrato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licitado.</w:t>
      </w:r>
    </w:p>
    <w:p w14:paraId="765A3C5B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30% 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valor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 contrato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licitado.</w:t>
      </w:r>
    </w:p>
    <w:p w14:paraId="7462B223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sanções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advertência,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impedimento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inidoneidade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poderão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ser aplicadas,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cumulativamente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não, à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penalidade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multa.</w:t>
      </w:r>
    </w:p>
    <w:p w14:paraId="22C366A9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(quinze) dias úteis,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contado da data 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intimação.</w:t>
      </w:r>
    </w:p>
    <w:p w14:paraId="721F388D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sanção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impedimento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proofErr w:type="gramEnd"/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aplicada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ao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responsável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decorrência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infrações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administrativas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relacionadas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nos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itens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8.1.1,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8.1.2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8.1.3,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justificar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Pública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direta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indireta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município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="00D84049" w:rsidRPr="00270497">
        <w:rPr>
          <w:rFonts w:ascii="Times New Roman" w:hAnsi="Times New Roman" w:cs="Times New Roman"/>
        </w:rPr>
        <w:t>Arapuá/MG</w:t>
      </w:r>
      <w:r w:rsidRPr="00270497">
        <w:rPr>
          <w:rFonts w:ascii="Times New Roman" w:hAnsi="Times New Roman" w:cs="Times New Roman"/>
        </w:rPr>
        <w:t>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até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3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(três)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anos.</w:t>
      </w:r>
    </w:p>
    <w:p w14:paraId="09EC673A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recusa injustificada do adjudicatário em assinar o contrato ou em aceitar ou retirar 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instrumento equivalente no prazo estabelecido pela Administração,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descrita no item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8.1.3,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órgão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entidade licitante.</w:t>
      </w:r>
    </w:p>
    <w:p w14:paraId="329E74C0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 apuração de responsabilidade relacionadas às sanções de impedimento de licitar</w:t>
      </w:r>
      <w:proofErr w:type="gramEnd"/>
      <w:r w:rsidRPr="00270497">
        <w:rPr>
          <w:rFonts w:ascii="Times New Roman" w:hAnsi="Times New Roman" w:cs="Times New Roman"/>
        </w:rPr>
        <w:t xml:space="preserve">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processo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responsabilização,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deverá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seguir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disposto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artigo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158,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Lei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nº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14.133/2021,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e/ou na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legislação local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específica,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houver.</w:t>
      </w:r>
    </w:p>
    <w:p w14:paraId="0ACBCAD8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Caberá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recurso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15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(quinze)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úteis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aplicação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sanções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advertência,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multa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impedimento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contratar,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contado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intimação,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qual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dirigido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à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autoridade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tiver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proferido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decisão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recorrida,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que,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reconsiderar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 xml:space="preserve">de </w:t>
      </w:r>
      <w:proofErr w:type="gramStart"/>
      <w:r w:rsidRPr="00270497">
        <w:rPr>
          <w:rFonts w:ascii="Times New Roman" w:hAnsi="Times New Roman" w:cs="Times New Roman"/>
        </w:rPr>
        <w:t>5</w:t>
      </w:r>
      <w:proofErr w:type="gramEnd"/>
      <w:r w:rsidRPr="00270497">
        <w:rPr>
          <w:rFonts w:ascii="Times New Roman" w:hAnsi="Times New Roman" w:cs="Times New Roman"/>
        </w:rPr>
        <w:t xml:space="preserve"> (cinco) dias úteis, encaminhará o recurso com sua motivação à autoridade superior, 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dos autos.</w:t>
      </w:r>
    </w:p>
    <w:p w14:paraId="1323E510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lastRenderedPageBreak/>
        <w:t>Caberá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apresentação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pedido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reconsideração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aplicação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sanção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intimação,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 decidido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prazo máximo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 20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(vinte)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dias úteis,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contado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do seu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recebimento.</w:t>
      </w:r>
    </w:p>
    <w:p w14:paraId="6B53E4A8" w14:textId="63174D49" w:rsidR="00B1190E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recurso e o pedido de reconsideração terão efeito suspensivo do ato ou da decisão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recorrida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até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sobrevenha decisão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final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da autoridade competente.</w:t>
      </w:r>
    </w:p>
    <w:p w14:paraId="6B304AFE" w14:textId="77777777" w:rsidR="00A74E1B" w:rsidRPr="00270497" w:rsidRDefault="00D71B3E" w:rsidP="00AB1B0B">
      <w:pPr>
        <w:pStyle w:val="PargrafodaLista"/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  <w:spacing w:val="-1"/>
        </w:rPr>
        <w:t>A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aplicação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das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sanções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previstas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neste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edital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exclui,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hipótese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alguma,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obrigação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reparação integral 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danos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causados.</w:t>
      </w:r>
    </w:p>
    <w:p w14:paraId="6EC0BB69" w14:textId="2BEF788D" w:rsidR="00B1190E" w:rsidRPr="00270497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multa deverá ser recolhida aos cofres públicos do Município de</w:t>
      </w:r>
      <w:r w:rsidR="00D84049" w:rsidRPr="00270497">
        <w:rPr>
          <w:rFonts w:ascii="Times New Roman" w:hAnsi="Times New Roman" w:cs="Times New Roman"/>
        </w:rPr>
        <w:t xml:space="preserve"> Arapuá/MG</w:t>
      </w:r>
      <w:r w:rsidRPr="00270497">
        <w:rPr>
          <w:rFonts w:ascii="Times New Roman" w:hAnsi="Times New Roman" w:cs="Times New Roman"/>
        </w:rPr>
        <w:t>, via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Tesouraria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Municipal,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máximo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10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(dez)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corridos,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 xml:space="preserve">recebimento da notificação enviada pela Prefeitura Municipal de </w:t>
      </w:r>
      <w:r w:rsidR="00D84049" w:rsidRPr="00270497">
        <w:rPr>
          <w:rFonts w:ascii="Times New Roman" w:hAnsi="Times New Roman" w:cs="Times New Roman"/>
        </w:rPr>
        <w:t>Arapuá/MG</w:t>
      </w:r>
      <w:r w:rsidRPr="00270497">
        <w:rPr>
          <w:rFonts w:ascii="Times New Roman" w:hAnsi="Times New Roman" w:cs="Times New Roman"/>
        </w:rPr>
        <w:t>, sendo 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ser automaticamente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descontada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dos créditos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empresa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tiver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junto</w:t>
      </w:r>
      <w:proofErr w:type="gramEnd"/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Município.</w:t>
      </w:r>
    </w:p>
    <w:p w14:paraId="72E2AAAB" w14:textId="77777777" w:rsidR="00B1190E" w:rsidRPr="00270497" w:rsidRDefault="00B1190E" w:rsidP="00AB1B0B">
      <w:pPr>
        <w:pStyle w:val="PargrafodaLista"/>
        <w:rPr>
          <w:rFonts w:ascii="Times New Roman" w:hAnsi="Times New Roman" w:cs="Times New Roman"/>
        </w:rPr>
      </w:pPr>
    </w:p>
    <w:p w14:paraId="7CBA6850" w14:textId="51278270" w:rsidR="00B1190E" w:rsidRPr="00270497" w:rsidRDefault="00D71B3E" w:rsidP="00A74E1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DAS</w:t>
      </w:r>
      <w:r w:rsidRPr="00270497">
        <w:rPr>
          <w:rFonts w:ascii="Times New Roman" w:hAnsi="Times New Roman" w:cs="Times New Roman"/>
          <w:b/>
          <w:spacing w:val="-3"/>
        </w:rPr>
        <w:t xml:space="preserve"> </w:t>
      </w:r>
      <w:r w:rsidRPr="00270497">
        <w:rPr>
          <w:rFonts w:ascii="Times New Roman" w:hAnsi="Times New Roman" w:cs="Times New Roman"/>
          <w:b/>
        </w:rPr>
        <w:t>DISPOSIÇÕES</w:t>
      </w:r>
      <w:r w:rsidRPr="00270497">
        <w:rPr>
          <w:rFonts w:ascii="Times New Roman" w:hAnsi="Times New Roman" w:cs="Times New Roman"/>
          <w:b/>
          <w:spacing w:val="-5"/>
        </w:rPr>
        <w:t xml:space="preserve"> </w:t>
      </w:r>
      <w:r w:rsidRPr="00270497">
        <w:rPr>
          <w:rFonts w:ascii="Times New Roman" w:hAnsi="Times New Roman" w:cs="Times New Roman"/>
          <w:b/>
        </w:rPr>
        <w:t>GERAIS</w:t>
      </w:r>
    </w:p>
    <w:p w14:paraId="1640D18E" w14:textId="3B15828B" w:rsidR="00B1190E" w:rsidRPr="00270497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caso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interessados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participantes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restarem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desclassificados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inabilitados,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poderá:</w:t>
      </w:r>
    </w:p>
    <w:p w14:paraId="4FB3FE3D" w14:textId="77777777" w:rsidR="00B1190E" w:rsidRPr="00270497" w:rsidRDefault="00D71B3E" w:rsidP="00A74E1B">
      <w:pPr>
        <w:pStyle w:val="PargrafodaLista"/>
        <w:numPr>
          <w:ilvl w:val="0"/>
          <w:numId w:val="48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valer</w:t>
      </w:r>
      <w:proofErr w:type="gramEnd"/>
      <w:r w:rsidRPr="00270497">
        <w:rPr>
          <w:rFonts w:ascii="Times New Roman" w:hAnsi="Times New Roman" w:cs="Times New Roman"/>
        </w:rPr>
        <w:t>-se,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contratação, da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melhor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obtida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pesquisa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preços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serviu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base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procedimento,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houver,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privilegiando-se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menores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preços,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sempre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possível,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desde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atendidas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às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condições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habilitação exigidas.</w:t>
      </w:r>
    </w:p>
    <w:p w14:paraId="472D5934" w14:textId="4CD0AA88" w:rsidR="00B1190E" w:rsidRPr="00270497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hipótese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subitem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anterior,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contratação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operacionalizada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procedimento</w:t>
      </w:r>
      <w:proofErr w:type="gramEnd"/>
    </w:p>
    <w:p w14:paraId="31C40113" w14:textId="77777777" w:rsidR="00B1190E" w:rsidRPr="00270497" w:rsidRDefault="00D71B3E" w:rsidP="00AB1B0B">
      <w:pPr>
        <w:pStyle w:val="PargrafodaLista"/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em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pasta,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observada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 publicação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contrato.</w:t>
      </w:r>
    </w:p>
    <w:p w14:paraId="4769FFEE" w14:textId="77777777" w:rsidR="00B1190E" w:rsidRPr="00270497" w:rsidRDefault="00D71B3E" w:rsidP="00A74E1B">
      <w:pPr>
        <w:pStyle w:val="PargrafodaLista"/>
        <w:numPr>
          <w:ilvl w:val="0"/>
          <w:numId w:val="49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fixar</w:t>
      </w:r>
      <w:proofErr w:type="gramEnd"/>
      <w:r w:rsidRPr="00270497">
        <w:rPr>
          <w:rFonts w:ascii="Times New Roman" w:hAnsi="Times New Roman" w:cs="Times New Roman"/>
        </w:rPr>
        <w:t xml:space="preserve"> prazo para que possa haver adequação das propostas ou da documentação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habilitação, se 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dilação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prazos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for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admissível para 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demanda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caso;</w:t>
      </w:r>
    </w:p>
    <w:p w14:paraId="488C38FC" w14:textId="77777777" w:rsidR="00B1190E" w:rsidRPr="00270497" w:rsidRDefault="00D71B3E" w:rsidP="00A74E1B">
      <w:pPr>
        <w:pStyle w:val="PargrafodaLista"/>
        <w:numPr>
          <w:ilvl w:val="0"/>
          <w:numId w:val="49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republicar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presente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uma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nova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data.</w:t>
      </w:r>
    </w:p>
    <w:p w14:paraId="209B1E82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comparecimento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 novos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interessados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(sendo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procedimento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eletrônico deserto).</w:t>
      </w:r>
    </w:p>
    <w:p w14:paraId="00765795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Havendo a necessidade de realização de ato de qualquer natureza por interessados 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indicado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na respectiva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notificação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agente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investido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pela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Administração.</w:t>
      </w:r>
    </w:p>
    <w:p w14:paraId="54014646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Caberá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acompanhar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operações,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ficando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responsável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ônus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decorrente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perda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negócio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diante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inobservância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quaisquer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mensagens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emitidas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pela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 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desconexão.</w:t>
      </w:r>
    </w:p>
    <w:p w14:paraId="4DA9BDAA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havendo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expediente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ocorrendo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qualquer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fato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superveniente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impeça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realização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certame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marcada,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sessão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automaticamente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transferida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primeiro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dia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útil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subsequente,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mesmo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horário estabelecido,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salvo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indicação de outra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data.</w:t>
      </w:r>
      <w:r w:rsidR="0097574C" w:rsidRPr="00270497">
        <w:rPr>
          <w:rFonts w:ascii="Times New Roman" w:hAnsi="Times New Roman" w:cs="Times New Roman"/>
        </w:rPr>
        <w:t xml:space="preserve"> </w:t>
      </w:r>
    </w:p>
    <w:p w14:paraId="70E50D86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Os horários estabelecidos na divulgação deste procedimento e durante o envio de lances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documentação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relativa ao procedimento.</w:t>
      </w:r>
    </w:p>
    <w:p w14:paraId="1534E292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julgamento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propostas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habilitação,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sanar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erros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falhas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no Aviso ou no objeto que não alterem a substância das propostas, dos documentos e sua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atribuindo-lhes validade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 eficácia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fins 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classificação.</w:t>
      </w:r>
    </w:p>
    <w:p w14:paraId="1C41164E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 regras regentes deste Aviso de Dispensa serão sempre interpretadas em favor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ampliação da disputa entre os interessados, desde que não comprometam o interesse da Administração, o princípio da isonomia e também a finalidade e segurança da contratação.</w:t>
      </w:r>
    </w:p>
    <w:p w14:paraId="559337E5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Os fornecedores assumem todos os custos de preparação e apresentação de suas propostas e não será a Administração, em nenhum caso, responsável por esses custos, independentemente da condução ou do resultado do processo de contratação.</w:t>
      </w:r>
    </w:p>
    <w:p w14:paraId="3C69C360" w14:textId="77777777" w:rsidR="00270497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 caso de divergência entre disposições deste Aviso de Contratação Direta e de seus anexos ou demais peças que compõem o processo, prevalecerá as deste Aviso.</w:t>
      </w:r>
    </w:p>
    <w:p w14:paraId="0B9A4229" w14:textId="77777777" w:rsidR="00270497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Da sessão pública, em ocorrendo esta, será divulgada Ata no sistema eletrônico.</w:t>
      </w:r>
    </w:p>
    <w:p w14:paraId="3657B5B2" w14:textId="37E8C81B" w:rsidR="00B1190E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Integram este Aviso de Contratação Direta, para seus fins e efeitos, os Anexos:</w:t>
      </w:r>
    </w:p>
    <w:p w14:paraId="5DE22B41" w14:textId="54CBF10F" w:rsidR="00B1190E" w:rsidRPr="00270497" w:rsidRDefault="00D71B3E" w:rsidP="00270497">
      <w:pPr>
        <w:pStyle w:val="PargrafodaLista"/>
        <w:numPr>
          <w:ilvl w:val="0"/>
          <w:numId w:val="5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ANEXO I –</w:t>
      </w:r>
      <w:r w:rsidR="001F3634" w:rsidRPr="00270497">
        <w:rPr>
          <w:rFonts w:ascii="Times New Roman" w:hAnsi="Times New Roman" w:cs="Times New Roman"/>
        </w:rPr>
        <w:t xml:space="preserve"> Termo de Referência </w:t>
      </w:r>
    </w:p>
    <w:p w14:paraId="1935BD8D" w14:textId="77777777" w:rsidR="001F3634" w:rsidRPr="00270497" w:rsidRDefault="00D71B3E" w:rsidP="00270497">
      <w:pPr>
        <w:pStyle w:val="PargrafodaLista"/>
        <w:numPr>
          <w:ilvl w:val="0"/>
          <w:numId w:val="5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ANEXO II – </w:t>
      </w:r>
      <w:r w:rsidR="001F3634" w:rsidRPr="00270497">
        <w:rPr>
          <w:rFonts w:ascii="Times New Roman" w:hAnsi="Times New Roman" w:cs="Times New Roman"/>
        </w:rPr>
        <w:t xml:space="preserve">Relação de documentos para Habilitação </w:t>
      </w:r>
    </w:p>
    <w:p w14:paraId="3E589CDF" w14:textId="77777777" w:rsidR="00140044" w:rsidRPr="00270497" w:rsidRDefault="00D71B3E" w:rsidP="00270497">
      <w:pPr>
        <w:pStyle w:val="PargrafodaLista"/>
        <w:numPr>
          <w:ilvl w:val="0"/>
          <w:numId w:val="5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lastRenderedPageBreak/>
        <w:t xml:space="preserve">ANEXO III – </w:t>
      </w:r>
      <w:r w:rsidR="00140044" w:rsidRPr="00270497">
        <w:rPr>
          <w:rFonts w:ascii="Times New Roman" w:hAnsi="Times New Roman" w:cs="Times New Roman"/>
        </w:rPr>
        <w:t xml:space="preserve">Modelo de Declaração Unificada </w:t>
      </w:r>
    </w:p>
    <w:p w14:paraId="5CE0CD22" w14:textId="77777777" w:rsidR="00270497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Eventuais pendências ou dúvidas que se levantem das disposições ou a respeito do presente Aviso de Contratação Direta serão dirimidas pela Autoridade Solicitante e pelo Agente de Contratação, ouvida a Assessoria Jurídica a respeito da questão eventualmente em apreço.</w:t>
      </w:r>
    </w:p>
    <w:p w14:paraId="7DAAB76E" w14:textId="372A7FF2" w:rsidR="00B1190E" w:rsidRPr="00270497" w:rsidRDefault="00F24DDF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 dúvidas dos interessados e quaisquer solicitações de esclarecimentos devem ser enviadas para o seguinte endereço eletrônico</w:t>
      </w:r>
      <w:r w:rsidR="001F3634" w:rsidRPr="00270497">
        <w:rPr>
          <w:rFonts w:ascii="Times New Roman" w:hAnsi="Times New Roman" w:cs="Times New Roman"/>
        </w:rPr>
        <w:t xml:space="preserve"> </w:t>
      </w:r>
      <w:r w:rsidR="0097574C" w:rsidRPr="00270497">
        <w:rPr>
          <w:rFonts w:ascii="Times New Roman" w:hAnsi="Times New Roman" w:cs="Times New Roman"/>
        </w:rPr>
        <w:t>arapualicitacao@hotmail.com</w:t>
      </w:r>
    </w:p>
    <w:p w14:paraId="0E393F70" w14:textId="77777777" w:rsidR="0055036B" w:rsidRDefault="0055036B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38057710" w14:textId="77777777" w:rsidR="00270497" w:rsidRDefault="00270497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09D8515F" w14:textId="77777777" w:rsidR="00FA663C" w:rsidRPr="00E217AF" w:rsidRDefault="00FA663C" w:rsidP="00FA663C">
      <w:pPr>
        <w:ind w:left="-426" w:right="424"/>
        <w:jc w:val="right"/>
        <w:rPr>
          <w:rFonts w:ascii="Times New Roman" w:hAnsi="Times New Roman" w:cs="Times New Roman"/>
          <w:lang w:eastAsia="pt-BR"/>
        </w:rPr>
      </w:pPr>
      <w:r w:rsidRPr="00E217AF">
        <w:rPr>
          <w:rFonts w:ascii="Times New Roman" w:hAnsi="Times New Roman" w:cs="Times New Roman"/>
          <w:lang w:eastAsia="pt-BR"/>
        </w:rPr>
        <w:t xml:space="preserve">Arapuá-MG, 11 de setembro </w:t>
      </w:r>
      <w:proofErr w:type="gramStart"/>
      <w:r w:rsidRPr="00E217AF">
        <w:rPr>
          <w:rFonts w:ascii="Times New Roman" w:hAnsi="Times New Roman" w:cs="Times New Roman"/>
          <w:lang w:eastAsia="pt-BR"/>
        </w:rPr>
        <w:t>2024</w:t>
      </w:r>
      <w:proofErr w:type="gramEnd"/>
    </w:p>
    <w:p w14:paraId="0F3C0554" w14:textId="77777777" w:rsidR="0055036B" w:rsidRPr="00270497" w:rsidRDefault="005503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</w:p>
    <w:p w14:paraId="7F5EBB94" w14:textId="77777777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704F2A9A" w14:textId="77777777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365EE884" w14:textId="77777777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1A1CA102" w14:textId="62E648CB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270497">
        <w:rPr>
          <w:rFonts w:ascii="Times New Roman" w:eastAsia="Calibri" w:hAnsi="Times New Roman" w:cs="Times New Roman"/>
          <w:b/>
          <w:lang w:val="pt-BR" w:eastAsia="pt-BR"/>
        </w:rPr>
        <w:t>------------------------------------------------</w:t>
      </w:r>
    </w:p>
    <w:p w14:paraId="221BE36C" w14:textId="77777777" w:rsidR="00244895" w:rsidRPr="00270497" w:rsidRDefault="00244895" w:rsidP="00244895">
      <w:pPr>
        <w:pStyle w:val="Corpodetexto"/>
        <w:spacing w:before="2"/>
        <w:ind w:left="-142"/>
        <w:jc w:val="center"/>
        <w:rPr>
          <w:rFonts w:ascii="Times New Roman" w:hAnsi="Times New Roman" w:cs="Times New Roman"/>
          <w:b/>
          <w:lang w:val="pt-BR"/>
        </w:rPr>
      </w:pPr>
      <w:r w:rsidRPr="00270497">
        <w:rPr>
          <w:rFonts w:ascii="Times New Roman" w:hAnsi="Times New Roman" w:cs="Times New Roman"/>
          <w:b/>
          <w:lang w:val="pt-BR"/>
        </w:rPr>
        <w:t>Gabriela Silva Oliveira</w:t>
      </w:r>
    </w:p>
    <w:p w14:paraId="22F071D7" w14:textId="77777777" w:rsidR="00244895" w:rsidRPr="00270497" w:rsidRDefault="00244895" w:rsidP="00244895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  <w:r w:rsidRPr="00270497">
        <w:rPr>
          <w:rFonts w:ascii="Times New Roman" w:hAnsi="Times New Roman" w:cs="Times New Roman"/>
          <w:b/>
          <w:lang w:val="pt-BR"/>
        </w:rPr>
        <w:t>Equipe de apoio</w:t>
      </w:r>
    </w:p>
    <w:p w14:paraId="7D4C0325" w14:textId="77777777" w:rsidR="00244895" w:rsidRPr="00270497" w:rsidRDefault="00244895" w:rsidP="00244895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</w:p>
    <w:p w14:paraId="575990FB" w14:textId="77777777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1B109F25" w14:textId="77777777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67B612D9" w14:textId="37837933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270497">
        <w:rPr>
          <w:rFonts w:ascii="Times New Roman" w:eastAsia="Calibri" w:hAnsi="Times New Roman" w:cs="Times New Roman"/>
          <w:b/>
          <w:lang w:val="pt-BR" w:eastAsia="pt-BR"/>
        </w:rPr>
        <w:t>--------------------------------------------------------</w:t>
      </w:r>
    </w:p>
    <w:p w14:paraId="5A6A0DB1" w14:textId="77777777" w:rsidR="00244895" w:rsidRPr="00270497" w:rsidRDefault="00244895" w:rsidP="00244895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270497">
        <w:rPr>
          <w:rFonts w:ascii="Times New Roman" w:hAnsi="Times New Roman" w:cs="Times New Roman"/>
          <w:b/>
          <w:lang w:val="pt-BR"/>
        </w:rPr>
        <w:t>Márcio Wanderson De Castro Galvão</w:t>
      </w:r>
    </w:p>
    <w:p w14:paraId="319C23C8" w14:textId="77777777" w:rsidR="00244895" w:rsidRPr="00270497" w:rsidRDefault="00244895" w:rsidP="00244895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270497">
        <w:rPr>
          <w:rFonts w:ascii="Times New Roman" w:hAnsi="Times New Roman" w:cs="Times New Roman"/>
          <w:b/>
          <w:lang w:val="pt-BR"/>
        </w:rPr>
        <w:t>Equipe de apoio</w:t>
      </w:r>
    </w:p>
    <w:p w14:paraId="68218B90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69F40D85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52B78AF8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431C44A7" w14:textId="77777777" w:rsidR="00F63E8A" w:rsidRDefault="00F63E8A" w:rsidP="00502ED2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sectPr w:rsidR="00F63E8A" w:rsidSect="001909E7">
      <w:headerReference w:type="default" r:id="rId14"/>
      <w:footerReference w:type="default" r:id="rId15"/>
      <w:pgSz w:w="11910" w:h="16840"/>
      <w:pgMar w:top="2160" w:right="1137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988D0" w14:textId="77777777" w:rsidR="00A74E1B" w:rsidRDefault="00A74E1B">
      <w:r>
        <w:separator/>
      </w:r>
    </w:p>
  </w:endnote>
  <w:endnote w:type="continuationSeparator" w:id="0">
    <w:p w14:paraId="087B27CD" w14:textId="77777777" w:rsidR="00A74E1B" w:rsidRDefault="00A7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759393"/>
      <w:docPartObj>
        <w:docPartGallery w:val="Page Numbers (Bottom of Page)"/>
        <w:docPartUnique/>
      </w:docPartObj>
    </w:sdtPr>
    <w:sdtEndPr/>
    <w:sdtContent>
      <w:p w14:paraId="7F5AC496" w14:textId="792FC832" w:rsidR="00A74E1B" w:rsidRDefault="00A74E1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AE2" w:rsidRPr="00003AE2">
          <w:rPr>
            <w:noProof/>
            <w:lang w:val="pt-BR"/>
          </w:rPr>
          <w:t>1</w:t>
        </w:r>
        <w:r>
          <w:fldChar w:fldCharType="end"/>
        </w:r>
      </w:p>
    </w:sdtContent>
  </w:sdt>
  <w:p w14:paraId="12D34644" w14:textId="642422A1" w:rsidR="00A74E1B" w:rsidRDefault="00A74E1B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24F94" w14:textId="77777777" w:rsidR="00A74E1B" w:rsidRDefault="00A74E1B">
      <w:r>
        <w:separator/>
      </w:r>
    </w:p>
  </w:footnote>
  <w:footnote w:type="continuationSeparator" w:id="0">
    <w:p w14:paraId="27AA6812" w14:textId="77777777" w:rsidR="00A74E1B" w:rsidRDefault="00A74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583B" w14:textId="6D435B0C" w:rsidR="00A74E1B" w:rsidRDefault="00A74E1B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1B7AFA7" wp14:editId="2E8B8B3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83B7" w14:textId="29DADCD4" w:rsidR="00A74E1B" w:rsidRPr="00755867" w:rsidRDefault="00A74E1B" w:rsidP="00755867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14:paraId="3B4405A7" w14:textId="691893C3" w:rsidR="00A74E1B" w:rsidRPr="00755867" w:rsidRDefault="00A74E1B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14:paraId="3B99BD32" w14:textId="77777777" w:rsidR="00A74E1B" w:rsidRPr="00755867" w:rsidRDefault="00A74E1B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14:paraId="13FC05BA" w14:textId="77777777" w:rsidR="00A74E1B" w:rsidRPr="00755867" w:rsidRDefault="00A74E1B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14:paraId="6EF629DE" w14:textId="068BDB2E" w:rsidR="00A74E1B" w:rsidRPr="00755867" w:rsidRDefault="00A74E1B" w:rsidP="00F02156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2FAC6AA" w14:textId="4489E382" w:rsidR="00A74E1B" w:rsidRDefault="00A74E1B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14:paraId="6EE983B7" w14:textId="29DADCD4" w:rsidR="00A74E1B" w:rsidRPr="00755867" w:rsidRDefault="00A74E1B" w:rsidP="00755867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14:paraId="3B4405A7" w14:textId="691893C3" w:rsidR="00A74E1B" w:rsidRPr="00755867" w:rsidRDefault="00A74E1B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14:paraId="3B99BD32" w14:textId="77777777" w:rsidR="00A74E1B" w:rsidRPr="00755867" w:rsidRDefault="00A74E1B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14:paraId="13FC05BA" w14:textId="77777777" w:rsidR="00A74E1B" w:rsidRPr="00755867" w:rsidRDefault="00A74E1B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14:paraId="6EF629DE" w14:textId="068BDB2E" w:rsidR="00A74E1B" w:rsidRPr="00755867" w:rsidRDefault="00A74E1B" w:rsidP="00F02156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32FAC6AA" w14:textId="4489E382" w:rsidR="00A74E1B" w:rsidRDefault="00A74E1B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486772736" behindDoc="1" locked="0" layoutInCell="1" allowOverlap="1" wp14:anchorId="0AF52BC4" wp14:editId="4DA963EA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FB5312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419FD0AF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768A1DEE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5F68CF45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1E8630B5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3B435940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70453E7F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3CBA60AB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1406B32C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09DF85AF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423651B2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58C77095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3280DE2C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3E482BA8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5F653807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6B7B6079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2CCE006C" w14:textId="77777777" w:rsidR="00A74E1B" w:rsidRDefault="00A74E1B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849"/>
    <w:multiLevelType w:val="hybridMultilevel"/>
    <w:tmpl w:val="55C49074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075D29EA"/>
    <w:multiLevelType w:val="hybridMultilevel"/>
    <w:tmpl w:val="6C2C403E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>
    <w:nsid w:val="07D764C0"/>
    <w:multiLevelType w:val="hybridMultilevel"/>
    <w:tmpl w:val="EB3283D6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4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5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6">
    <w:nsid w:val="14AF2C25"/>
    <w:multiLevelType w:val="hybridMultilevel"/>
    <w:tmpl w:val="6B946516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8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9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10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11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12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13">
    <w:nsid w:val="2368157B"/>
    <w:multiLevelType w:val="hybridMultilevel"/>
    <w:tmpl w:val="66B6B9AE"/>
    <w:lvl w:ilvl="0" w:tplc="0416000F">
      <w:start w:val="1"/>
      <w:numFmt w:val="decimal"/>
      <w:lvlText w:val="%1.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4">
    <w:nsid w:val="2BC563D5"/>
    <w:multiLevelType w:val="hybridMultilevel"/>
    <w:tmpl w:val="81F2C9CE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5">
    <w:nsid w:val="313747CE"/>
    <w:multiLevelType w:val="hybridMultilevel"/>
    <w:tmpl w:val="EEACD118"/>
    <w:lvl w:ilvl="0" w:tplc="B67E7E20">
      <w:start w:val="7"/>
      <w:numFmt w:val="decimal"/>
      <w:lvlText w:val="%1"/>
      <w:lvlJc w:val="left"/>
      <w:pPr>
        <w:ind w:left="9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7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8">
    <w:nsid w:val="3AB919A2"/>
    <w:multiLevelType w:val="hybridMultilevel"/>
    <w:tmpl w:val="2D4E7A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20">
    <w:nsid w:val="3CCE5E9C"/>
    <w:multiLevelType w:val="hybridMultilevel"/>
    <w:tmpl w:val="81E494E6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1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22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23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24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25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26">
    <w:nsid w:val="4DA21209"/>
    <w:multiLevelType w:val="hybridMultilevel"/>
    <w:tmpl w:val="F2007694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28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29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30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31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32">
    <w:nsid w:val="5CD34B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34">
    <w:nsid w:val="60212767"/>
    <w:multiLevelType w:val="multilevel"/>
    <w:tmpl w:val="927AB88C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35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36">
    <w:nsid w:val="64236979"/>
    <w:multiLevelType w:val="hybridMultilevel"/>
    <w:tmpl w:val="1564F32C"/>
    <w:lvl w:ilvl="0" w:tplc="0416000F">
      <w:start w:val="1"/>
      <w:numFmt w:val="decimal"/>
      <w:lvlText w:val="%1.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7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38">
    <w:nsid w:val="6984399F"/>
    <w:multiLevelType w:val="hybridMultilevel"/>
    <w:tmpl w:val="6E7E529C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9">
    <w:nsid w:val="6B4B6C88"/>
    <w:multiLevelType w:val="hybridMultilevel"/>
    <w:tmpl w:val="31E48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14F76"/>
    <w:multiLevelType w:val="hybridMultilevel"/>
    <w:tmpl w:val="C7908748"/>
    <w:lvl w:ilvl="0" w:tplc="7F185164">
      <w:start w:val="3"/>
      <w:numFmt w:val="decimal"/>
      <w:lvlText w:val="%1"/>
      <w:lvlJc w:val="left"/>
      <w:pPr>
        <w:ind w:left="9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1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42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43">
    <w:nsid w:val="70024156"/>
    <w:multiLevelType w:val="multilevel"/>
    <w:tmpl w:val="8E5AA0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45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46">
    <w:nsid w:val="78256D6E"/>
    <w:multiLevelType w:val="multilevel"/>
    <w:tmpl w:val="AD726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440"/>
      </w:pPr>
      <w:rPr>
        <w:rFonts w:hint="default"/>
      </w:rPr>
    </w:lvl>
  </w:abstractNum>
  <w:abstractNum w:abstractNumId="47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48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49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35"/>
  </w:num>
  <w:num w:numId="2">
    <w:abstractNumId w:val="21"/>
  </w:num>
  <w:num w:numId="3">
    <w:abstractNumId w:val="34"/>
  </w:num>
  <w:num w:numId="4">
    <w:abstractNumId w:val="37"/>
  </w:num>
  <w:num w:numId="5">
    <w:abstractNumId w:val="30"/>
  </w:num>
  <w:num w:numId="6">
    <w:abstractNumId w:val="29"/>
  </w:num>
  <w:num w:numId="7">
    <w:abstractNumId w:val="8"/>
  </w:num>
  <w:num w:numId="8">
    <w:abstractNumId w:val="23"/>
  </w:num>
  <w:num w:numId="9">
    <w:abstractNumId w:val="28"/>
  </w:num>
  <w:num w:numId="10">
    <w:abstractNumId w:val="27"/>
  </w:num>
  <w:num w:numId="11">
    <w:abstractNumId w:val="47"/>
  </w:num>
  <w:num w:numId="12">
    <w:abstractNumId w:val="24"/>
  </w:num>
  <w:num w:numId="13">
    <w:abstractNumId w:val="42"/>
  </w:num>
  <w:num w:numId="14">
    <w:abstractNumId w:val="45"/>
  </w:num>
  <w:num w:numId="15">
    <w:abstractNumId w:val="33"/>
  </w:num>
  <w:num w:numId="16">
    <w:abstractNumId w:val="4"/>
  </w:num>
  <w:num w:numId="17">
    <w:abstractNumId w:val="5"/>
  </w:num>
  <w:num w:numId="18">
    <w:abstractNumId w:val="12"/>
  </w:num>
  <w:num w:numId="19">
    <w:abstractNumId w:val="31"/>
  </w:num>
  <w:num w:numId="20">
    <w:abstractNumId w:val="11"/>
  </w:num>
  <w:num w:numId="21">
    <w:abstractNumId w:val="41"/>
  </w:num>
  <w:num w:numId="22">
    <w:abstractNumId w:val="25"/>
  </w:num>
  <w:num w:numId="23">
    <w:abstractNumId w:val="16"/>
  </w:num>
  <w:num w:numId="24">
    <w:abstractNumId w:val="10"/>
  </w:num>
  <w:num w:numId="25">
    <w:abstractNumId w:val="3"/>
  </w:num>
  <w:num w:numId="26">
    <w:abstractNumId w:val="19"/>
  </w:num>
  <w:num w:numId="27">
    <w:abstractNumId w:val="9"/>
  </w:num>
  <w:num w:numId="28">
    <w:abstractNumId w:val="22"/>
  </w:num>
  <w:num w:numId="29">
    <w:abstractNumId w:val="48"/>
  </w:num>
  <w:num w:numId="30">
    <w:abstractNumId w:val="17"/>
  </w:num>
  <w:num w:numId="31">
    <w:abstractNumId w:val="44"/>
  </w:num>
  <w:num w:numId="32">
    <w:abstractNumId w:val="7"/>
  </w:num>
  <w:num w:numId="33">
    <w:abstractNumId w:val="49"/>
  </w:num>
  <w:num w:numId="34">
    <w:abstractNumId w:val="39"/>
  </w:num>
  <w:num w:numId="35">
    <w:abstractNumId w:val="46"/>
  </w:num>
  <w:num w:numId="36">
    <w:abstractNumId w:val="36"/>
  </w:num>
  <w:num w:numId="37">
    <w:abstractNumId w:val="40"/>
  </w:num>
  <w:num w:numId="38">
    <w:abstractNumId w:val="15"/>
  </w:num>
  <w:num w:numId="39">
    <w:abstractNumId w:val="13"/>
  </w:num>
  <w:num w:numId="40">
    <w:abstractNumId w:val="32"/>
  </w:num>
  <w:num w:numId="41">
    <w:abstractNumId w:val="43"/>
  </w:num>
  <w:num w:numId="42">
    <w:abstractNumId w:val="2"/>
  </w:num>
  <w:num w:numId="43">
    <w:abstractNumId w:val="14"/>
  </w:num>
  <w:num w:numId="44">
    <w:abstractNumId w:val="0"/>
  </w:num>
  <w:num w:numId="45">
    <w:abstractNumId w:val="26"/>
  </w:num>
  <w:num w:numId="46">
    <w:abstractNumId w:val="18"/>
  </w:num>
  <w:num w:numId="47">
    <w:abstractNumId w:val="38"/>
  </w:num>
  <w:num w:numId="48">
    <w:abstractNumId w:val="20"/>
  </w:num>
  <w:num w:numId="49">
    <w:abstractNumId w:val="6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003AE2"/>
    <w:rsid w:val="00036BCA"/>
    <w:rsid w:val="000847BA"/>
    <w:rsid w:val="0008714F"/>
    <w:rsid w:val="000F6C74"/>
    <w:rsid w:val="00117871"/>
    <w:rsid w:val="00140044"/>
    <w:rsid w:val="001909E7"/>
    <w:rsid w:val="001A70B3"/>
    <w:rsid w:val="001F3634"/>
    <w:rsid w:val="001F6F19"/>
    <w:rsid w:val="00203424"/>
    <w:rsid w:val="00211011"/>
    <w:rsid w:val="00214E74"/>
    <w:rsid w:val="00244895"/>
    <w:rsid w:val="00270081"/>
    <w:rsid w:val="00270497"/>
    <w:rsid w:val="002D517E"/>
    <w:rsid w:val="0032409D"/>
    <w:rsid w:val="00353C4C"/>
    <w:rsid w:val="00377C64"/>
    <w:rsid w:val="003A3CC2"/>
    <w:rsid w:val="003E2ABD"/>
    <w:rsid w:val="003F1A99"/>
    <w:rsid w:val="003F7B5C"/>
    <w:rsid w:val="003F7EB0"/>
    <w:rsid w:val="00420E5C"/>
    <w:rsid w:val="00433586"/>
    <w:rsid w:val="00456404"/>
    <w:rsid w:val="00463D99"/>
    <w:rsid w:val="004947C2"/>
    <w:rsid w:val="004A1604"/>
    <w:rsid w:val="004C3E53"/>
    <w:rsid w:val="004E0119"/>
    <w:rsid w:val="004E1694"/>
    <w:rsid w:val="004E3617"/>
    <w:rsid w:val="004F0F44"/>
    <w:rsid w:val="00502ED2"/>
    <w:rsid w:val="00504912"/>
    <w:rsid w:val="005106CE"/>
    <w:rsid w:val="005117C7"/>
    <w:rsid w:val="0055036B"/>
    <w:rsid w:val="00565AE2"/>
    <w:rsid w:val="00587BB4"/>
    <w:rsid w:val="005913EE"/>
    <w:rsid w:val="005929B5"/>
    <w:rsid w:val="005940DA"/>
    <w:rsid w:val="005B25A3"/>
    <w:rsid w:val="005C0FAA"/>
    <w:rsid w:val="00605BE1"/>
    <w:rsid w:val="00624ACD"/>
    <w:rsid w:val="00627BBA"/>
    <w:rsid w:val="00633B30"/>
    <w:rsid w:val="00661054"/>
    <w:rsid w:val="00666984"/>
    <w:rsid w:val="00675B8F"/>
    <w:rsid w:val="00694CC1"/>
    <w:rsid w:val="00755867"/>
    <w:rsid w:val="007A0817"/>
    <w:rsid w:val="007C4A8C"/>
    <w:rsid w:val="007C5463"/>
    <w:rsid w:val="00826E66"/>
    <w:rsid w:val="008841AE"/>
    <w:rsid w:val="008A5C13"/>
    <w:rsid w:val="008B440F"/>
    <w:rsid w:val="008C57BA"/>
    <w:rsid w:val="00914944"/>
    <w:rsid w:val="0097574C"/>
    <w:rsid w:val="009B60C3"/>
    <w:rsid w:val="009F5837"/>
    <w:rsid w:val="00A34DA8"/>
    <w:rsid w:val="00A407DA"/>
    <w:rsid w:val="00A44FD7"/>
    <w:rsid w:val="00A74E1B"/>
    <w:rsid w:val="00A77861"/>
    <w:rsid w:val="00A97A22"/>
    <w:rsid w:val="00AB1B0B"/>
    <w:rsid w:val="00AD64F7"/>
    <w:rsid w:val="00B01E2A"/>
    <w:rsid w:val="00B04B1D"/>
    <w:rsid w:val="00B1190E"/>
    <w:rsid w:val="00B162D6"/>
    <w:rsid w:val="00B31864"/>
    <w:rsid w:val="00B470DA"/>
    <w:rsid w:val="00B90578"/>
    <w:rsid w:val="00BE2188"/>
    <w:rsid w:val="00BF2448"/>
    <w:rsid w:val="00C00BF4"/>
    <w:rsid w:val="00C56817"/>
    <w:rsid w:val="00C71AAD"/>
    <w:rsid w:val="00C74A1B"/>
    <w:rsid w:val="00C765C1"/>
    <w:rsid w:val="00C8769C"/>
    <w:rsid w:val="00CE2304"/>
    <w:rsid w:val="00CE4938"/>
    <w:rsid w:val="00D65F2C"/>
    <w:rsid w:val="00D71B3E"/>
    <w:rsid w:val="00D740ED"/>
    <w:rsid w:val="00D80DFB"/>
    <w:rsid w:val="00D84049"/>
    <w:rsid w:val="00DF7643"/>
    <w:rsid w:val="00E541EF"/>
    <w:rsid w:val="00E57D20"/>
    <w:rsid w:val="00E71183"/>
    <w:rsid w:val="00E77FF5"/>
    <w:rsid w:val="00E80705"/>
    <w:rsid w:val="00ED5FAD"/>
    <w:rsid w:val="00EF595D"/>
    <w:rsid w:val="00EF6A82"/>
    <w:rsid w:val="00F02156"/>
    <w:rsid w:val="00F061F1"/>
    <w:rsid w:val="00F1255B"/>
    <w:rsid w:val="00F12DCA"/>
    <w:rsid w:val="00F24DDF"/>
    <w:rsid w:val="00F32607"/>
    <w:rsid w:val="00F63E8A"/>
    <w:rsid w:val="00FA663C"/>
    <w:rsid w:val="00FA791A"/>
    <w:rsid w:val="00FC673C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EF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914944"/>
  </w:style>
  <w:style w:type="character" w:customStyle="1" w:styleId="Ttulo1Char">
    <w:name w:val="Título 1 Char"/>
    <w:basedOn w:val="Fontepargpadro"/>
    <w:link w:val="Ttulo1"/>
    <w:uiPriority w:val="9"/>
    <w:rsid w:val="00914944"/>
    <w:rPr>
      <w:rFonts w:ascii="Arial" w:eastAsia="Arial" w:hAnsi="Arial" w:cs="Arial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9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14944"/>
    <w:rPr>
      <w:rFonts w:ascii="Verdana" w:eastAsia="Verdana" w:hAnsi="Verdana" w:cs="Verdana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4944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02E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next w:val="SemEspaamento"/>
    <w:uiPriority w:val="1"/>
    <w:qFormat/>
    <w:rsid w:val="00AB1B0B"/>
    <w:pPr>
      <w:widowControl/>
      <w:autoSpaceDE/>
      <w:autoSpaceDN/>
    </w:pPr>
    <w:rPr>
      <w:lang w:val="pt-BR"/>
    </w:rPr>
  </w:style>
  <w:style w:type="paragraph" w:styleId="SemEspaamento">
    <w:name w:val="No Spacing"/>
    <w:uiPriority w:val="1"/>
    <w:qFormat/>
    <w:rsid w:val="00AB1B0B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EF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914944"/>
  </w:style>
  <w:style w:type="character" w:customStyle="1" w:styleId="Ttulo1Char">
    <w:name w:val="Título 1 Char"/>
    <w:basedOn w:val="Fontepargpadro"/>
    <w:link w:val="Ttulo1"/>
    <w:uiPriority w:val="9"/>
    <w:rsid w:val="00914944"/>
    <w:rPr>
      <w:rFonts w:ascii="Arial" w:eastAsia="Arial" w:hAnsi="Arial" w:cs="Arial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9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14944"/>
    <w:rPr>
      <w:rFonts w:ascii="Verdana" w:eastAsia="Verdana" w:hAnsi="Verdana" w:cs="Verdana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4944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02E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next w:val="SemEspaamento"/>
    <w:uiPriority w:val="1"/>
    <w:qFormat/>
    <w:rsid w:val="00AB1B0B"/>
    <w:pPr>
      <w:widowControl/>
      <w:autoSpaceDE/>
      <w:autoSpaceDN/>
    </w:pPr>
    <w:rPr>
      <w:lang w:val="pt-BR"/>
    </w:rPr>
  </w:style>
  <w:style w:type="paragraph" w:styleId="SemEspaamento">
    <w:name w:val="No Spacing"/>
    <w:uiPriority w:val="1"/>
    <w:qFormat/>
    <w:rsid w:val="00AB1B0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://www.planalto.gov.br/ccivil_03/_ato2019-2022/2021/lei/L14133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leis/lcp/lcp123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s.leg.br/?urn=urn%3Alex%3Abr%3Afederal%3Aconstituicao%3A1988-10-05%3B1988&amp;art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lanalto.gov.br/ccivil_03/leis/l8213c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4754</Words>
  <Characters>25672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Licitação</cp:lastModifiedBy>
  <cp:revision>3</cp:revision>
  <cp:lastPrinted>2024-09-11T18:14:00Z</cp:lastPrinted>
  <dcterms:created xsi:type="dcterms:W3CDTF">2024-09-11T15:07:00Z</dcterms:created>
  <dcterms:modified xsi:type="dcterms:W3CDTF">2024-09-11T18:36:00Z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